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48" w:rsidRPr="003F0C79" w:rsidRDefault="00E41025" w:rsidP="009A4948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PS-II.042.</w:t>
      </w:r>
      <w:r w:rsidR="005D3C74">
        <w:rPr>
          <w:rFonts w:ascii="Arial" w:hAnsi="Arial" w:cs="Arial"/>
          <w:sz w:val="18"/>
          <w:szCs w:val="20"/>
        </w:rPr>
        <w:t>1.6.2014</w:t>
      </w:r>
    </w:p>
    <w:p w:rsidR="00064B0F" w:rsidRPr="003F0C79" w:rsidRDefault="00064B0F" w:rsidP="002E7A78">
      <w:pPr>
        <w:jc w:val="center"/>
        <w:rPr>
          <w:rFonts w:ascii="Arial" w:hAnsi="Arial" w:cs="Arial"/>
          <w:b/>
          <w:sz w:val="18"/>
          <w:szCs w:val="20"/>
        </w:rPr>
      </w:pPr>
      <w:r w:rsidRPr="003F0C79">
        <w:rPr>
          <w:rFonts w:ascii="Arial" w:hAnsi="Arial" w:cs="Arial"/>
          <w:b/>
          <w:sz w:val="22"/>
        </w:rPr>
        <w:t>SZCZEGÓŁOWY OPIS ZAMÓWIENIA</w:t>
      </w:r>
    </w:p>
    <w:p w:rsidR="00064B0F" w:rsidRPr="003F0C79" w:rsidRDefault="00064B0F" w:rsidP="009A4948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20"/>
        </w:rPr>
      </w:pPr>
      <w:r w:rsidRPr="003F0C79">
        <w:rPr>
          <w:rFonts w:ascii="Arial" w:hAnsi="Arial" w:cs="Arial"/>
          <w:b/>
          <w:sz w:val="18"/>
          <w:szCs w:val="20"/>
        </w:rPr>
        <w:t>Zasady przeprowadzenia procedury zamówienia:</w:t>
      </w:r>
    </w:p>
    <w:p w:rsidR="00064B0F" w:rsidRPr="003F0C79" w:rsidRDefault="00064B0F" w:rsidP="00817ACE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</w:rPr>
      </w:pPr>
      <w:r w:rsidRPr="003F0C79">
        <w:rPr>
          <w:rFonts w:ascii="Arial" w:hAnsi="Arial" w:cs="Arial"/>
          <w:sz w:val="18"/>
        </w:rPr>
        <w:t xml:space="preserve">Zamówienie realizowane jest na podstawie art. 70 z cyfrą od 1 do 5 Kodeksu Cywilnego </w:t>
      </w:r>
      <w:r w:rsidRPr="003F0C79">
        <w:rPr>
          <w:rFonts w:ascii="Arial" w:hAnsi="Arial" w:cs="Arial"/>
          <w:sz w:val="18"/>
        </w:rPr>
        <w:br/>
        <w:t xml:space="preserve">(Dz. U. 1964 nr 16 poz. 93 z póz. zm.) </w:t>
      </w:r>
      <w:r w:rsidR="009A4948" w:rsidRPr="003F0C79">
        <w:rPr>
          <w:rFonts w:ascii="Arial" w:hAnsi="Arial" w:cs="Arial"/>
          <w:sz w:val="18"/>
        </w:rPr>
        <w:t xml:space="preserve">– KC - </w:t>
      </w:r>
      <w:r w:rsidRPr="003F0C79">
        <w:rPr>
          <w:rFonts w:ascii="Arial" w:hAnsi="Arial" w:cs="Arial"/>
          <w:sz w:val="18"/>
        </w:rPr>
        <w:t>w związku z zastosowaniem art. 4 pkt 8 Ustawy Prawo Zamówień Publicznych (</w:t>
      </w:r>
      <w:proofErr w:type="spellStart"/>
      <w:r w:rsidRPr="003F0C79">
        <w:rPr>
          <w:rFonts w:ascii="Arial" w:hAnsi="Arial" w:cs="Arial"/>
          <w:sz w:val="18"/>
        </w:rPr>
        <w:t>Dz.U</w:t>
      </w:r>
      <w:proofErr w:type="spellEnd"/>
      <w:r w:rsidRPr="003F0C79">
        <w:rPr>
          <w:rFonts w:ascii="Arial" w:hAnsi="Arial" w:cs="Arial"/>
          <w:sz w:val="18"/>
        </w:rPr>
        <w:t xml:space="preserve">. 2004 nr 19 poz. 17 z póz. </w:t>
      </w:r>
      <w:proofErr w:type="spellStart"/>
      <w:r w:rsidRPr="003F0C79">
        <w:rPr>
          <w:rFonts w:ascii="Arial" w:hAnsi="Arial" w:cs="Arial"/>
          <w:sz w:val="18"/>
        </w:rPr>
        <w:t>zm</w:t>
      </w:r>
      <w:proofErr w:type="spellEnd"/>
      <w:r w:rsidRPr="003F0C79">
        <w:rPr>
          <w:rFonts w:ascii="Arial" w:hAnsi="Arial" w:cs="Arial"/>
          <w:sz w:val="18"/>
        </w:rPr>
        <w:t>)</w:t>
      </w:r>
      <w:r w:rsidR="009A4948" w:rsidRPr="003F0C79">
        <w:rPr>
          <w:rFonts w:ascii="Arial" w:hAnsi="Arial" w:cs="Arial"/>
          <w:sz w:val="18"/>
        </w:rPr>
        <w:t xml:space="preserve"> - PZP</w:t>
      </w:r>
      <w:r w:rsidRPr="003F0C79">
        <w:rPr>
          <w:rFonts w:ascii="Arial" w:hAnsi="Arial" w:cs="Arial"/>
          <w:sz w:val="18"/>
        </w:rPr>
        <w:t>.</w:t>
      </w:r>
    </w:p>
    <w:p w:rsidR="00064B0F" w:rsidRPr="003F0C79" w:rsidRDefault="00064B0F" w:rsidP="00817ACE">
      <w:pPr>
        <w:pStyle w:val="Tekstpodstawowy"/>
        <w:spacing w:after="0"/>
        <w:ind w:left="714"/>
        <w:jc w:val="both"/>
        <w:rPr>
          <w:rFonts w:ascii="Arial" w:hAnsi="Arial" w:cs="Arial"/>
          <w:sz w:val="18"/>
        </w:rPr>
      </w:pPr>
    </w:p>
    <w:p w:rsidR="00F13814" w:rsidRPr="003F0C79" w:rsidRDefault="00064B0F" w:rsidP="00817ACE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</w:rPr>
      </w:pPr>
      <w:r w:rsidRPr="003F0C79">
        <w:rPr>
          <w:rFonts w:ascii="Arial" w:hAnsi="Arial" w:cs="Arial"/>
          <w:sz w:val="18"/>
        </w:rPr>
        <w:t xml:space="preserve">Przedmiotem zamówienia jest </w:t>
      </w:r>
      <w:r w:rsidRPr="003F0C79">
        <w:rPr>
          <w:rFonts w:ascii="Arial" w:hAnsi="Arial" w:cs="Arial"/>
          <w:b/>
          <w:sz w:val="18"/>
        </w:rPr>
        <w:t xml:space="preserve">dostawa </w:t>
      </w:r>
      <w:r w:rsidR="00B716BE" w:rsidRPr="003F0C79">
        <w:rPr>
          <w:rFonts w:ascii="Arial" w:hAnsi="Arial" w:cs="Arial"/>
          <w:b/>
          <w:sz w:val="18"/>
        </w:rPr>
        <w:t>oprogramowania.</w:t>
      </w:r>
    </w:p>
    <w:p w:rsidR="00F13814" w:rsidRPr="003F0C79" w:rsidRDefault="00F13814" w:rsidP="00817ACE">
      <w:pPr>
        <w:pStyle w:val="Akapitzlist"/>
        <w:rPr>
          <w:rFonts w:ascii="Arial" w:hAnsi="Arial" w:cs="Arial"/>
          <w:sz w:val="18"/>
        </w:rPr>
      </w:pPr>
    </w:p>
    <w:p w:rsidR="00064B0F" w:rsidRPr="003F0C79" w:rsidRDefault="00C53938" w:rsidP="00817ACE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</w:rPr>
      </w:pPr>
      <w:r w:rsidRPr="003F0C79">
        <w:rPr>
          <w:rFonts w:ascii="Arial" w:hAnsi="Arial" w:cs="Arial"/>
          <w:sz w:val="18"/>
        </w:rPr>
        <w:t xml:space="preserve">Zamawiającym jest Gmina Kielce, ul. Rynek 1, 25-303 Kielce, NIP: 657-261-73-25, REGON: 291009343.Osobą </w:t>
      </w:r>
      <w:r w:rsidR="00F13814" w:rsidRPr="003F0C79">
        <w:rPr>
          <w:rFonts w:ascii="Arial" w:hAnsi="Arial" w:cs="Arial"/>
          <w:sz w:val="18"/>
        </w:rPr>
        <w:t xml:space="preserve">wyznaczoną </w:t>
      </w:r>
      <w:r w:rsidRPr="003F0C79">
        <w:rPr>
          <w:rFonts w:ascii="Arial" w:hAnsi="Arial" w:cs="Arial"/>
          <w:sz w:val="18"/>
        </w:rPr>
        <w:t xml:space="preserve">do kontaktów </w:t>
      </w:r>
      <w:r w:rsidR="00F13814" w:rsidRPr="003F0C79">
        <w:rPr>
          <w:rFonts w:ascii="Arial" w:hAnsi="Arial" w:cs="Arial"/>
          <w:sz w:val="18"/>
        </w:rPr>
        <w:t xml:space="preserve">roboczych </w:t>
      </w:r>
      <w:r w:rsidRPr="003F0C79">
        <w:rPr>
          <w:rFonts w:ascii="Arial" w:hAnsi="Arial" w:cs="Arial"/>
          <w:sz w:val="18"/>
        </w:rPr>
        <w:t xml:space="preserve">jest </w:t>
      </w:r>
      <w:r w:rsidR="00A0481D">
        <w:rPr>
          <w:rFonts w:ascii="Arial" w:hAnsi="Arial" w:cs="Arial"/>
          <w:b/>
          <w:sz w:val="18"/>
        </w:rPr>
        <w:t>Edyta Kotarska</w:t>
      </w:r>
      <w:r w:rsidRPr="003F0C79">
        <w:rPr>
          <w:rFonts w:ascii="Arial" w:hAnsi="Arial" w:cs="Arial"/>
          <w:b/>
          <w:sz w:val="18"/>
        </w:rPr>
        <w:t xml:space="preserve"> – </w:t>
      </w:r>
      <w:r w:rsidR="00A0481D">
        <w:rPr>
          <w:rFonts w:ascii="Arial" w:hAnsi="Arial" w:cs="Arial"/>
          <w:b/>
          <w:sz w:val="18"/>
        </w:rPr>
        <w:t>tel. 41 367 646</w:t>
      </w:r>
      <w:r w:rsidR="00F13814" w:rsidRPr="003F0C79">
        <w:rPr>
          <w:rFonts w:ascii="Arial" w:hAnsi="Arial" w:cs="Arial"/>
          <w:b/>
          <w:sz w:val="18"/>
        </w:rPr>
        <w:t>1</w:t>
      </w:r>
      <w:r w:rsidR="00F13814" w:rsidRPr="003F0C79">
        <w:rPr>
          <w:rFonts w:ascii="Arial" w:hAnsi="Arial" w:cs="Arial"/>
          <w:sz w:val="18"/>
        </w:rPr>
        <w:t>.</w:t>
      </w:r>
    </w:p>
    <w:p w:rsidR="00F13814" w:rsidRPr="003F0C79" w:rsidRDefault="00F13814" w:rsidP="00817ACE">
      <w:pPr>
        <w:pStyle w:val="Akapitzlist"/>
        <w:rPr>
          <w:rFonts w:ascii="Arial" w:hAnsi="Arial" w:cs="Arial"/>
          <w:sz w:val="18"/>
        </w:rPr>
      </w:pPr>
    </w:p>
    <w:p w:rsidR="00F13814" w:rsidRPr="003F0C79" w:rsidRDefault="00F13814" w:rsidP="00817ACE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i/>
          <w:sz w:val="18"/>
        </w:rPr>
      </w:pPr>
      <w:r w:rsidRPr="003F0C79">
        <w:rPr>
          <w:rFonts w:ascii="Arial" w:hAnsi="Arial" w:cs="Arial"/>
          <w:i/>
          <w:sz w:val="18"/>
        </w:rPr>
        <w:t xml:space="preserve">Zamówienie jest współfinansowane przez Unię Europejską ze środków </w:t>
      </w:r>
      <w:r w:rsidR="000A004F" w:rsidRPr="003F0C79">
        <w:rPr>
          <w:rFonts w:ascii="Arial" w:hAnsi="Arial" w:cs="Arial"/>
          <w:i/>
          <w:sz w:val="18"/>
        </w:rPr>
        <w:t>Europejskiego Funduszu Rozwoju R</w:t>
      </w:r>
      <w:r w:rsidRPr="003F0C79">
        <w:rPr>
          <w:rFonts w:ascii="Arial" w:hAnsi="Arial" w:cs="Arial"/>
          <w:i/>
          <w:sz w:val="18"/>
        </w:rPr>
        <w:t xml:space="preserve">egionalnego, </w:t>
      </w:r>
      <w:r w:rsidR="00717BD4" w:rsidRPr="003F0C79">
        <w:rPr>
          <w:rFonts w:ascii="Arial" w:hAnsi="Arial" w:cs="Arial"/>
          <w:i/>
          <w:sz w:val="18"/>
        </w:rPr>
        <w:t xml:space="preserve">budżetu państwa oraz budżetu Gminy Kielce, </w:t>
      </w:r>
      <w:r w:rsidRPr="003F0C79">
        <w:rPr>
          <w:rFonts w:ascii="Arial" w:hAnsi="Arial" w:cs="Arial"/>
          <w:i/>
          <w:sz w:val="18"/>
        </w:rPr>
        <w:t xml:space="preserve">w ramach projektu „Tworzenie i rozwój sieci </w:t>
      </w:r>
      <w:r w:rsidR="00FE6C8D" w:rsidRPr="003F0C79">
        <w:rPr>
          <w:rFonts w:ascii="Arial" w:hAnsi="Arial" w:cs="Arial"/>
          <w:i/>
          <w:sz w:val="18"/>
        </w:rPr>
        <w:t>współpracy C</w:t>
      </w:r>
      <w:r w:rsidRPr="003F0C79">
        <w:rPr>
          <w:rFonts w:ascii="Arial" w:hAnsi="Arial" w:cs="Arial"/>
          <w:i/>
          <w:sz w:val="18"/>
        </w:rPr>
        <w:t xml:space="preserve">entrów </w:t>
      </w:r>
      <w:r w:rsidR="00FE6C8D" w:rsidRPr="003F0C79">
        <w:rPr>
          <w:rFonts w:ascii="Arial" w:hAnsi="Arial" w:cs="Arial"/>
          <w:i/>
          <w:sz w:val="18"/>
        </w:rPr>
        <w:t>O</w:t>
      </w:r>
      <w:r w:rsidRPr="003F0C79">
        <w:rPr>
          <w:rFonts w:ascii="Arial" w:hAnsi="Arial" w:cs="Arial"/>
          <w:i/>
          <w:sz w:val="18"/>
        </w:rPr>
        <w:t>bsługi</w:t>
      </w:r>
      <w:r w:rsidR="00FE6C8D" w:rsidRPr="003F0C79">
        <w:rPr>
          <w:rFonts w:ascii="Arial" w:hAnsi="Arial" w:cs="Arial"/>
          <w:i/>
          <w:sz w:val="18"/>
        </w:rPr>
        <w:t xml:space="preserve"> I</w:t>
      </w:r>
      <w:r w:rsidRPr="003F0C79">
        <w:rPr>
          <w:rFonts w:ascii="Arial" w:hAnsi="Arial" w:cs="Arial"/>
          <w:i/>
          <w:sz w:val="18"/>
        </w:rPr>
        <w:t>nwestora”, Programu Operacyjnego Rozwój Polski Wschodniej.</w:t>
      </w:r>
    </w:p>
    <w:p w:rsidR="00064B0F" w:rsidRPr="003F0C79" w:rsidRDefault="00064B0F" w:rsidP="00817ACE">
      <w:pPr>
        <w:pStyle w:val="Tekstpodstawowy"/>
        <w:spacing w:after="0"/>
        <w:ind w:left="357"/>
        <w:rPr>
          <w:rFonts w:ascii="Arial" w:hAnsi="Arial" w:cs="Arial"/>
          <w:sz w:val="18"/>
        </w:rPr>
      </w:pPr>
    </w:p>
    <w:p w:rsidR="00064B0F" w:rsidRPr="003F0C79" w:rsidRDefault="00F13814" w:rsidP="00817ACE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</w:rPr>
      </w:pPr>
      <w:r w:rsidRPr="003F0C79">
        <w:rPr>
          <w:rFonts w:ascii="Arial" w:hAnsi="Arial" w:cs="Arial"/>
          <w:sz w:val="18"/>
        </w:rPr>
        <w:t xml:space="preserve">Oferta może być </w:t>
      </w:r>
      <w:r w:rsidR="009A4948" w:rsidRPr="003F0C79">
        <w:rPr>
          <w:rFonts w:ascii="Arial" w:hAnsi="Arial" w:cs="Arial"/>
          <w:sz w:val="18"/>
        </w:rPr>
        <w:t>złożona</w:t>
      </w:r>
      <w:r w:rsidRPr="003F0C79">
        <w:rPr>
          <w:rFonts w:ascii="Arial" w:hAnsi="Arial" w:cs="Arial"/>
          <w:sz w:val="18"/>
        </w:rPr>
        <w:t xml:space="preserve"> przez każdy podmiot, o ile nie występują wobec niego przesłanki opisane w </w:t>
      </w:r>
      <w:r w:rsidR="009A4948" w:rsidRPr="003F0C79">
        <w:rPr>
          <w:rFonts w:ascii="Arial" w:hAnsi="Arial" w:cs="Arial"/>
          <w:sz w:val="18"/>
        </w:rPr>
        <w:t xml:space="preserve">art. 24 ustawy Prawo Zamówień Publicznych. </w:t>
      </w:r>
      <w:r w:rsidR="00064B0F" w:rsidRPr="003F0C79">
        <w:rPr>
          <w:rFonts w:ascii="Arial" w:hAnsi="Arial" w:cs="Arial"/>
          <w:sz w:val="18"/>
        </w:rPr>
        <w:t xml:space="preserve">Oferta powinna zawierać wszystkie elementy zamówienia, zostać sporządzona na załączonym formularzu i być dostarczona do siedziby Zamawiającego </w:t>
      </w:r>
      <w:r w:rsidR="00C71093" w:rsidRPr="003F0C79">
        <w:rPr>
          <w:rFonts w:ascii="Arial" w:hAnsi="Arial" w:cs="Arial"/>
          <w:b/>
          <w:sz w:val="18"/>
        </w:rPr>
        <w:t xml:space="preserve">do dnia </w:t>
      </w:r>
      <w:r w:rsidR="00A0481D">
        <w:rPr>
          <w:rFonts w:ascii="Arial" w:hAnsi="Arial" w:cs="Arial"/>
          <w:b/>
          <w:sz w:val="18"/>
        </w:rPr>
        <w:t>26 lutego</w:t>
      </w:r>
      <w:r w:rsidR="00064B0F" w:rsidRPr="003F0C79">
        <w:rPr>
          <w:rFonts w:ascii="Arial" w:hAnsi="Arial" w:cs="Arial"/>
          <w:b/>
          <w:sz w:val="18"/>
        </w:rPr>
        <w:t>201</w:t>
      </w:r>
      <w:r w:rsidR="005D3C74">
        <w:rPr>
          <w:rFonts w:ascii="Arial" w:hAnsi="Arial" w:cs="Arial"/>
          <w:b/>
          <w:sz w:val="18"/>
        </w:rPr>
        <w:t>4</w:t>
      </w:r>
      <w:r w:rsidR="00064B0F" w:rsidRPr="003F0C79">
        <w:rPr>
          <w:rFonts w:ascii="Arial" w:hAnsi="Arial" w:cs="Arial"/>
          <w:b/>
          <w:sz w:val="18"/>
        </w:rPr>
        <w:t xml:space="preserve"> r</w:t>
      </w:r>
      <w:r w:rsidR="00C71093" w:rsidRPr="003F0C79">
        <w:rPr>
          <w:rFonts w:ascii="Arial" w:hAnsi="Arial" w:cs="Arial"/>
          <w:b/>
          <w:sz w:val="18"/>
        </w:rPr>
        <w:t>. godziny 12.</w:t>
      </w:r>
      <w:r w:rsidR="005D3C74">
        <w:rPr>
          <w:rFonts w:ascii="Arial" w:hAnsi="Arial" w:cs="Arial"/>
          <w:b/>
          <w:sz w:val="18"/>
        </w:rPr>
        <w:t>0</w:t>
      </w:r>
      <w:r w:rsidR="00B716BE" w:rsidRPr="003F0C79">
        <w:rPr>
          <w:rFonts w:ascii="Arial" w:hAnsi="Arial" w:cs="Arial"/>
          <w:b/>
          <w:sz w:val="18"/>
        </w:rPr>
        <w:t>0</w:t>
      </w:r>
      <w:r w:rsidR="00064B0F" w:rsidRPr="003F0C79">
        <w:rPr>
          <w:rFonts w:ascii="Arial" w:hAnsi="Arial" w:cs="Arial"/>
          <w:sz w:val="18"/>
        </w:rPr>
        <w:t xml:space="preserve">. Rozstrzygnięcie procedury nastąpi do dnia </w:t>
      </w:r>
      <w:r w:rsidR="00A0481D">
        <w:rPr>
          <w:rFonts w:ascii="Arial" w:hAnsi="Arial" w:cs="Arial"/>
          <w:sz w:val="18"/>
        </w:rPr>
        <w:t>27 lutego</w:t>
      </w:r>
      <w:r w:rsidR="00064B0F" w:rsidRPr="003F0C79">
        <w:rPr>
          <w:rFonts w:ascii="Arial" w:hAnsi="Arial" w:cs="Arial"/>
          <w:sz w:val="18"/>
        </w:rPr>
        <w:t>201</w:t>
      </w:r>
      <w:r w:rsidR="005D3C74">
        <w:rPr>
          <w:rFonts w:ascii="Arial" w:hAnsi="Arial" w:cs="Arial"/>
          <w:sz w:val="18"/>
        </w:rPr>
        <w:t>4</w:t>
      </w:r>
      <w:r w:rsidR="00064B0F" w:rsidRPr="003F0C79">
        <w:rPr>
          <w:rFonts w:ascii="Arial" w:hAnsi="Arial" w:cs="Arial"/>
          <w:sz w:val="18"/>
        </w:rPr>
        <w:t xml:space="preserve"> roku.</w:t>
      </w:r>
    </w:p>
    <w:p w:rsidR="00064B0F" w:rsidRPr="003F0C79" w:rsidRDefault="00064B0F" w:rsidP="00817ACE">
      <w:pPr>
        <w:pStyle w:val="Akapitzlist"/>
        <w:rPr>
          <w:rFonts w:ascii="Arial" w:hAnsi="Arial" w:cs="Arial"/>
          <w:sz w:val="18"/>
        </w:rPr>
      </w:pPr>
    </w:p>
    <w:p w:rsidR="00064B0F" w:rsidRPr="003F0C79" w:rsidRDefault="00064B0F" w:rsidP="00817ACE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</w:rPr>
      </w:pPr>
      <w:r w:rsidRPr="003F0C79">
        <w:rPr>
          <w:rFonts w:ascii="Arial" w:hAnsi="Arial" w:cs="Arial"/>
          <w:sz w:val="18"/>
        </w:rPr>
        <w:t xml:space="preserve">Dopuszczalne jest złożenie oferty w formie elektronicznej, bez kwalifikowanego podpisu elektronicznego na adres: </w:t>
      </w:r>
      <w:bookmarkStart w:id="0" w:name="_GoBack"/>
      <w:bookmarkEnd w:id="0"/>
      <w:r w:rsidR="00F51425">
        <w:rPr>
          <w:rFonts w:ascii="Arial" w:hAnsi="Arial" w:cs="Arial"/>
          <w:sz w:val="18"/>
        </w:rPr>
        <w:fldChar w:fldCharType="begin"/>
      </w:r>
      <w:r w:rsidR="000E7C7C">
        <w:rPr>
          <w:rFonts w:ascii="Arial" w:hAnsi="Arial" w:cs="Arial"/>
          <w:sz w:val="18"/>
        </w:rPr>
        <w:instrText xml:space="preserve"> HYPERLINK "mailto:</w:instrText>
      </w:r>
      <w:r w:rsidR="000E7C7C" w:rsidRPr="000E7C7C">
        <w:rPr>
          <w:rFonts w:ascii="Arial" w:hAnsi="Arial" w:cs="Arial"/>
          <w:sz w:val="18"/>
        </w:rPr>
        <w:instrText>edyta.kotarska@um.kielce.pl</w:instrText>
      </w:r>
      <w:r w:rsidR="000E7C7C">
        <w:rPr>
          <w:rFonts w:ascii="Arial" w:hAnsi="Arial" w:cs="Arial"/>
          <w:sz w:val="18"/>
        </w:rPr>
        <w:instrText xml:space="preserve">" </w:instrText>
      </w:r>
      <w:r w:rsidR="00F51425">
        <w:rPr>
          <w:rFonts w:ascii="Arial" w:hAnsi="Arial" w:cs="Arial"/>
          <w:sz w:val="18"/>
        </w:rPr>
        <w:fldChar w:fldCharType="separate"/>
      </w:r>
      <w:r w:rsidR="000E7C7C" w:rsidRPr="000E73B1">
        <w:rPr>
          <w:rStyle w:val="Hipercze"/>
          <w:rFonts w:ascii="Arial" w:hAnsi="Arial" w:cs="Arial"/>
          <w:sz w:val="18"/>
        </w:rPr>
        <w:t>edyta.kotarska@um.kielce.pl</w:t>
      </w:r>
      <w:r w:rsidR="00F51425">
        <w:rPr>
          <w:rFonts w:ascii="Arial" w:hAnsi="Arial" w:cs="Arial"/>
          <w:sz w:val="18"/>
        </w:rPr>
        <w:fldChar w:fldCharType="end"/>
      </w:r>
      <w:r w:rsidR="002C14A8">
        <w:rPr>
          <w:rFonts w:ascii="Arial" w:hAnsi="Arial" w:cs="Arial"/>
          <w:sz w:val="18"/>
        </w:rPr>
        <w:t xml:space="preserve"> </w:t>
      </w:r>
      <w:r w:rsidR="00717BD4" w:rsidRPr="003F0C79">
        <w:rPr>
          <w:rFonts w:ascii="Arial" w:hAnsi="Arial" w:cs="Arial"/>
          <w:sz w:val="18"/>
        </w:rPr>
        <w:t xml:space="preserve">lub  </w:t>
      </w:r>
      <w:proofErr w:type="spellStart"/>
      <w:r w:rsidRPr="003F0C79">
        <w:rPr>
          <w:rFonts w:ascii="Arial" w:hAnsi="Arial" w:cs="Arial"/>
          <w:sz w:val="18"/>
        </w:rPr>
        <w:t>faxem</w:t>
      </w:r>
      <w:proofErr w:type="spellEnd"/>
      <w:r w:rsidRPr="003F0C79">
        <w:rPr>
          <w:rFonts w:ascii="Arial" w:hAnsi="Arial" w:cs="Arial"/>
          <w:sz w:val="18"/>
        </w:rPr>
        <w:t xml:space="preserve"> na numer: (</w:t>
      </w:r>
      <w:r w:rsidR="009A4948" w:rsidRPr="003F0C79">
        <w:rPr>
          <w:rFonts w:ascii="Arial" w:hAnsi="Arial" w:cs="Arial"/>
          <w:sz w:val="18"/>
        </w:rPr>
        <w:t>+</w:t>
      </w:r>
      <w:r w:rsidRPr="003F0C79">
        <w:rPr>
          <w:rFonts w:ascii="Arial" w:hAnsi="Arial" w:cs="Arial"/>
          <w:sz w:val="18"/>
        </w:rPr>
        <w:t xml:space="preserve">4841) 3676552, wyłącznie w przypadku </w:t>
      </w:r>
      <w:r w:rsidRPr="003F0C79">
        <w:rPr>
          <w:rFonts w:ascii="Arial" w:hAnsi="Arial" w:cs="Arial"/>
          <w:b/>
          <w:sz w:val="18"/>
        </w:rPr>
        <w:t>podania pełnych danych rejestrowych</w:t>
      </w:r>
      <w:r w:rsidR="009A4948" w:rsidRPr="003F0C79">
        <w:rPr>
          <w:rFonts w:ascii="Arial" w:hAnsi="Arial" w:cs="Arial"/>
          <w:b/>
          <w:sz w:val="18"/>
        </w:rPr>
        <w:t xml:space="preserve"> (nazwa, adres, NIP, REGON, nr wpisu do rejestru przedsiębiorców/nr KRS)</w:t>
      </w:r>
      <w:r w:rsidRPr="003F0C79">
        <w:rPr>
          <w:rFonts w:ascii="Arial" w:hAnsi="Arial" w:cs="Arial"/>
          <w:b/>
          <w:sz w:val="18"/>
        </w:rPr>
        <w:t xml:space="preserve"> podmiotu oraz imiennego wskazania osoby odpowiedzialnej za podejmowanie decyzji</w:t>
      </w:r>
      <w:r w:rsidR="005D3C74">
        <w:rPr>
          <w:rFonts w:ascii="Arial" w:hAnsi="Arial" w:cs="Arial"/>
          <w:sz w:val="18"/>
        </w:rPr>
        <w:t xml:space="preserve"> (imię</w:t>
      </w:r>
      <w:r w:rsidRPr="003F0C79">
        <w:rPr>
          <w:rFonts w:ascii="Arial" w:hAnsi="Arial" w:cs="Arial"/>
          <w:sz w:val="18"/>
        </w:rPr>
        <w:t xml:space="preserve">, nazwisko, nr PESEL, </w:t>
      </w:r>
      <w:r w:rsidR="00C53938" w:rsidRPr="003F0C79">
        <w:rPr>
          <w:rFonts w:ascii="Arial" w:hAnsi="Arial" w:cs="Arial"/>
          <w:sz w:val="18"/>
        </w:rPr>
        <w:t xml:space="preserve">kontaktowy </w:t>
      </w:r>
      <w:r w:rsidRPr="003F0C79">
        <w:rPr>
          <w:rFonts w:ascii="Arial" w:hAnsi="Arial" w:cs="Arial"/>
          <w:sz w:val="18"/>
        </w:rPr>
        <w:t xml:space="preserve">numer </w:t>
      </w:r>
      <w:r w:rsidR="00C53938" w:rsidRPr="003F0C79">
        <w:rPr>
          <w:rFonts w:ascii="Arial" w:hAnsi="Arial" w:cs="Arial"/>
          <w:sz w:val="18"/>
        </w:rPr>
        <w:t>telefonu</w:t>
      </w:r>
      <w:r w:rsidRPr="003F0C79">
        <w:rPr>
          <w:rFonts w:ascii="Arial" w:hAnsi="Arial" w:cs="Arial"/>
          <w:sz w:val="18"/>
        </w:rPr>
        <w:t>). Oferty nie spełniające tego warunku zostaną</w:t>
      </w:r>
      <w:r w:rsidR="00C53938" w:rsidRPr="003F0C79">
        <w:rPr>
          <w:rFonts w:ascii="Arial" w:hAnsi="Arial" w:cs="Arial"/>
          <w:sz w:val="18"/>
        </w:rPr>
        <w:t xml:space="preserve"> odrzucone</w:t>
      </w:r>
      <w:r w:rsidRPr="003F0C79">
        <w:rPr>
          <w:rFonts w:ascii="Arial" w:hAnsi="Arial" w:cs="Arial"/>
          <w:sz w:val="18"/>
        </w:rPr>
        <w:t>.</w:t>
      </w:r>
      <w:r w:rsidR="00817ACE" w:rsidRPr="003F0C79">
        <w:rPr>
          <w:rFonts w:ascii="Arial" w:hAnsi="Arial" w:cs="Arial"/>
          <w:sz w:val="18"/>
        </w:rPr>
        <w:t xml:space="preserve"> Z oceny ofert sporządzony zostanie protokół.</w:t>
      </w:r>
    </w:p>
    <w:p w:rsidR="00064B0F" w:rsidRPr="003F0C79" w:rsidRDefault="00064B0F" w:rsidP="00817ACE">
      <w:pPr>
        <w:pStyle w:val="Akapitzlist"/>
        <w:rPr>
          <w:rFonts w:ascii="Arial" w:hAnsi="Arial" w:cs="Arial"/>
          <w:sz w:val="18"/>
        </w:rPr>
      </w:pPr>
    </w:p>
    <w:p w:rsidR="00064B0F" w:rsidRPr="003F0C79" w:rsidRDefault="00064B0F" w:rsidP="00817ACE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</w:rPr>
      </w:pPr>
      <w:r w:rsidRPr="003F0C79">
        <w:rPr>
          <w:rFonts w:ascii="Arial" w:hAnsi="Arial" w:cs="Arial"/>
          <w:sz w:val="18"/>
        </w:rPr>
        <w:t xml:space="preserve">Oferty złożone </w:t>
      </w:r>
      <w:r w:rsidR="009A4948" w:rsidRPr="003F0C79">
        <w:rPr>
          <w:rFonts w:ascii="Arial" w:hAnsi="Arial" w:cs="Arial"/>
          <w:sz w:val="18"/>
        </w:rPr>
        <w:t xml:space="preserve">są </w:t>
      </w:r>
      <w:r w:rsidRPr="003F0C79">
        <w:rPr>
          <w:rFonts w:ascii="Arial" w:hAnsi="Arial" w:cs="Arial"/>
          <w:sz w:val="18"/>
        </w:rPr>
        <w:t>wiążą</w:t>
      </w:r>
      <w:r w:rsidR="009A4948" w:rsidRPr="003F0C79">
        <w:rPr>
          <w:rFonts w:ascii="Arial" w:hAnsi="Arial" w:cs="Arial"/>
          <w:sz w:val="18"/>
        </w:rPr>
        <w:t>ce dla</w:t>
      </w:r>
      <w:r w:rsidR="00C53938" w:rsidRPr="003F0C79">
        <w:rPr>
          <w:rFonts w:ascii="Arial" w:hAnsi="Arial" w:cs="Arial"/>
          <w:sz w:val="18"/>
        </w:rPr>
        <w:t xml:space="preserve"> Oferenta</w:t>
      </w:r>
      <w:r w:rsidRPr="003F0C79">
        <w:rPr>
          <w:rFonts w:ascii="Arial" w:hAnsi="Arial" w:cs="Arial"/>
          <w:sz w:val="18"/>
        </w:rPr>
        <w:t xml:space="preserve"> przez okres 30 dni. W celu podpisania umowy niezbędne </w:t>
      </w:r>
      <w:r w:rsidR="00C53938" w:rsidRPr="003F0C79">
        <w:rPr>
          <w:rFonts w:ascii="Arial" w:hAnsi="Arial" w:cs="Arial"/>
          <w:sz w:val="18"/>
        </w:rPr>
        <w:t xml:space="preserve">będzie </w:t>
      </w:r>
      <w:r w:rsidRPr="003F0C79">
        <w:rPr>
          <w:rFonts w:ascii="Arial" w:hAnsi="Arial" w:cs="Arial"/>
          <w:sz w:val="18"/>
        </w:rPr>
        <w:t xml:space="preserve">osobiste </w:t>
      </w:r>
      <w:r w:rsidR="00C53938" w:rsidRPr="003F0C79">
        <w:rPr>
          <w:rFonts w:ascii="Arial" w:hAnsi="Arial" w:cs="Arial"/>
          <w:sz w:val="18"/>
        </w:rPr>
        <w:t xml:space="preserve">stawienie się w siedzibie Zamawiającego w ciągu 7 dni kalendarzowych od momentu otrzymania informacji o rozstrzygnięciu postępowania. Umowę podpisać może wyłącznie osoba </w:t>
      </w:r>
      <w:r w:rsidR="00B716BE" w:rsidRPr="003F0C79">
        <w:rPr>
          <w:rFonts w:ascii="Arial" w:hAnsi="Arial" w:cs="Arial"/>
          <w:sz w:val="18"/>
        </w:rPr>
        <w:t xml:space="preserve">do tego </w:t>
      </w:r>
      <w:r w:rsidR="00C53938" w:rsidRPr="003F0C79">
        <w:rPr>
          <w:rFonts w:ascii="Arial" w:hAnsi="Arial" w:cs="Arial"/>
          <w:sz w:val="18"/>
        </w:rPr>
        <w:t>upoważniona</w:t>
      </w:r>
      <w:r w:rsidR="00B716BE" w:rsidRPr="003F0C79">
        <w:rPr>
          <w:rFonts w:ascii="Arial" w:hAnsi="Arial" w:cs="Arial"/>
          <w:sz w:val="18"/>
        </w:rPr>
        <w:t>,</w:t>
      </w:r>
      <w:r w:rsidR="00C53938" w:rsidRPr="003F0C79">
        <w:rPr>
          <w:rFonts w:ascii="Arial" w:hAnsi="Arial" w:cs="Arial"/>
          <w:sz w:val="18"/>
        </w:rPr>
        <w:t xml:space="preserve"> po uprzednim przedstawieniu stosownego upoważnienia.</w:t>
      </w:r>
      <w:r w:rsidR="00F13814" w:rsidRPr="003F0C79">
        <w:rPr>
          <w:rFonts w:ascii="Arial" w:hAnsi="Arial" w:cs="Arial"/>
          <w:b/>
          <w:sz w:val="18"/>
        </w:rPr>
        <w:t xml:space="preserve">Dostarczenie przedmiotu zamówienia powinno nastąpić nie później niż w ciągu kolejnych </w:t>
      </w:r>
      <w:r w:rsidR="00C71093" w:rsidRPr="003F0C79">
        <w:rPr>
          <w:rFonts w:ascii="Arial" w:hAnsi="Arial" w:cs="Arial"/>
          <w:b/>
          <w:sz w:val="18"/>
        </w:rPr>
        <w:t>7</w:t>
      </w:r>
      <w:r w:rsidR="00F13814" w:rsidRPr="003F0C79">
        <w:rPr>
          <w:rFonts w:ascii="Arial" w:hAnsi="Arial" w:cs="Arial"/>
          <w:b/>
          <w:sz w:val="18"/>
        </w:rPr>
        <w:t xml:space="preserve"> dni kalendarzowych od momentu podpisania umowy</w:t>
      </w:r>
      <w:r w:rsidR="00F13814" w:rsidRPr="003F0C79">
        <w:rPr>
          <w:rFonts w:ascii="Arial" w:hAnsi="Arial" w:cs="Arial"/>
          <w:sz w:val="18"/>
        </w:rPr>
        <w:t xml:space="preserve">. Należność za prawidłowo wykonane zamówienie nastąpi </w:t>
      </w:r>
      <w:r w:rsidR="009A4948" w:rsidRPr="003F0C79">
        <w:rPr>
          <w:rFonts w:ascii="Arial" w:hAnsi="Arial" w:cs="Arial"/>
          <w:b/>
          <w:sz w:val="18"/>
        </w:rPr>
        <w:t>wyłącznie przelewem</w:t>
      </w:r>
      <w:r w:rsidR="00F13814" w:rsidRPr="003F0C79">
        <w:rPr>
          <w:rFonts w:ascii="Arial" w:hAnsi="Arial" w:cs="Arial"/>
          <w:b/>
          <w:sz w:val="18"/>
        </w:rPr>
        <w:t>w ciągu 14 dni</w:t>
      </w:r>
      <w:r w:rsidR="00F13814" w:rsidRPr="003F0C79">
        <w:rPr>
          <w:rFonts w:ascii="Arial" w:hAnsi="Arial" w:cs="Arial"/>
          <w:sz w:val="18"/>
        </w:rPr>
        <w:t xml:space="preserve"> od momentu otrzymania praw</w:t>
      </w:r>
      <w:r w:rsidR="009A4948" w:rsidRPr="003F0C79">
        <w:rPr>
          <w:rFonts w:ascii="Arial" w:hAnsi="Arial" w:cs="Arial"/>
          <w:sz w:val="18"/>
        </w:rPr>
        <w:t>idłowo wystawionej faktury VAT.</w:t>
      </w:r>
    </w:p>
    <w:p w:rsidR="00717BD4" w:rsidRPr="003F0C79" w:rsidRDefault="00717BD4" w:rsidP="00717BD4">
      <w:pPr>
        <w:pStyle w:val="Tekstpodstawowy"/>
        <w:spacing w:after="0"/>
        <w:ind w:left="540"/>
        <w:jc w:val="both"/>
        <w:rPr>
          <w:rFonts w:ascii="Arial" w:hAnsi="Arial" w:cs="Arial"/>
          <w:sz w:val="18"/>
        </w:rPr>
      </w:pPr>
    </w:p>
    <w:p w:rsidR="00064B0F" w:rsidRPr="003F0C79" w:rsidRDefault="00F13814" w:rsidP="00817ACE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</w:rPr>
      </w:pPr>
      <w:r w:rsidRPr="003F0C79">
        <w:rPr>
          <w:rFonts w:ascii="Arial" w:hAnsi="Arial" w:cs="Arial"/>
          <w:sz w:val="18"/>
        </w:rPr>
        <w:t>Zamawiający</w:t>
      </w:r>
      <w:r w:rsidR="00064B0F" w:rsidRPr="003F0C79">
        <w:rPr>
          <w:rFonts w:ascii="Arial" w:hAnsi="Arial" w:cs="Arial"/>
          <w:b/>
          <w:sz w:val="18"/>
        </w:rPr>
        <w:t>nie dopuszcza</w:t>
      </w:r>
      <w:r w:rsidR="00064B0F" w:rsidRPr="003F0C79">
        <w:rPr>
          <w:rFonts w:ascii="Arial" w:hAnsi="Arial" w:cs="Arial"/>
          <w:sz w:val="18"/>
        </w:rPr>
        <w:t xml:space="preserve"> możliwości składania ofert </w:t>
      </w:r>
      <w:r w:rsidR="00C71093" w:rsidRPr="003F0C79">
        <w:rPr>
          <w:rFonts w:ascii="Arial" w:hAnsi="Arial" w:cs="Arial"/>
          <w:sz w:val="18"/>
        </w:rPr>
        <w:t>wariantowych</w:t>
      </w:r>
      <w:r w:rsidR="00064B0F" w:rsidRPr="003F0C79">
        <w:rPr>
          <w:rFonts w:ascii="Arial" w:hAnsi="Arial" w:cs="Arial"/>
          <w:sz w:val="18"/>
        </w:rPr>
        <w:t xml:space="preserve">. </w:t>
      </w:r>
      <w:r w:rsidR="00F53199" w:rsidRPr="003F0C79">
        <w:rPr>
          <w:rFonts w:ascii="Arial" w:hAnsi="Arial" w:cs="Arial"/>
          <w:sz w:val="18"/>
        </w:rPr>
        <w:t xml:space="preserve">Zamawiający </w:t>
      </w:r>
      <w:r w:rsidR="00F53199" w:rsidRPr="003F0C79">
        <w:rPr>
          <w:rFonts w:ascii="Arial" w:hAnsi="Arial" w:cs="Arial"/>
          <w:b/>
          <w:sz w:val="18"/>
        </w:rPr>
        <w:t>dopuszcza</w:t>
      </w:r>
      <w:r w:rsidR="00F53199" w:rsidRPr="003F0C79">
        <w:rPr>
          <w:rFonts w:ascii="Arial" w:hAnsi="Arial" w:cs="Arial"/>
          <w:sz w:val="18"/>
        </w:rPr>
        <w:t xml:space="preserve"> możliwość składania ofert częściowych.</w:t>
      </w:r>
      <w:r w:rsidR="00717BD4" w:rsidRPr="003F0C79">
        <w:rPr>
          <w:rFonts w:ascii="Arial" w:hAnsi="Arial" w:cs="Arial"/>
          <w:sz w:val="18"/>
        </w:rPr>
        <w:t xml:space="preserve"> W przypadku oferowania oprogramowania równoważnego Zamawiający zastrzega sobie prawo do sprawdzenia jego funkcjonalności.</w:t>
      </w:r>
    </w:p>
    <w:p w:rsidR="00064B0F" w:rsidRPr="003F0C79" w:rsidRDefault="00064B0F" w:rsidP="00817ACE">
      <w:pPr>
        <w:pStyle w:val="Tekstpodstawowy"/>
        <w:spacing w:after="0"/>
        <w:rPr>
          <w:rFonts w:ascii="Arial" w:hAnsi="Arial" w:cs="Arial"/>
          <w:sz w:val="18"/>
        </w:rPr>
      </w:pPr>
    </w:p>
    <w:p w:rsidR="00064B0F" w:rsidRPr="003F0C79" w:rsidRDefault="00064B0F" w:rsidP="00817ACE">
      <w:pPr>
        <w:pStyle w:val="Stopka"/>
        <w:numPr>
          <w:ilvl w:val="0"/>
          <w:numId w:val="9"/>
        </w:numPr>
        <w:jc w:val="both"/>
        <w:rPr>
          <w:rFonts w:ascii="Arial" w:hAnsi="Arial" w:cs="Arial"/>
          <w:sz w:val="18"/>
          <w:szCs w:val="20"/>
        </w:rPr>
      </w:pPr>
      <w:r w:rsidRPr="003F0C79">
        <w:rPr>
          <w:rFonts w:ascii="Arial" w:hAnsi="Arial" w:cs="Arial"/>
          <w:sz w:val="18"/>
          <w:szCs w:val="20"/>
        </w:rPr>
        <w:t xml:space="preserve">Wykonawca, z którym zamawiający zawrze umowę na realizację danego zadania zobowiązany będzie do przedstawienia zamawiającemu szczegółowych danych technicznych </w:t>
      </w:r>
      <w:r w:rsidR="00B716BE" w:rsidRPr="003F0C79">
        <w:rPr>
          <w:rFonts w:ascii="Arial" w:hAnsi="Arial" w:cs="Arial"/>
          <w:sz w:val="18"/>
          <w:szCs w:val="20"/>
        </w:rPr>
        <w:t>przedmiotu zamówienia.</w:t>
      </w:r>
    </w:p>
    <w:p w:rsidR="00064B0F" w:rsidRPr="003F0C79" w:rsidRDefault="00064B0F" w:rsidP="00817ACE">
      <w:pPr>
        <w:pStyle w:val="Akapitzlist"/>
        <w:rPr>
          <w:rFonts w:ascii="Arial" w:hAnsi="Arial" w:cs="Arial"/>
          <w:sz w:val="18"/>
          <w:szCs w:val="20"/>
        </w:rPr>
      </w:pPr>
    </w:p>
    <w:p w:rsidR="00064B0F" w:rsidRPr="003F0C79" w:rsidRDefault="00064B0F" w:rsidP="00817ACE">
      <w:pPr>
        <w:pStyle w:val="Stopka"/>
        <w:numPr>
          <w:ilvl w:val="0"/>
          <w:numId w:val="9"/>
        </w:numPr>
        <w:jc w:val="both"/>
        <w:rPr>
          <w:rFonts w:ascii="Arial" w:hAnsi="Arial" w:cs="Arial"/>
          <w:sz w:val="18"/>
          <w:szCs w:val="20"/>
        </w:rPr>
      </w:pPr>
      <w:r w:rsidRPr="003F0C79">
        <w:rPr>
          <w:rFonts w:ascii="Arial" w:hAnsi="Arial" w:cs="Arial"/>
          <w:sz w:val="18"/>
          <w:szCs w:val="20"/>
        </w:rPr>
        <w:t xml:space="preserve">Oferowana cena obejmuje koszty transportu (w tym koszty opakowania i ewentualnie ubezpieczenia) do siedziby Zamawiającego: </w:t>
      </w:r>
      <w:r w:rsidR="008A28DC" w:rsidRPr="003F0C79">
        <w:rPr>
          <w:rFonts w:ascii="Arial" w:hAnsi="Arial" w:cs="Arial"/>
          <w:sz w:val="18"/>
          <w:szCs w:val="20"/>
        </w:rPr>
        <w:t xml:space="preserve">Urząd Miasta Kielce, Wydział Projektów Strukturalnych i Strategii Miasta, </w:t>
      </w:r>
      <w:r w:rsidRPr="003F0C79">
        <w:rPr>
          <w:rFonts w:ascii="Arial" w:hAnsi="Arial" w:cs="Arial"/>
          <w:sz w:val="18"/>
          <w:szCs w:val="20"/>
        </w:rPr>
        <w:t xml:space="preserve">ul. Strycharska 6, 25-569 Kielce pok. </w:t>
      </w:r>
      <w:r w:rsidR="005D3C74">
        <w:rPr>
          <w:rFonts w:ascii="Arial" w:hAnsi="Arial" w:cs="Arial"/>
          <w:sz w:val="18"/>
          <w:szCs w:val="20"/>
        </w:rPr>
        <w:t>511</w:t>
      </w:r>
      <w:r w:rsidRPr="003F0C79">
        <w:rPr>
          <w:rFonts w:ascii="Arial" w:hAnsi="Arial" w:cs="Arial"/>
          <w:sz w:val="18"/>
          <w:szCs w:val="20"/>
        </w:rPr>
        <w:t>.</w:t>
      </w:r>
    </w:p>
    <w:p w:rsidR="00064B0F" w:rsidRPr="003F0C79" w:rsidRDefault="00064B0F" w:rsidP="00817ACE">
      <w:pPr>
        <w:pStyle w:val="Akapitzlist"/>
        <w:rPr>
          <w:rFonts w:ascii="Arial" w:hAnsi="Arial" w:cs="Arial"/>
          <w:sz w:val="18"/>
          <w:szCs w:val="20"/>
        </w:rPr>
      </w:pPr>
    </w:p>
    <w:p w:rsidR="00064B0F" w:rsidRPr="003F0C79" w:rsidRDefault="00064B0F" w:rsidP="00817ACE">
      <w:pPr>
        <w:pStyle w:val="Stopka"/>
        <w:numPr>
          <w:ilvl w:val="0"/>
          <w:numId w:val="9"/>
        </w:numPr>
        <w:jc w:val="both"/>
        <w:rPr>
          <w:rFonts w:ascii="Arial" w:hAnsi="Arial" w:cs="Arial"/>
          <w:sz w:val="18"/>
          <w:szCs w:val="20"/>
        </w:rPr>
      </w:pPr>
      <w:r w:rsidRPr="003F0C79">
        <w:rPr>
          <w:rFonts w:ascii="Arial" w:hAnsi="Arial" w:cs="Arial"/>
          <w:sz w:val="18"/>
          <w:szCs w:val="20"/>
        </w:rPr>
        <w:t xml:space="preserve">Odbiór </w:t>
      </w:r>
      <w:r w:rsidR="00B716BE" w:rsidRPr="003F0C79">
        <w:rPr>
          <w:rFonts w:ascii="Arial" w:hAnsi="Arial" w:cs="Arial"/>
          <w:sz w:val="18"/>
          <w:szCs w:val="20"/>
        </w:rPr>
        <w:t>przedmiotu zamówienia</w:t>
      </w:r>
      <w:r w:rsidRPr="003F0C79">
        <w:rPr>
          <w:rFonts w:ascii="Arial" w:hAnsi="Arial" w:cs="Arial"/>
          <w:sz w:val="18"/>
          <w:szCs w:val="20"/>
        </w:rPr>
        <w:t xml:space="preserve"> zostanie potwierdzony protokołem dostawy.</w:t>
      </w:r>
    </w:p>
    <w:p w:rsidR="00064B0F" w:rsidRPr="003F0C79" w:rsidRDefault="00064B0F" w:rsidP="00817ACE">
      <w:pPr>
        <w:pStyle w:val="Akapitzlist"/>
        <w:rPr>
          <w:rFonts w:ascii="Arial" w:hAnsi="Arial" w:cs="Arial"/>
          <w:sz w:val="18"/>
          <w:szCs w:val="20"/>
        </w:rPr>
      </w:pPr>
    </w:p>
    <w:p w:rsidR="00F13814" w:rsidRPr="003F0C79" w:rsidRDefault="00064B0F" w:rsidP="00817ACE">
      <w:pPr>
        <w:pStyle w:val="Stopka"/>
        <w:numPr>
          <w:ilvl w:val="0"/>
          <w:numId w:val="9"/>
        </w:numPr>
        <w:jc w:val="both"/>
        <w:rPr>
          <w:rFonts w:ascii="Arial" w:hAnsi="Arial" w:cs="Arial"/>
          <w:sz w:val="18"/>
          <w:szCs w:val="20"/>
        </w:rPr>
      </w:pPr>
      <w:r w:rsidRPr="003F0C79">
        <w:rPr>
          <w:rFonts w:ascii="Arial" w:hAnsi="Arial" w:cs="Arial"/>
          <w:sz w:val="18"/>
          <w:szCs w:val="20"/>
        </w:rPr>
        <w:t>Kry</w:t>
      </w:r>
      <w:r w:rsidR="00F53199" w:rsidRPr="003F0C79">
        <w:rPr>
          <w:rFonts w:ascii="Arial" w:hAnsi="Arial" w:cs="Arial"/>
          <w:sz w:val="18"/>
          <w:szCs w:val="20"/>
        </w:rPr>
        <w:t>terium wyboru jest w 100 % cena jednostkowa określona dla każdej części zamówienia.</w:t>
      </w:r>
    </w:p>
    <w:p w:rsidR="003F0C79" w:rsidRPr="003F0C79" w:rsidRDefault="003F0C79">
      <w:pPr>
        <w:rPr>
          <w:rFonts w:ascii="Arial" w:hAnsi="Arial" w:cs="Arial"/>
          <w:sz w:val="22"/>
          <w:szCs w:val="20"/>
        </w:rPr>
      </w:pPr>
      <w:r w:rsidRPr="003F0C79">
        <w:rPr>
          <w:rFonts w:ascii="Arial" w:hAnsi="Arial" w:cs="Arial"/>
          <w:sz w:val="22"/>
          <w:szCs w:val="20"/>
        </w:rPr>
        <w:br w:type="page"/>
      </w:r>
    </w:p>
    <w:p w:rsidR="00064B0F" w:rsidRPr="00592163" w:rsidRDefault="00064B0F" w:rsidP="009A4948">
      <w:pPr>
        <w:pStyle w:val="Stopka"/>
        <w:ind w:left="720"/>
        <w:jc w:val="both"/>
        <w:rPr>
          <w:rFonts w:ascii="Arial" w:hAnsi="Arial" w:cs="Arial"/>
          <w:sz w:val="20"/>
          <w:szCs w:val="20"/>
        </w:rPr>
      </w:pPr>
    </w:p>
    <w:p w:rsidR="00064B0F" w:rsidRPr="002D4D41" w:rsidRDefault="00064B0F" w:rsidP="00064B0F">
      <w:pPr>
        <w:pStyle w:val="Stopka"/>
        <w:ind w:left="363"/>
        <w:jc w:val="both"/>
        <w:rPr>
          <w:rFonts w:ascii="Arial Narrow" w:hAnsi="Arial Narrow" w:cs="Arial"/>
          <w:sz w:val="24"/>
          <w:szCs w:val="24"/>
        </w:rPr>
      </w:pPr>
    </w:p>
    <w:p w:rsidR="00064B0F" w:rsidRPr="002D4D41" w:rsidRDefault="00064B0F" w:rsidP="00064B0F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rFonts w:ascii="Arial Narrow" w:hAnsi="Arial Narrow" w:cs="Arial"/>
          <w:b/>
        </w:rPr>
      </w:pPr>
      <w:r w:rsidRPr="002D4D41">
        <w:rPr>
          <w:rFonts w:ascii="Arial Narrow" w:hAnsi="Arial Narrow" w:cs="Arial"/>
          <w:b/>
        </w:rPr>
        <w:t>Przedmiot zamówienia:</w:t>
      </w:r>
    </w:p>
    <w:p w:rsidR="00D32C6F" w:rsidRDefault="00D32C6F" w:rsidP="00D32C6F">
      <w:pPr>
        <w:pStyle w:val="Tekstpodstawowy"/>
        <w:rPr>
          <w:rFonts w:ascii="Arial Narrow" w:hAnsi="Arial Narrow" w:cs="Arial"/>
          <w:b/>
        </w:rPr>
      </w:pPr>
    </w:p>
    <w:p w:rsidR="002D4D41" w:rsidRDefault="00D32C6F" w:rsidP="00D32C6F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1. </w:t>
      </w:r>
      <w:r w:rsidR="002E5FF1">
        <w:rPr>
          <w:rFonts w:ascii="Arial Narrow" w:hAnsi="Arial Narrow" w:cs="Arial"/>
          <w:b/>
        </w:rPr>
        <w:t xml:space="preserve">Kolor </w:t>
      </w:r>
      <w:proofErr w:type="spellStart"/>
      <w:r w:rsidR="002E5FF1">
        <w:rPr>
          <w:rFonts w:ascii="Arial Narrow" w:hAnsi="Arial Narrow" w:cs="Arial"/>
          <w:b/>
        </w:rPr>
        <w:t>Autopano</w:t>
      </w:r>
      <w:proofErr w:type="spellEnd"/>
      <w:r w:rsidR="008C3822" w:rsidRPr="008C3822">
        <w:rPr>
          <w:rFonts w:ascii="Arial Narrow" w:hAnsi="Arial Narrow" w:cs="Arial"/>
          <w:b/>
        </w:rPr>
        <w:t xml:space="preserve">  Giga 3</w:t>
      </w:r>
      <w:r w:rsidR="003A6085">
        <w:rPr>
          <w:rFonts w:ascii="Arial Narrow" w:hAnsi="Arial Narrow" w:cs="Arial"/>
          <w:b/>
        </w:rPr>
        <w:t xml:space="preserve"> (dla systemu operacyjnego Windows)</w:t>
      </w:r>
    </w:p>
    <w:p w:rsidR="00C3420B" w:rsidRDefault="002D4D41">
      <w:pPr>
        <w:pStyle w:val="Tekstpodstawowy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Pr="002D4D41">
        <w:rPr>
          <w:rFonts w:ascii="Arial Narrow" w:hAnsi="Arial Narrow" w:cs="Arial"/>
        </w:rPr>
        <w:t xml:space="preserve"> licencją </w:t>
      </w:r>
      <w:r w:rsidR="00173DD5">
        <w:rPr>
          <w:rFonts w:ascii="Arial Narrow" w:hAnsi="Arial Narrow" w:cs="Arial"/>
        </w:rPr>
        <w:t xml:space="preserve">dożywotnią </w:t>
      </w:r>
      <w:r w:rsidRPr="002D4D41">
        <w:rPr>
          <w:rFonts w:ascii="Arial Narrow" w:hAnsi="Arial Narrow" w:cs="Arial"/>
        </w:rPr>
        <w:t xml:space="preserve">do użytku komercyjnego </w:t>
      </w:r>
      <w:r>
        <w:rPr>
          <w:rFonts w:ascii="Arial Narrow" w:hAnsi="Arial Narrow" w:cs="Arial"/>
        </w:rPr>
        <w:t>(</w:t>
      </w:r>
      <w:r w:rsidRPr="002D4D41">
        <w:rPr>
          <w:rFonts w:ascii="Arial Narrow" w:hAnsi="Arial Narrow" w:cs="Arial"/>
        </w:rPr>
        <w:t>lub przez instytucję publiczną</w:t>
      </w:r>
      <w:r>
        <w:rPr>
          <w:rFonts w:ascii="Arial Narrow" w:hAnsi="Arial Narrow" w:cs="Arial"/>
        </w:rPr>
        <w:t xml:space="preserve"> – jednostkę samorządu terytorialnego) na co najmniej 1 stanowisku,</w:t>
      </w:r>
    </w:p>
    <w:p w:rsidR="00AD026D" w:rsidRDefault="002D4D41" w:rsidP="002E5FF1">
      <w:pPr>
        <w:pStyle w:val="Tekstpodstawowy"/>
        <w:jc w:val="both"/>
        <w:rPr>
          <w:rFonts w:ascii="Arial Narrow" w:hAnsi="Arial Narrow" w:cs="Arial"/>
        </w:rPr>
      </w:pPr>
      <w:r w:rsidRPr="002D4D41">
        <w:rPr>
          <w:rFonts w:ascii="Arial Narrow" w:hAnsi="Arial Narrow" w:cs="Arial"/>
        </w:rPr>
        <w:t xml:space="preserve">lub równoważny pakiet oprogramowania jednego producenta odpowiadający </w:t>
      </w:r>
      <w:r w:rsidR="00173DD5">
        <w:rPr>
          <w:rFonts w:ascii="Arial Narrow" w:hAnsi="Arial Narrow" w:cs="Arial"/>
        </w:rPr>
        <w:t xml:space="preserve">mu </w:t>
      </w:r>
      <w:r w:rsidRPr="002D4D41">
        <w:rPr>
          <w:rFonts w:ascii="Arial Narrow" w:hAnsi="Arial Narrow" w:cs="Arial"/>
        </w:rPr>
        <w:t>wydajnością</w:t>
      </w:r>
      <w:r w:rsidR="008C3822">
        <w:rPr>
          <w:rFonts w:ascii="Arial Narrow" w:hAnsi="Arial Narrow" w:cs="Arial"/>
        </w:rPr>
        <w:br/>
      </w:r>
      <w:r w:rsidR="00173DD5">
        <w:rPr>
          <w:rFonts w:ascii="Arial Narrow" w:hAnsi="Arial Narrow" w:cs="Arial"/>
        </w:rPr>
        <w:t xml:space="preserve">i </w:t>
      </w:r>
      <w:r w:rsidRPr="002D4D41">
        <w:rPr>
          <w:rFonts w:ascii="Arial Narrow" w:hAnsi="Arial Narrow" w:cs="Arial"/>
        </w:rPr>
        <w:t>funkcjonalnością.</w:t>
      </w:r>
    </w:p>
    <w:p w:rsidR="002E5FF1" w:rsidRPr="002D4D41" w:rsidRDefault="002E5FF1" w:rsidP="002E5FF1">
      <w:pPr>
        <w:pStyle w:val="Tekstpodstawowy"/>
        <w:jc w:val="both"/>
        <w:rPr>
          <w:rFonts w:ascii="Arial Narrow" w:hAnsi="Arial Narrow" w:cs="Arial"/>
        </w:rPr>
      </w:pPr>
    </w:p>
    <w:p w:rsidR="001458D0" w:rsidRPr="001458D0" w:rsidRDefault="00D32C6F">
      <w:pPr>
        <w:pStyle w:val="Tekstpodstawowy"/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2. </w:t>
      </w:r>
      <w:r w:rsidR="001458D0" w:rsidRPr="001458D0">
        <w:rPr>
          <w:rFonts w:ascii="Arial Narrow" w:hAnsi="Arial Narrow"/>
          <w:b/>
          <w:lang w:val="en-US"/>
        </w:rPr>
        <w:t xml:space="preserve">Adobe Acrobat XI Pro PL WIN BOX </w:t>
      </w:r>
    </w:p>
    <w:p w:rsidR="00C3420B" w:rsidRDefault="002E5FF1">
      <w:pPr>
        <w:pStyle w:val="Tekstpodstawowy"/>
        <w:jc w:val="both"/>
        <w:rPr>
          <w:rFonts w:ascii="Arial Narrow" w:hAnsi="Arial Narrow" w:cs="Arial"/>
        </w:rPr>
      </w:pPr>
      <w:r w:rsidRPr="002E5FF1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raz z nośnikiem oraz </w:t>
      </w:r>
      <w:r w:rsidR="00173DD5">
        <w:rPr>
          <w:rFonts w:ascii="Arial Narrow" w:hAnsi="Arial Narrow" w:cs="Arial"/>
        </w:rPr>
        <w:t>z</w:t>
      </w:r>
      <w:r w:rsidR="00173DD5" w:rsidRPr="002D4D41">
        <w:rPr>
          <w:rFonts w:ascii="Arial Narrow" w:hAnsi="Arial Narrow" w:cs="Arial"/>
        </w:rPr>
        <w:t xml:space="preserve"> licencją </w:t>
      </w:r>
      <w:r w:rsidR="00173DD5">
        <w:rPr>
          <w:rFonts w:ascii="Arial Narrow" w:hAnsi="Arial Narrow" w:cs="Arial"/>
        </w:rPr>
        <w:t xml:space="preserve">dożywotnią </w:t>
      </w:r>
      <w:r w:rsidR="00173DD5" w:rsidRPr="002D4D41">
        <w:rPr>
          <w:rFonts w:ascii="Arial Narrow" w:hAnsi="Arial Narrow" w:cs="Arial"/>
        </w:rPr>
        <w:t xml:space="preserve">do użytku komercyjnego </w:t>
      </w:r>
      <w:r w:rsidR="00173DD5">
        <w:rPr>
          <w:rFonts w:ascii="Arial Narrow" w:hAnsi="Arial Narrow" w:cs="Arial"/>
        </w:rPr>
        <w:t>(</w:t>
      </w:r>
      <w:r w:rsidR="00173DD5" w:rsidRPr="002D4D41">
        <w:rPr>
          <w:rFonts w:ascii="Arial Narrow" w:hAnsi="Arial Narrow" w:cs="Arial"/>
        </w:rPr>
        <w:t>lub przez instytucję publiczną</w:t>
      </w:r>
      <w:r w:rsidR="00173DD5">
        <w:rPr>
          <w:rFonts w:ascii="Arial Narrow" w:hAnsi="Arial Narrow" w:cs="Arial"/>
        </w:rPr>
        <w:t xml:space="preserve"> – jednostkę samorządu terytorialnego) na co najmniej 1 stanowisku,</w:t>
      </w:r>
    </w:p>
    <w:p w:rsidR="005A581E" w:rsidRDefault="00173DD5" w:rsidP="00173DD5">
      <w:pPr>
        <w:pStyle w:val="Tekstpodstawowy"/>
        <w:rPr>
          <w:rFonts w:ascii="Arial Narrow" w:hAnsi="Arial Narrow" w:cs="Arial"/>
        </w:rPr>
      </w:pPr>
      <w:r w:rsidRPr="002D4D41">
        <w:rPr>
          <w:rFonts w:ascii="Arial Narrow" w:hAnsi="Arial Narrow" w:cs="Arial"/>
        </w:rPr>
        <w:t xml:space="preserve">lub równoważny pakiet oprogramowania jednego producenta odpowiadający </w:t>
      </w:r>
      <w:r>
        <w:rPr>
          <w:rFonts w:ascii="Arial Narrow" w:hAnsi="Arial Narrow" w:cs="Arial"/>
        </w:rPr>
        <w:t xml:space="preserve">mu </w:t>
      </w:r>
      <w:r w:rsidRPr="002D4D41">
        <w:rPr>
          <w:rFonts w:ascii="Arial Narrow" w:hAnsi="Arial Narrow" w:cs="Arial"/>
        </w:rPr>
        <w:t xml:space="preserve">wydajnością </w:t>
      </w:r>
      <w:r>
        <w:rPr>
          <w:rFonts w:ascii="Arial Narrow" w:hAnsi="Arial Narrow" w:cs="Arial"/>
        </w:rPr>
        <w:br/>
        <w:t xml:space="preserve">i </w:t>
      </w:r>
      <w:r w:rsidRPr="002D4D41">
        <w:rPr>
          <w:rFonts w:ascii="Arial Narrow" w:hAnsi="Arial Narrow" w:cs="Arial"/>
        </w:rPr>
        <w:t>funkcjonalnością.</w:t>
      </w:r>
    </w:p>
    <w:p w:rsidR="002E5FF1" w:rsidRDefault="002E5FF1" w:rsidP="00173DD5">
      <w:pPr>
        <w:pStyle w:val="Tekstpodstawowy"/>
        <w:rPr>
          <w:rFonts w:ascii="Arial Narrow" w:hAnsi="Arial Narrow" w:cs="Arial"/>
        </w:rPr>
      </w:pPr>
    </w:p>
    <w:p w:rsidR="005A581E" w:rsidRPr="005A581E" w:rsidRDefault="00D32C6F" w:rsidP="002E5FF1">
      <w:pPr>
        <w:pStyle w:val="Tekstpodstawowy"/>
        <w:rPr>
          <w:rFonts w:ascii="Arial Narrow" w:hAnsi="Arial Narrow"/>
          <w:b/>
        </w:rPr>
      </w:pPr>
      <w:r>
        <w:rPr>
          <w:rFonts w:ascii="PT Sans Narrow" w:hAnsi="PT Sans Narrow"/>
          <w:b/>
        </w:rPr>
        <w:t xml:space="preserve">3. </w:t>
      </w:r>
      <w:r w:rsidR="002E5FF1" w:rsidRPr="00FE7EB4">
        <w:rPr>
          <w:rFonts w:ascii="PT Sans Narrow" w:hAnsi="PT Sans Narrow"/>
          <w:b/>
        </w:rPr>
        <w:t>Wielki multimedialny słownik angielsko-polski polsko-angielski PWN Oxford 4.0</w:t>
      </w:r>
      <w:r w:rsidR="002E5FF1">
        <w:rPr>
          <w:rFonts w:ascii="PT Sans Narrow" w:hAnsi="PT Sans Narrow"/>
          <w:b/>
        </w:rPr>
        <w:t xml:space="preserve"> – 3 sztuki</w:t>
      </w:r>
    </w:p>
    <w:p w:rsidR="00C3420B" w:rsidRDefault="004519EC">
      <w:pPr>
        <w:pStyle w:val="Tekstpodstawowy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wraz z nośnikiem oraz z licencją dożywotnią</w:t>
      </w:r>
      <w:r w:rsidR="005A581E" w:rsidRPr="002D4D41">
        <w:rPr>
          <w:rFonts w:ascii="Arial Narrow" w:hAnsi="Arial Narrow" w:cs="Arial"/>
        </w:rPr>
        <w:t xml:space="preserve">do użytku komercyjnego </w:t>
      </w:r>
      <w:r w:rsidR="005A581E">
        <w:rPr>
          <w:rFonts w:ascii="Arial Narrow" w:hAnsi="Arial Narrow" w:cs="Arial"/>
        </w:rPr>
        <w:t>(</w:t>
      </w:r>
      <w:r w:rsidR="005A581E" w:rsidRPr="002D4D41">
        <w:rPr>
          <w:rFonts w:ascii="Arial Narrow" w:hAnsi="Arial Narrow" w:cs="Arial"/>
        </w:rPr>
        <w:t>lub przez instytucję publiczną</w:t>
      </w:r>
      <w:r w:rsidR="005A581E">
        <w:rPr>
          <w:rFonts w:ascii="Arial Narrow" w:hAnsi="Arial Narrow" w:cs="Arial"/>
        </w:rPr>
        <w:t xml:space="preserve"> – jednostkę samorządu terytorialnego) na co najmniej </w:t>
      </w:r>
      <w:r w:rsidR="002E5FF1">
        <w:rPr>
          <w:rFonts w:ascii="Arial Narrow" w:hAnsi="Arial Narrow" w:cs="Arial"/>
        </w:rPr>
        <w:t>1</w:t>
      </w:r>
      <w:r w:rsidR="005A581E">
        <w:rPr>
          <w:rFonts w:ascii="Arial Narrow" w:hAnsi="Arial Narrow" w:cs="Arial"/>
        </w:rPr>
        <w:t xml:space="preserve"> stanowisk</w:t>
      </w:r>
      <w:r w:rsidR="002E5FF1">
        <w:rPr>
          <w:rFonts w:ascii="Arial Narrow" w:hAnsi="Arial Narrow" w:cs="Arial"/>
        </w:rPr>
        <w:t>u każda</w:t>
      </w:r>
      <w:r w:rsidR="005A581E">
        <w:rPr>
          <w:rFonts w:ascii="Arial Narrow" w:hAnsi="Arial Narrow" w:cs="Arial"/>
        </w:rPr>
        <w:t>,</w:t>
      </w:r>
    </w:p>
    <w:p w:rsidR="00C3420B" w:rsidRDefault="005A581E">
      <w:pPr>
        <w:pStyle w:val="Tekstpodstawowy"/>
        <w:jc w:val="both"/>
        <w:rPr>
          <w:rFonts w:ascii="Arial Narrow" w:hAnsi="Arial Narrow" w:cs="Arial"/>
        </w:rPr>
      </w:pPr>
      <w:r w:rsidRPr="002D4D41">
        <w:rPr>
          <w:rFonts w:ascii="Arial Narrow" w:hAnsi="Arial Narrow" w:cs="Arial"/>
        </w:rPr>
        <w:t xml:space="preserve">lub równoważny pakiet oprogramowania jednego producenta odpowiadający </w:t>
      </w:r>
      <w:r>
        <w:rPr>
          <w:rFonts w:ascii="Arial Narrow" w:hAnsi="Arial Narrow" w:cs="Arial"/>
        </w:rPr>
        <w:t xml:space="preserve">mu </w:t>
      </w:r>
      <w:r w:rsidRPr="002D4D41">
        <w:rPr>
          <w:rFonts w:ascii="Arial Narrow" w:hAnsi="Arial Narrow" w:cs="Arial"/>
        </w:rPr>
        <w:t xml:space="preserve">wydajnością </w:t>
      </w:r>
      <w:r>
        <w:rPr>
          <w:rFonts w:ascii="Arial Narrow" w:hAnsi="Arial Narrow" w:cs="Arial"/>
        </w:rPr>
        <w:br/>
        <w:t xml:space="preserve">i </w:t>
      </w:r>
      <w:r w:rsidRPr="002D4D41">
        <w:rPr>
          <w:rFonts w:ascii="Arial Narrow" w:hAnsi="Arial Narrow" w:cs="Arial"/>
        </w:rPr>
        <w:t>funkcjonalnością.</w:t>
      </w:r>
    </w:p>
    <w:p w:rsidR="005A581E" w:rsidRDefault="005A581E" w:rsidP="005A581E">
      <w:pPr>
        <w:pStyle w:val="Tekstpodstawowy"/>
        <w:rPr>
          <w:rFonts w:ascii="Arial Narrow" w:hAnsi="Arial Narrow" w:cs="Arial"/>
        </w:rPr>
      </w:pPr>
    </w:p>
    <w:p w:rsidR="002E5FF1" w:rsidRPr="00D32C6F" w:rsidRDefault="00D32C6F">
      <w:pPr>
        <w:pStyle w:val="Tekstpodstawowy"/>
        <w:jc w:val="both"/>
        <w:rPr>
          <w:rFonts w:ascii="Arial Narrow" w:hAnsi="Arial Narrow"/>
          <w:b/>
        </w:rPr>
      </w:pPr>
      <w:r w:rsidRPr="00D32C6F">
        <w:rPr>
          <w:rFonts w:ascii="Arial Narrow" w:hAnsi="Arial Narrow"/>
          <w:b/>
        </w:rPr>
        <w:t xml:space="preserve">4. </w:t>
      </w:r>
      <w:r w:rsidR="002E5FF1" w:rsidRPr="00D32C6F">
        <w:rPr>
          <w:rFonts w:ascii="Arial Narrow" w:hAnsi="Arial Narrow"/>
          <w:b/>
        </w:rPr>
        <w:t xml:space="preserve">Business </w:t>
      </w:r>
      <w:proofErr w:type="spellStart"/>
      <w:r w:rsidR="002E5FF1" w:rsidRPr="00D32C6F">
        <w:rPr>
          <w:rFonts w:ascii="Arial Narrow" w:hAnsi="Arial Narrow"/>
          <w:b/>
        </w:rPr>
        <w:t>English</w:t>
      </w:r>
      <w:proofErr w:type="spellEnd"/>
      <w:r w:rsidR="002E5FF1" w:rsidRPr="00D32C6F">
        <w:rPr>
          <w:rFonts w:ascii="Arial Narrow" w:hAnsi="Arial Narrow"/>
          <w:b/>
        </w:rPr>
        <w:t xml:space="preserve"> DVD 2.0 </w:t>
      </w:r>
      <w:proofErr w:type="spellStart"/>
      <w:r w:rsidR="002E5FF1" w:rsidRPr="00D32C6F">
        <w:rPr>
          <w:rFonts w:ascii="Arial Narrow" w:hAnsi="Arial Narrow"/>
          <w:b/>
        </w:rPr>
        <w:t>SuperMemo</w:t>
      </w:r>
      <w:proofErr w:type="spellEnd"/>
      <w:r w:rsidR="002E5FF1" w:rsidRPr="00D32C6F">
        <w:rPr>
          <w:rFonts w:ascii="Arial Narrow" w:hAnsi="Arial Narrow"/>
          <w:b/>
        </w:rPr>
        <w:t xml:space="preserve"> – 5 sztuk</w:t>
      </w:r>
    </w:p>
    <w:p w:rsidR="00C3420B" w:rsidRDefault="005A581E">
      <w:pPr>
        <w:pStyle w:val="Tekstpodstawowy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wraz z nośnikiem oraz </w:t>
      </w:r>
      <w:r w:rsidRPr="002D4D41">
        <w:rPr>
          <w:rFonts w:ascii="Arial Narrow" w:hAnsi="Arial Narrow" w:cs="Arial"/>
        </w:rPr>
        <w:t xml:space="preserve">licencją </w:t>
      </w:r>
      <w:r>
        <w:rPr>
          <w:rFonts w:ascii="Arial Narrow" w:hAnsi="Arial Narrow" w:cs="Arial"/>
        </w:rPr>
        <w:t xml:space="preserve">dożywotnią </w:t>
      </w:r>
      <w:r w:rsidRPr="002D4D41">
        <w:rPr>
          <w:rFonts w:ascii="Arial Narrow" w:hAnsi="Arial Narrow" w:cs="Arial"/>
        </w:rPr>
        <w:t xml:space="preserve">do użytku komercyjnego </w:t>
      </w:r>
      <w:r>
        <w:rPr>
          <w:rFonts w:ascii="Arial Narrow" w:hAnsi="Arial Narrow" w:cs="Arial"/>
        </w:rPr>
        <w:t>(</w:t>
      </w:r>
      <w:r w:rsidRPr="002D4D41">
        <w:rPr>
          <w:rFonts w:ascii="Arial Narrow" w:hAnsi="Arial Narrow" w:cs="Arial"/>
        </w:rPr>
        <w:t>lub przez instytucję publiczną</w:t>
      </w:r>
      <w:r>
        <w:rPr>
          <w:rFonts w:ascii="Arial Narrow" w:hAnsi="Arial Narrow" w:cs="Arial"/>
        </w:rPr>
        <w:t xml:space="preserve"> – jednostkę samorządu terytorialnego) na co najmniej 1 stanowisku</w:t>
      </w:r>
      <w:r w:rsidR="00AD026D">
        <w:rPr>
          <w:rFonts w:ascii="Arial Narrow" w:hAnsi="Arial Narrow" w:cs="Arial"/>
        </w:rPr>
        <w:t xml:space="preserve"> każda</w:t>
      </w:r>
      <w:r>
        <w:rPr>
          <w:rFonts w:ascii="Arial Narrow" w:hAnsi="Arial Narrow" w:cs="Arial"/>
        </w:rPr>
        <w:t>,</w:t>
      </w:r>
    </w:p>
    <w:p w:rsidR="00B61F2B" w:rsidRDefault="005A581E">
      <w:pPr>
        <w:pStyle w:val="Tekstpodstawowy"/>
        <w:jc w:val="both"/>
        <w:rPr>
          <w:rFonts w:ascii="Arial Narrow" w:hAnsi="Arial Narrow" w:cs="Arial"/>
        </w:rPr>
      </w:pPr>
      <w:r w:rsidRPr="002D4D41">
        <w:rPr>
          <w:rFonts w:ascii="Arial Narrow" w:hAnsi="Arial Narrow" w:cs="Arial"/>
        </w:rPr>
        <w:t xml:space="preserve">lub równoważny pakiet oprogramowania jednego producenta odpowiadający </w:t>
      </w:r>
      <w:r>
        <w:rPr>
          <w:rFonts w:ascii="Arial Narrow" w:hAnsi="Arial Narrow" w:cs="Arial"/>
        </w:rPr>
        <w:t xml:space="preserve">mu </w:t>
      </w:r>
      <w:r w:rsidRPr="002D4D41">
        <w:rPr>
          <w:rFonts w:ascii="Arial Narrow" w:hAnsi="Arial Narrow" w:cs="Arial"/>
        </w:rPr>
        <w:t xml:space="preserve">wydajnością </w:t>
      </w:r>
      <w:r w:rsidR="002E5FF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i </w:t>
      </w:r>
      <w:r w:rsidRPr="002D4D41">
        <w:rPr>
          <w:rFonts w:ascii="Arial Narrow" w:hAnsi="Arial Narrow" w:cs="Arial"/>
        </w:rPr>
        <w:t>funkcjonalnością.</w:t>
      </w:r>
    </w:p>
    <w:sectPr w:rsidR="00B61F2B" w:rsidSect="009A4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26" w:rsidRDefault="003F2626" w:rsidP="009A4948">
      <w:r>
        <w:separator/>
      </w:r>
    </w:p>
  </w:endnote>
  <w:endnote w:type="continuationSeparator" w:id="1">
    <w:p w:rsidR="003F2626" w:rsidRDefault="003F2626" w:rsidP="009A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C0" w:rsidRDefault="005113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CE" w:rsidRDefault="00F51425">
    <w:pPr>
      <w:pStyle w:val="Stopka"/>
      <w:jc w:val="right"/>
    </w:pPr>
    <w:r>
      <w:rPr>
        <w:noProof/>
        <w:lang w:eastAsia="zh-TW"/>
      </w:rPr>
      <w:pict>
        <v:group id="_x0000_s2061" style="position:absolute;left:0;text-align:left;margin-left:540.65pt;margin-top:729.8pt;width:38.45pt;height:18.7pt;z-index:251659264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689;top:3263;width:769;height:360;v-text-anchor:middle" filled="f" stroked="f">
            <v:textbox style="mso-next-textbox:#_x0000_s2062" inset="0,0,0,0">
              <w:txbxContent>
                <w:p w:rsidR="00817ACE" w:rsidRDefault="00F51425">
                  <w:pPr>
                    <w:pStyle w:val="Nagwek"/>
                    <w:jc w:val="center"/>
                  </w:pPr>
                  <w:r w:rsidRPr="00F51425">
                    <w:fldChar w:fldCharType="begin"/>
                  </w:r>
                  <w:r w:rsidR="005404B4">
                    <w:instrText xml:space="preserve"> PAGE    \* MERGEFORMAT </w:instrText>
                  </w:r>
                  <w:r w:rsidRPr="00F51425">
                    <w:fldChar w:fldCharType="separate"/>
                  </w:r>
                  <w:r w:rsidR="002C14A8" w:rsidRPr="002C14A8">
                    <w:rPr>
                      <w:rStyle w:val="Numerstrony"/>
                      <w:b/>
                      <w:noProof/>
                      <w:color w:val="3F3151"/>
                      <w:sz w:val="16"/>
                      <w:szCs w:val="16"/>
                    </w:rPr>
                    <w:t>1</w:t>
                  </w:r>
                  <w:r>
                    <w:rPr>
                      <w:rStyle w:val="Numerstrony"/>
                      <w:b/>
                      <w:noProof/>
                      <w:color w:val="3F3151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63" style="position:absolute;left:886;top:3255;width:374;height:374" coordorigin="1453,14832" coordsize="374,374">
            <v:oval id="_x0000_s2064" style="position:absolute;left:1453;top:14832;width:374;height:374" filled="f" strokecolor="#7ba0cd" strokeweight=".5pt"/>
            <v:oval id="_x0000_s2065" style="position:absolute;left:1462;top:14835;width:101;height:101" fillcolor="#7ba0cd" stroked="f"/>
          </v:group>
          <w10:wrap anchorx="page" anchory="page"/>
        </v:group>
      </w:pict>
    </w:r>
  </w:p>
  <w:p w:rsidR="00097722" w:rsidRDefault="00097722" w:rsidP="00097722">
    <w:pPr>
      <w:jc w:val="center"/>
      <w:rPr>
        <w:sz w:val="20"/>
      </w:rPr>
    </w:pPr>
    <w:r>
      <w:rPr>
        <w:rFonts w:ascii="Arial Narrow" w:hAnsi="Arial Narrow"/>
        <w:sz w:val="18"/>
      </w:rPr>
      <w:t>Koszty zakupu oprogramowania współfinansowane są ze środków Unii Europejskiej z Europejskiego Funduszu Rozwoju Regionalnego, budżetu państwa i budżetu gminy w ramach projektu „Tworzenie i rozwój sieci współpracy Centrów Obsługi Inwestora”</w:t>
    </w:r>
  </w:p>
  <w:p w:rsidR="000618A9" w:rsidRDefault="000618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C0" w:rsidRDefault="00511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26" w:rsidRDefault="003F2626" w:rsidP="009A4948">
      <w:r>
        <w:separator/>
      </w:r>
    </w:p>
  </w:footnote>
  <w:footnote w:type="continuationSeparator" w:id="1">
    <w:p w:rsidR="003F2626" w:rsidRDefault="003F2626" w:rsidP="009A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C0" w:rsidRDefault="005113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48" w:rsidRDefault="00F51425">
    <w:pPr>
      <w:pStyle w:val="Nagwek"/>
    </w:pPr>
    <w:r>
      <w:rPr>
        <w:noProof/>
      </w:rPr>
      <w:pict>
        <v:group id="_x0000_s2054" style="position:absolute;margin-left:-36.05pt;margin-top:-20.3pt;width:535.85pt;height:97.95pt;z-index:251657216" coordorigin="826,279" coordsize="10717,1959">
          <v:group id="_x0000_s2055" style="position:absolute;left:938;top:279;width:9583;height:1959" coordorigin="938,468" coordsize="9583,1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938;top:468;width:4358;height:1959">
              <v:imagedata r:id="rId1" o:title="ROZWOJ_POLSKI_WSCHODNIEJ"/>
            </v:shape>
            <v:shape id="_x0000_s2057" type="#_x0000_t75" style="position:absolute;left:7538;top:828;width:2983;height:1245">
              <v:imagedata r:id="rId2" o:title="znak UE kolor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826;top:1778;width:10717;height:434;mso-height-percent:200;mso-height-percent:200;mso-width-relative:margin;mso-height-relative:margin" strokecolor="white">
            <v:textbox style="mso-next-textbox:#_x0000_s2058;mso-fit-shape-to-text:t">
              <w:txbxContent>
                <w:p w:rsidR="000618A9" w:rsidRPr="00DF5662" w:rsidRDefault="000618A9" w:rsidP="000618A9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 w:rsidRPr="00DF5662">
                    <w:rPr>
                      <w:rFonts w:ascii="Arial Narrow" w:hAnsi="Arial Narrow"/>
                      <w:i/>
                    </w:rPr>
                    <w:t>Fundusze Europejskie – dla rozwoju Polski Wschodniej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49" style="position:absolute;margin-left:-39.45pt;margin-top:-17.25pt;width:535.85pt;height:97.95pt;z-index:251656192" coordorigin="826,279" coordsize="10717,1959">
          <v:group id="_x0000_s2050" style="position:absolute;left:938;top:279;width:9583;height:1959" coordorigin="938,468" coordsize="9583,1959">
            <v:shape id="_x0000_s2051" type="#_x0000_t75" style="position:absolute;left:938;top:468;width:4358;height:1959">
              <v:imagedata r:id="rId1" o:title="ROZWOJ_POLSKI_WSCHODNIEJ"/>
            </v:shape>
            <v:shape id="_x0000_s2052" type="#_x0000_t75" style="position:absolute;left:7538;top:828;width:2983;height:1245">
              <v:imagedata r:id="rId2" o:title="znak UE kolor"/>
            </v:shape>
          </v:group>
          <v:shape id="_x0000_s2053" type="#_x0000_t202" style="position:absolute;left:826;top:1778;width:10717;height:388;mso-height-percent:200;mso-height-percent:200;mso-width-relative:margin;mso-height-relative:margin" strokecolor="white">
            <v:textbox style="mso-next-textbox:#_x0000_s2053;mso-fit-shape-to-text:t">
              <w:txbxContent>
                <w:p w:rsidR="009A4948" w:rsidRPr="00EA78D4" w:rsidRDefault="009A4948" w:rsidP="009A4948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A78D4">
                    <w:rPr>
                      <w:rFonts w:ascii="Arial Narrow" w:hAnsi="Arial Narrow"/>
                      <w:sz w:val="20"/>
                    </w:rPr>
                    <w:t>Koszty amortyzacji sprzętu są współfinansowane ze środków Unii Europejskiej z Europejskiego Funduszu Rozwoju Regionalnego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C0" w:rsidRDefault="005113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0E2"/>
    <w:multiLevelType w:val="multilevel"/>
    <w:tmpl w:val="DA7C448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numFmt w:val="decimalZero"/>
      <w:isLgl/>
      <w:lvlText w:val="%1.%2"/>
      <w:lvlJc w:val="left"/>
      <w:pPr>
        <w:tabs>
          <w:tab w:val="num" w:pos="2130"/>
        </w:tabs>
        <w:ind w:left="2130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25"/>
        </w:tabs>
        <w:ind w:left="38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980"/>
        </w:tabs>
        <w:ind w:left="4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75"/>
        </w:tabs>
        <w:ind w:left="57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930"/>
        </w:tabs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725"/>
        </w:tabs>
        <w:ind w:left="772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880"/>
        </w:tabs>
        <w:ind w:left="8880" w:hanging="1800"/>
      </w:pPr>
    </w:lvl>
  </w:abstractNum>
  <w:abstractNum w:abstractNumId="1">
    <w:nsid w:val="296A7B16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3D6C080B"/>
    <w:multiLevelType w:val="multilevel"/>
    <w:tmpl w:val="9D7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E4804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50A933DE"/>
    <w:multiLevelType w:val="hybridMultilevel"/>
    <w:tmpl w:val="65D64726"/>
    <w:lvl w:ilvl="0" w:tplc="DAFEC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3AD67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A34B5"/>
    <w:multiLevelType w:val="hybridMultilevel"/>
    <w:tmpl w:val="B63C9E42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55F2C"/>
    <w:multiLevelType w:val="hybridMultilevel"/>
    <w:tmpl w:val="010EF640"/>
    <w:lvl w:ilvl="0" w:tplc="BE9E3C1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2F34AAE"/>
    <w:multiLevelType w:val="hybridMultilevel"/>
    <w:tmpl w:val="2F4E08D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1104A"/>
    <w:multiLevelType w:val="hybridMultilevel"/>
    <w:tmpl w:val="E44AA2F6"/>
    <w:lvl w:ilvl="0" w:tplc="7E84F92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C761E2C"/>
    <w:multiLevelType w:val="multilevel"/>
    <w:tmpl w:val="50A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4B0F"/>
    <w:rsid w:val="000213AE"/>
    <w:rsid w:val="00060E82"/>
    <w:rsid w:val="000618A9"/>
    <w:rsid w:val="00064B0F"/>
    <w:rsid w:val="00085147"/>
    <w:rsid w:val="00097722"/>
    <w:rsid w:val="000A004F"/>
    <w:rsid w:val="000C4DDB"/>
    <w:rsid w:val="000E264C"/>
    <w:rsid w:val="000E7C7C"/>
    <w:rsid w:val="001458D0"/>
    <w:rsid w:val="00165774"/>
    <w:rsid w:val="00173DD5"/>
    <w:rsid w:val="001A78FB"/>
    <w:rsid w:val="00262917"/>
    <w:rsid w:val="002C14A8"/>
    <w:rsid w:val="002D4D41"/>
    <w:rsid w:val="002E5FF1"/>
    <w:rsid w:val="002E7A78"/>
    <w:rsid w:val="00306479"/>
    <w:rsid w:val="003A6085"/>
    <w:rsid w:val="003C0DCD"/>
    <w:rsid w:val="003F0C79"/>
    <w:rsid w:val="003F2626"/>
    <w:rsid w:val="004519EC"/>
    <w:rsid w:val="00480ABA"/>
    <w:rsid w:val="004B6428"/>
    <w:rsid w:val="004D4604"/>
    <w:rsid w:val="005113C0"/>
    <w:rsid w:val="0051175F"/>
    <w:rsid w:val="005404B4"/>
    <w:rsid w:val="00546C95"/>
    <w:rsid w:val="005A581E"/>
    <w:rsid w:val="005C5AF5"/>
    <w:rsid w:val="005D3C74"/>
    <w:rsid w:val="00625198"/>
    <w:rsid w:val="006401E3"/>
    <w:rsid w:val="00684F2F"/>
    <w:rsid w:val="00717BD4"/>
    <w:rsid w:val="007F17BC"/>
    <w:rsid w:val="00817ACE"/>
    <w:rsid w:val="00866A2A"/>
    <w:rsid w:val="008A28DC"/>
    <w:rsid w:val="008C0DA2"/>
    <w:rsid w:val="008C3822"/>
    <w:rsid w:val="0093382D"/>
    <w:rsid w:val="009A4948"/>
    <w:rsid w:val="009A7C52"/>
    <w:rsid w:val="009C1BBB"/>
    <w:rsid w:val="009C733B"/>
    <w:rsid w:val="00A0481D"/>
    <w:rsid w:val="00A20C31"/>
    <w:rsid w:val="00A86B8D"/>
    <w:rsid w:val="00AD026D"/>
    <w:rsid w:val="00AE0D3A"/>
    <w:rsid w:val="00AF353F"/>
    <w:rsid w:val="00B61F2B"/>
    <w:rsid w:val="00B716BE"/>
    <w:rsid w:val="00B92D4A"/>
    <w:rsid w:val="00C3420B"/>
    <w:rsid w:val="00C53938"/>
    <w:rsid w:val="00C71093"/>
    <w:rsid w:val="00C8652F"/>
    <w:rsid w:val="00C86637"/>
    <w:rsid w:val="00CF556D"/>
    <w:rsid w:val="00CF6BD1"/>
    <w:rsid w:val="00D32C6F"/>
    <w:rsid w:val="00D37834"/>
    <w:rsid w:val="00D825A8"/>
    <w:rsid w:val="00DD36A9"/>
    <w:rsid w:val="00E41025"/>
    <w:rsid w:val="00EE20EB"/>
    <w:rsid w:val="00F13814"/>
    <w:rsid w:val="00F51425"/>
    <w:rsid w:val="00F53199"/>
    <w:rsid w:val="00FB4640"/>
    <w:rsid w:val="00FE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73D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4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B0F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64B0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B0F"/>
    <w:pPr>
      <w:ind w:left="708"/>
    </w:pPr>
  </w:style>
  <w:style w:type="character" w:customStyle="1" w:styleId="h1">
    <w:name w:val="h1"/>
    <w:basedOn w:val="Domylnaczcionkaakapitu"/>
    <w:rsid w:val="00064B0F"/>
  </w:style>
  <w:style w:type="character" w:customStyle="1" w:styleId="h2">
    <w:name w:val="h2"/>
    <w:basedOn w:val="Domylnaczcionkaakapitu"/>
    <w:rsid w:val="00064B0F"/>
  </w:style>
  <w:style w:type="paragraph" w:customStyle="1" w:styleId="celp">
    <w:name w:val="cel_p"/>
    <w:basedOn w:val="Normalny"/>
    <w:rsid w:val="00064B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64B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9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817ACE"/>
    <w:rPr>
      <w:rFonts w:eastAsia="Times New Roman" w:cs="Times New Roman"/>
      <w:bCs w:val="0"/>
      <w:iCs w:val="0"/>
      <w:szCs w:val="22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DD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D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D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E070-97B8-4909-94E4-9ED13D9D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Links>
    <vt:vector size="6" baseType="variant">
      <vt:variant>
        <vt:i4>5898341</vt:i4>
      </vt:variant>
      <vt:variant>
        <vt:i4>0</vt:i4>
      </vt:variant>
      <vt:variant>
        <vt:i4>0</vt:i4>
      </vt:variant>
      <vt:variant>
        <vt:i4>5</vt:i4>
      </vt:variant>
      <vt:variant>
        <vt:lpwstr>mailto:Robert.cholewinski@um.kielce.pl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ekotarska</cp:lastModifiedBy>
  <cp:revision>14</cp:revision>
  <cp:lastPrinted>2014-02-18T10:05:00Z</cp:lastPrinted>
  <dcterms:created xsi:type="dcterms:W3CDTF">2011-05-24T09:22:00Z</dcterms:created>
  <dcterms:modified xsi:type="dcterms:W3CDTF">2014-02-20T09:59:00Z</dcterms:modified>
</cp:coreProperties>
</file>