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F1" w:rsidRDefault="00E908F1" w:rsidP="00E908F1">
      <w:pPr>
        <w:ind w:left="2124" w:firstLine="708"/>
        <w:rPr>
          <w:b/>
          <w:sz w:val="28"/>
          <w:szCs w:val="28"/>
        </w:rPr>
      </w:pPr>
    </w:p>
    <w:p w:rsidR="00E908F1" w:rsidRDefault="00E908F1" w:rsidP="00E908F1">
      <w:pPr>
        <w:ind w:left="2124" w:firstLine="708"/>
        <w:rPr>
          <w:b/>
          <w:sz w:val="28"/>
          <w:szCs w:val="28"/>
        </w:rPr>
      </w:pPr>
    </w:p>
    <w:p w:rsidR="0033475D" w:rsidRDefault="0033475D" w:rsidP="00E908F1">
      <w:pPr>
        <w:ind w:left="2124" w:firstLine="708"/>
        <w:rPr>
          <w:b/>
          <w:sz w:val="28"/>
          <w:szCs w:val="28"/>
        </w:rPr>
      </w:pPr>
    </w:p>
    <w:p w:rsidR="001845C4" w:rsidRPr="00E908F1" w:rsidRDefault="00DD4430" w:rsidP="00C17209">
      <w:pPr>
        <w:spacing w:after="0"/>
        <w:ind w:left="2124" w:firstLine="708"/>
        <w:rPr>
          <w:b/>
          <w:sz w:val="28"/>
          <w:szCs w:val="28"/>
        </w:rPr>
      </w:pPr>
      <w:r w:rsidRPr="00E908F1">
        <w:rPr>
          <w:b/>
          <w:sz w:val="28"/>
          <w:szCs w:val="28"/>
        </w:rPr>
        <w:t>Ogłoszenie o sprzedaży</w:t>
      </w:r>
    </w:p>
    <w:p w:rsidR="00E908F1" w:rsidRDefault="00E908F1" w:rsidP="00C17209">
      <w:pPr>
        <w:spacing w:after="0"/>
        <w:rPr>
          <w:sz w:val="24"/>
          <w:szCs w:val="24"/>
        </w:rPr>
      </w:pPr>
    </w:p>
    <w:p w:rsidR="00A27F55" w:rsidRDefault="007E42A9" w:rsidP="00C172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podstawie zarządzenia nr </w:t>
      </w:r>
      <w:r w:rsidR="0074162B">
        <w:rPr>
          <w:sz w:val="24"/>
          <w:szCs w:val="24"/>
        </w:rPr>
        <w:t>281/2012</w:t>
      </w:r>
      <w:r w:rsidR="00DD4430" w:rsidRPr="00DD4430">
        <w:rPr>
          <w:sz w:val="24"/>
          <w:szCs w:val="24"/>
        </w:rPr>
        <w:t xml:space="preserve"> Prezydenta Miasta Kielce z dnia 1</w:t>
      </w:r>
      <w:r w:rsidR="00481934">
        <w:rPr>
          <w:sz w:val="24"/>
          <w:szCs w:val="24"/>
        </w:rPr>
        <w:t>0 lipca 2012</w:t>
      </w:r>
      <w:r w:rsidR="00DD4430" w:rsidRPr="00DD4430">
        <w:rPr>
          <w:sz w:val="24"/>
          <w:szCs w:val="24"/>
        </w:rPr>
        <w:t xml:space="preserve"> r. </w:t>
      </w:r>
    </w:p>
    <w:p w:rsidR="00481934" w:rsidRDefault="00481934" w:rsidP="00C17209">
      <w:pPr>
        <w:spacing w:after="0"/>
        <w:rPr>
          <w:sz w:val="24"/>
          <w:szCs w:val="24"/>
        </w:rPr>
      </w:pPr>
      <w:r>
        <w:rPr>
          <w:sz w:val="24"/>
          <w:szCs w:val="24"/>
        </w:rPr>
        <w:t>w sprawie</w:t>
      </w:r>
      <w:r w:rsidR="007C27CC">
        <w:rPr>
          <w:sz w:val="24"/>
          <w:szCs w:val="24"/>
        </w:rPr>
        <w:t xml:space="preserve"> sposobu zagospodarowania składników majątku ruchomego należących do </w:t>
      </w:r>
    </w:p>
    <w:p w:rsidR="00481934" w:rsidRDefault="007C27CC" w:rsidP="00C172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Gminy Kielce </w:t>
      </w:r>
      <w:r w:rsidR="00481934">
        <w:rPr>
          <w:sz w:val="24"/>
          <w:szCs w:val="24"/>
        </w:rPr>
        <w:t>Wydział Środowiska i Usług Komunalnych</w:t>
      </w:r>
      <w:r w:rsidR="00DD4430" w:rsidRPr="00DD44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Urzędu Miasta Kielce </w:t>
      </w:r>
      <w:r w:rsidR="00DD4430" w:rsidRPr="00DD4430">
        <w:rPr>
          <w:sz w:val="24"/>
          <w:szCs w:val="24"/>
        </w:rPr>
        <w:t xml:space="preserve">informuje </w:t>
      </w:r>
    </w:p>
    <w:p w:rsidR="00DD4430" w:rsidRPr="00DD4430" w:rsidRDefault="00DD4430" w:rsidP="00C17209">
      <w:pPr>
        <w:spacing w:after="0"/>
        <w:rPr>
          <w:sz w:val="24"/>
          <w:szCs w:val="24"/>
        </w:rPr>
      </w:pPr>
      <w:r w:rsidRPr="00DD4430">
        <w:rPr>
          <w:sz w:val="24"/>
          <w:szCs w:val="24"/>
        </w:rPr>
        <w:t>o przeznaczeniu do sprzedaży następując</w:t>
      </w:r>
      <w:r w:rsidR="00A27F55">
        <w:rPr>
          <w:sz w:val="24"/>
          <w:szCs w:val="24"/>
        </w:rPr>
        <w:t>ych składników majątkowych</w:t>
      </w:r>
      <w:r w:rsidR="00481934">
        <w:rPr>
          <w:sz w:val="24"/>
          <w:szCs w:val="24"/>
        </w:rPr>
        <w:t>, zakwalifikowanych do kategorii majątku zużytego:</w:t>
      </w:r>
    </w:p>
    <w:p w:rsidR="0033475D" w:rsidRDefault="0033475D" w:rsidP="00C1720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90C97" w:rsidRDefault="00694507" w:rsidP="00C1720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1) </w:t>
      </w:r>
      <w:r w:rsidR="00DD4430" w:rsidRPr="00DD4430"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694507">
        <w:rPr>
          <w:sz w:val="24"/>
          <w:szCs w:val="24"/>
        </w:rPr>
        <w:t xml:space="preserve">Szalet publiczny przy placu Wolności" (nr </w:t>
      </w:r>
      <w:proofErr w:type="spellStart"/>
      <w:r w:rsidRPr="00694507">
        <w:rPr>
          <w:sz w:val="24"/>
          <w:szCs w:val="24"/>
        </w:rPr>
        <w:t>inw</w:t>
      </w:r>
      <w:proofErr w:type="spellEnd"/>
      <w:r w:rsidRPr="00694507">
        <w:rPr>
          <w:sz w:val="24"/>
          <w:szCs w:val="24"/>
        </w:rPr>
        <w:t>. UM/806-00044/2012)</w:t>
      </w:r>
      <w:r w:rsidRPr="0069450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–</w:t>
      </w:r>
      <w:r w:rsidRPr="00DD4430">
        <w:rPr>
          <w:rFonts w:cs="Times New Roman"/>
          <w:sz w:val="24"/>
          <w:szCs w:val="24"/>
        </w:rPr>
        <w:t xml:space="preserve"> </w:t>
      </w:r>
      <w:r w:rsidRPr="0033475D">
        <w:rPr>
          <w:rFonts w:cs="Times New Roman"/>
          <w:b/>
          <w:sz w:val="24"/>
          <w:szCs w:val="24"/>
        </w:rPr>
        <w:t>wartość oszacowania - 10,00 z</w:t>
      </w:r>
      <w:r w:rsidRPr="0033475D">
        <w:rPr>
          <w:rFonts w:cs="TimesNewRomanPSMT"/>
          <w:b/>
          <w:sz w:val="24"/>
          <w:szCs w:val="24"/>
        </w:rPr>
        <w:t>ł</w:t>
      </w:r>
      <w:r w:rsidR="00952D87">
        <w:rPr>
          <w:rFonts w:cs="Times New Roman"/>
          <w:sz w:val="24"/>
          <w:szCs w:val="24"/>
        </w:rPr>
        <w:t>.</w:t>
      </w:r>
    </w:p>
    <w:p w:rsidR="00AF1EA9" w:rsidRDefault="00952D87" w:rsidP="00952D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52D87">
        <w:rPr>
          <w:rFonts w:cs="Times New Roman"/>
          <w:sz w:val="24"/>
          <w:szCs w:val="24"/>
          <w:u w:val="single"/>
        </w:rPr>
        <w:t>Uwaga:</w:t>
      </w:r>
      <w:r>
        <w:rPr>
          <w:rFonts w:cs="Times New Roman"/>
          <w:sz w:val="24"/>
          <w:szCs w:val="24"/>
        </w:rPr>
        <w:t xml:space="preserve"> Nabywca jest zobowiązany do usunięcia obiektu z zajmowanego miejsca w terminie 14 dni od daty nabycia.</w:t>
      </w:r>
    </w:p>
    <w:p w:rsidR="00952D87" w:rsidRDefault="00952D87" w:rsidP="00C1720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90C97" w:rsidRDefault="00DD4430" w:rsidP="00C1720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4430">
        <w:rPr>
          <w:rFonts w:cs="Times New Roman"/>
          <w:sz w:val="24"/>
          <w:szCs w:val="24"/>
        </w:rPr>
        <w:t xml:space="preserve">2) </w:t>
      </w:r>
      <w:r w:rsidR="00694507">
        <w:rPr>
          <w:rFonts w:cs="Times New Roman"/>
          <w:sz w:val="24"/>
          <w:szCs w:val="24"/>
        </w:rPr>
        <w:t xml:space="preserve"> </w:t>
      </w:r>
      <w:r w:rsidR="00694507" w:rsidRPr="00694507">
        <w:rPr>
          <w:rFonts w:cs="Times New Roman"/>
          <w:sz w:val="24"/>
          <w:szCs w:val="24"/>
        </w:rPr>
        <w:t>„</w:t>
      </w:r>
      <w:r w:rsidR="00694507" w:rsidRPr="00694507">
        <w:rPr>
          <w:sz w:val="24"/>
          <w:szCs w:val="24"/>
        </w:rPr>
        <w:t>Szalet kontenerowy ca</w:t>
      </w:r>
      <w:r w:rsidR="00694507" w:rsidRPr="00694507">
        <w:rPr>
          <w:rFonts w:cs="TimesNewRomanPSMT"/>
          <w:sz w:val="24"/>
          <w:szCs w:val="24"/>
        </w:rPr>
        <w:t>ł</w:t>
      </w:r>
      <w:r w:rsidR="00694507" w:rsidRPr="00694507">
        <w:rPr>
          <w:sz w:val="24"/>
          <w:szCs w:val="24"/>
        </w:rPr>
        <w:t>oroczny SK c-02 ul. Weso</w:t>
      </w:r>
      <w:r w:rsidR="00694507" w:rsidRPr="00694507">
        <w:rPr>
          <w:rFonts w:cs="TimesNewRomanPSMT"/>
          <w:sz w:val="24"/>
          <w:szCs w:val="24"/>
        </w:rPr>
        <w:t>ł</w:t>
      </w:r>
      <w:r w:rsidR="00694507" w:rsidRPr="00694507">
        <w:rPr>
          <w:sz w:val="24"/>
          <w:szCs w:val="24"/>
        </w:rPr>
        <w:t xml:space="preserve">a" (nr </w:t>
      </w:r>
      <w:proofErr w:type="spellStart"/>
      <w:r w:rsidR="00694507" w:rsidRPr="00694507">
        <w:rPr>
          <w:sz w:val="24"/>
          <w:szCs w:val="24"/>
        </w:rPr>
        <w:t>inw</w:t>
      </w:r>
      <w:proofErr w:type="spellEnd"/>
      <w:r w:rsidR="00694507" w:rsidRPr="00694507">
        <w:rPr>
          <w:sz w:val="24"/>
          <w:szCs w:val="24"/>
        </w:rPr>
        <w:t>. 806-0007</w:t>
      </w:r>
      <w:r w:rsidR="00694507">
        <w:rPr>
          <w:rFonts w:cs="Times New Roman"/>
          <w:sz w:val="24"/>
          <w:szCs w:val="24"/>
        </w:rPr>
        <w:t>)</w:t>
      </w:r>
      <w:r w:rsidR="00694507" w:rsidRPr="00694507">
        <w:rPr>
          <w:rFonts w:cs="Times New Roman"/>
          <w:sz w:val="24"/>
          <w:szCs w:val="24"/>
        </w:rPr>
        <w:t xml:space="preserve"> </w:t>
      </w:r>
      <w:r w:rsidR="00694507">
        <w:rPr>
          <w:rFonts w:cs="Times New Roman"/>
          <w:sz w:val="24"/>
          <w:szCs w:val="24"/>
        </w:rPr>
        <w:t xml:space="preserve">– </w:t>
      </w:r>
      <w:r w:rsidR="00694507" w:rsidRPr="0033475D">
        <w:rPr>
          <w:rFonts w:cs="Times New Roman"/>
          <w:b/>
          <w:sz w:val="24"/>
          <w:szCs w:val="24"/>
        </w:rPr>
        <w:t>wartość oszacowania - 10,00 z</w:t>
      </w:r>
      <w:r w:rsidR="00694507" w:rsidRPr="0033475D">
        <w:rPr>
          <w:rFonts w:cs="TimesNewRomanPSMT"/>
          <w:b/>
          <w:sz w:val="24"/>
          <w:szCs w:val="24"/>
        </w:rPr>
        <w:t>ł</w:t>
      </w:r>
      <w:r w:rsidR="00694507" w:rsidRPr="00DD4430">
        <w:rPr>
          <w:rFonts w:cs="Times New Roman"/>
          <w:sz w:val="24"/>
          <w:szCs w:val="24"/>
        </w:rPr>
        <w:t>,</w:t>
      </w:r>
    </w:p>
    <w:p w:rsidR="00AF1EA9" w:rsidRDefault="00AF1EA9" w:rsidP="00C1720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D4430" w:rsidRPr="00DD4430" w:rsidRDefault="00DD4430" w:rsidP="00C1720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4430">
        <w:rPr>
          <w:rFonts w:cs="Times New Roman"/>
          <w:sz w:val="24"/>
          <w:szCs w:val="24"/>
        </w:rPr>
        <w:t>3)</w:t>
      </w:r>
      <w:r w:rsidR="00AF1EA9">
        <w:rPr>
          <w:rFonts w:cs="Times New Roman"/>
          <w:sz w:val="24"/>
          <w:szCs w:val="24"/>
        </w:rPr>
        <w:t xml:space="preserve"> </w:t>
      </w:r>
      <w:r w:rsidRPr="00DD4430">
        <w:rPr>
          <w:rFonts w:cs="Times New Roman"/>
          <w:sz w:val="24"/>
          <w:szCs w:val="24"/>
        </w:rPr>
        <w:t xml:space="preserve"> </w:t>
      </w:r>
      <w:r w:rsidR="00AF1EA9" w:rsidRPr="00AF1EA9">
        <w:rPr>
          <w:rFonts w:cs="Times New Roman"/>
          <w:sz w:val="24"/>
          <w:szCs w:val="24"/>
        </w:rPr>
        <w:t>„</w:t>
      </w:r>
      <w:r w:rsidR="00694507" w:rsidRPr="00AF1EA9">
        <w:rPr>
          <w:sz w:val="24"/>
          <w:szCs w:val="24"/>
        </w:rPr>
        <w:t>Szalet kontenerowy ca</w:t>
      </w:r>
      <w:r w:rsidR="00694507" w:rsidRPr="00AF1EA9">
        <w:rPr>
          <w:rFonts w:cs="TimesNewRomanPSMT"/>
          <w:sz w:val="24"/>
          <w:szCs w:val="24"/>
        </w:rPr>
        <w:t>ł</w:t>
      </w:r>
      <w:r w:rsidR="00694507" w:rsidRPr="00AF1EA9">
        <w:rPr>
          <w:sz w:val="24"/>
          <w:szCs w:val="24"/>
        </w:rPr>
        <w:t xml:space="preserve">oroczny SK c-02 ul. Planty" (nr </w:t>
      </w:r>
      <w:proofErr w:type="spellStart"/>
      <w:r w:rsidR="00694507" w:rsidRPr="00AF1EA9">
        <w:rPr>
          <w:sz w:val="24"/>
          <w:szCs w:val="24"/>
        </w:rPr>
        <w:t>inw</w:t>
      </w:r>
      <w:proofErr w:type="spellEnd"/>
      <w:r w:rsidR="00694507" w:rsidRPr="00AF1EA9">
        <w:rPr>
          <w:sz w:val="24"/>
          <w:szCs w:val="24"/>
        </w:rPr>
        <w:t>. 806-0008)</w:t>
      </w:r>
      <w:r w:rsidR="00694507">
        <w:rPr>
          <w:rFonts w:ascii="Times New Roman" w:hAnsi="Times New Roman"/>
          <w:sz w:val="24"/>
          <w:szCs w:val="24"/>
        </w:rPr>
        <w:t xml:space="preserve"> – </w:t>
      </w:r>
      <w:r w:rsidR="00B15595" w:rsidRPr="0033475D">
        <w:rPr>
          <w:rFonts w:cs="Times New Roman"/>
          <w:b/>
          <w:sz w:val="24"/>
          <w:szCs w:val="24"/>
        </w:rPr>
        <w:t xml:space="preserve">wartość oszacowania - </w:t>
      </w:r>
      <w:r w:rsidR="00465A5A">
        <w:rPr>
          <w:rFonts w:cs="Times New Roman"/>
          <w:b/>
          <w:sz w:val="24"/>
          <w:szCs w:val="24"/>
        </w:rPr>
        <w:t>10</w:t>
      </w:r>
      <w:r w:rsidRPr="0033475D">
        <w:rPr>
          <w:rFonts w:cs="Times New Roman"/>
          <w:b/>
          <w:sz w:val="24"/>
          <w:szCs w:val="24"/>
        </w:rPr>
        <w:t>,00 z</w:t>
      </w:r>
      <w:r w:rsidRPr="0033475D">
        <w:rPr>
          <w:rFonts w:cs="TimesNewRomanPSMT"/>
          <w:b/>
          <w:sz w:val="24"/>
          <w:szCs w:val="24"/>
        </w:rPr>
        <w:t>ł</w:t>
      </w:r>
      <w:r w:rsidRPr="00DD4430">
        <w:rPr>
          <w:rFonts w:cs="Times New Roman"/>
          <w:sz w:val="24"/>
          <w:szCs w:val="24"/>
        </w:rPr>
        <w:t>,</w:t>
      </w:r>
    </w:p>
    <w:p w:rsidR="00B90C97" w:rsidRDefault="00B90C97" w:rsidP="00C1720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F1EA9" w:rsidRPr="00DD4430" w:rsidRDefault="00DD4430" w:rsidP="00AF1EA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4430">
        <w:rPr>
          <w:rFonts w:cs="Times New Roman"/>
          <w:sz w:val="24"/>
          <w:szCs w:val="24"/>
        </w:rPr>
        <w:t xml:space="preserve">4) </w:t>
      </w:r>
      <w:r w:rsidR="00AF1EA9">
        <w:rPr>
          <w:rFonts w:cs="Times New Roman"/>
          <w:sz w:val="24"/>
          <w:szCs w:val="24"/>
        </w:rPr>
        <w:t xml:space="preserve">  </w:t>
      </w:r>
      <w:r w:rsidR="00AF1EA9" w:rsidRPr="00AF1EA9">
        <w:rPr>
          <w:rFonts w:cs="Times New Roman"/>
          <w:sz w:val="24"/>
          <w:szCs w:val="24"/>
        </w:rPr>
        <w:t>„</w:t>
      </w:r>
      <w:r w:rsidR="00AF1EA9" w:rsidRPr="00AF1EA9">
        <w:rPr>
          <w:sz w:val="24"/>
          <w:szCs w:val="24"/>
        </w:rPr>
        <w:t>Szalet kontenerowy ca</w:t>
      </w:r>
      <w:r w:rsidR="00AF1EA9" w:rsidRPr="00AF1EA9">
        <w:rPr>
          <w:rFonts w:cs="TimesNewRomanPSMT"/>
          <w:sz w:val="24"/>
          <w:szCs w:val="24"/>
        </w:rPr>
        <w:t>ł</w:t>
      </w:r>
      <w:r w:rsidR="00AF1EA9" w:rsidRPr="00AF1EA9">
        <w:rPr>
          <w:sz w:val="24"/>
          <w:szCs w:val="24"/>
        </w:rPr>
        <w:t xml:space="preserve">oroczny SK c-02 ul. Piekoszowska" (nr </w:t>
      </w:r>
      <w:proofErr w:type="spellStart"/>
      <w:r w:rsidR="00AF1EA9" w:rsidRPr="00AF1EA9">
        <w:rPr>
          <w:sz w:val="24"/>
          <w:szCs w:val="24"/>
        </w:rPr>
        <w:t>inw</w:t>
      </w:r>
      <w:proofErr w:type="spellEnd"/>
      <w:r w:rsidR="00AF1EA9" w:rsidRPr="00AF1EA9">
        <w:rPr>
          <w:sz w:val="24"/>
          <w:szCs w:val="24"/>
        </w:rPr>
        <w:t>. 806-0009)</w:t>
      </w:r>
      <w:r w:rsidR="00AF1EA9">
        <w:rPr>
          <w:rFonts w:ascii="Times New Roman" w:hAnsi="Times New Roman"/>
          <w:sz w:val="24"/>
          <w:szCs w:val="24"/>
        </w:rPr>
        <w:t xml:space="preserve"> </w:t>
      </w:r>
      <w:r w:rsidR="00AF1EA9">
        <w:rPr>
          <w:rFonts w:cs="Times New Roman"/>
          <w:sz w:val="24"/>
          <w:szCs w:val="24"/>
        </w:rPr>
        <w:t>–</w:t>
      </w:r>
      <w:r w:rsidR="00AF1EA9" w:rsidRPr="00DD4430">
        <w:rPr>
          <w:rFonts w:cs="Times New Roman"/>
          <w:sz w:val="24"/>
          <w:szCs w:val="24"/>
        </w:rPr>
        <w:t xml:space="preserve"> </w:t>
      </w:r>
      <w:r w:rsidR="00AF1EA9" w:rsidRPr="0033475D">
        <w:rPr>
          <w:rFonts w:cs="Times New Roman"/>
          <w:b/>
          <w:sz w:val="24"/>
          <w:szCs w:val="24"/>
        </w:rPr>
        <w:t xml:space="preserve">wartość oszacowania - </w:t>
      </w:r>
      <w:r w:rsidR="00465A5A">
        <w:rPr>
          <w:rFonts w:cs="Times New Roman"/>
          <w:b/>
          <w:sz w:val="24"/>
          <w:szCs w:val="24"/>
        </w:rPr>
        <w:t>10</w:t>
      </w:r>
      <w:r w:rsidR="00AF1EA9" w:rsidRPr="0033475D">
        <w:rPr>
          <w:rFonts w:cs="Times New Roman"/>
          <w:b/>
          <w:sz w:val="24"/>
          <w:szCs w:val="24"/>
        </w:rPr>
        <w:t>,00 z</w:t>
      </w:r>
      <w:r w:rsidR="00AF1EA9" w:rsidRPr="0033475D">
        <w:rPr>
          <w:rFonts w:cs="TimesNewRomanPSMT"/>
          <w:b/>
          <w:sz w:val="24"/>
          <w:szCs w:val="24"/>
        </w:rPr>
        <w:t>ł</w:t>
      </w:r>
      <w:r w:rsidR="00AF1EA9" w:rsidRPr="00DD4430">
        <w:rPr>
          <w:rFonts w:cs="Times New Roman"/>
          <w:sz w:val="24"/>
          <w:szCs w:val="24"/>
        </w:rPr>
        <w:t>,</w:t>
      </w:r>
    </w:p>
    <w:p w:rsidR="00B90C97" w:rsidRDefault="00B90C97" w:rsidP="00C1720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C27CC" w:rsidRDefault="004E5A2E" w:rsidP="00C17209">
      <w:pPr>
        <w:spacing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Operat szacunkowy</w:t>
      </w:r>
      <w:r w:rsidR="00EB3C39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wyżej </w:t>
      </w:r>
      <w:r w:rsidR="00EB3C39">
        <w:rPr>
          <w:rFonts w:cs="TimesNewRomanPSMT"/>
          <w:sz w:val="24"/>
          <w:szCs w:val="24"/>
        </w:rPr>
        <w:t xml:space="preserve">wymienionych składników majątkowych znajduje się </w:t>
      </w:r>
      <w:r w:rsidR="007C27CC">
        <w:rPr>
          <w:rFonts w:cs="TimesNewRomanPSMT"/>
          <w:sz w:val="24"/>
          <w:szCs w:val="24"/>
        </w:rPr>
        <w:t xml:space="preserve">do wglądu </w:t>
      </w:r>
    </w:p>
    <w:p w:rsidR="00EB3C39" w:rsidRDefault="00E908F1" w:rsidP="00C17209">
      <w:pPr>
        <w:spacing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w </w:t>
      </w:r>
      <w:r w:rsidR="007C27CC">
        <w:rPr>
          <w:rFonts w:cs="TimesNewRomanPSMT"/>
          <w:sz w:val="24"/>
          <w:szCs w:val="24"/>
        </w:rPr>
        <w:t>siedzibie Wydziału</w:t>
      </w:r>
      <w:r w:rsidR="00AF1EA9">
        <w:rPr>
          <w:rFonts w:cs="TimesNewRomanPSMT"/>
          <w:sz w:val="24"/>
          <w:szCs w:val="24"/>
        </w:rPr>
        <w:t xml:space="preserve"> Środowiska i Usług Komunalnych </w:t>
      </w:r>
      <w:r>
        <w:rPr>
          <w:rFonts w:cs="TimesNewRomanPSMT"/>
          <w:sz w:val="24"/>
          <w:szCs w:val="24"/>
        </w:rPr>
        <w:t>przy ul. Strycha</w:t>
      </w:r>
      <w:r w:rsidR="00404323">
        <w:rPr>
          <w:rFonts w:cs="TimesNewRomanPSMT"/>
          <w:sz w:val="24"/>
          <w:szCs w:val="24"/>
        </w:rPr>
        <w:t>rskiej nr 6 w Kielcach, pok. 302</w:t>
      </w:r>
      <w:r>
        <w:rPr>
          <w:rFonts w:cs="TimesNewRomanPSMT"/>
          <w:sz w:val="24"/>
          <w:szCs w:val="24"/>
        </w:rPr>
        <w:t>.</w:t>
      </w:r>
    </w:p>
    <w:p w:rsidR="00DD3B39" w:rsidRDefault="00C17209" w:rsidP="00C17209">
      <w:pPr>
        <w:spacing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Szczegółowe informacje można uzyskać w Wydziale</w:t>
      </w:r>
      <w:r w:rsidR="00952D87">
        <w:rPr>
          <w:rFonts w:cs="TimesNewRomanPSMT"/>
          <w:sz w:val="24"/>
          <w:szCs w:val="24"/>
        </w:rPr>
        <w:t xml:space="preserve"> </w:t>
      </w:r>
      <w:r w:rsidR="00404323">
        <w:rPr>
          <w:rFonts w:cs="TimesNewRomanPSMT"/>
          <w:sz w:val="24"/>
          <w:szCs w:val="24"/>
        </w:rPr>
        <w:t xml:space="preserve"> </w:t>
      </w:r>
      <w:r w:rsidR="00952D87">
        <w:rPr>
          <w:rFonts w:cs="TimesNewRomanPSMT"/>
          <w:sz w:val="24"/>
          <w:szCs w:val="24"/>
        </w:rPr>
        <w:t xml:space="preserve">Środowiska i Usług Komunalnych </w:t>
      </w:r>
      <w:r w:rsidR="00404323">
        <w:rPr>
          <w:rFonts w:cs="TimesNewRomanPSMT"/>
          <w:sz w:val="24"/>
          <w:szCs w:val="24"/>
        </w:rPr>
        <w:t xml:space="preserve">- adres </w:t>
      </w:r>
      <w:proofErr w:type="spellStart"/>
      <w:r w:rsidR="00404323">
        <w:rPr>
          <w:rFonts w:cs="TimesNewRomanPSMT"/>
          <w:sz w:val="24"/>
          <w:szCs w:val="24"/>
        </w:rPr>
        <w:t>j.w</w:t>
      </w:r>
      <w:proofErr w:type="spellEnd"/>
      <w:r w:rsidR="00404323">
        <w:rPr>
          <w:rFonts w:cs="TimesNewRomanPSMT"/>
          <w:sz w:val="24"/>
          <w:szCs w:val="24"/>
        </w:rPr>
        <w:t>., tel. (41) 367 66 54</w:t>
      </w:r>
      <w:r w:rsidR="00DD3B39">
        <w:rPr>
          <w:rFonts w:cs="TimesNewRomanPSMT"/>
          <w:sz w:val="24"/>
          <w:szCs w:val="24"/>
        </w:rPr>
        <w:t xml:space="preserve">. </w:t>
      </w:r>
    </w:p>
    <w:p w:rsidR="00E908F1" w:rsidRPr="00E908F1" w:rsidRDefault="00E908F1" w:rsidP="00C17209">
      <w:pPr>
        <w:spacing w:after="0"/>
        <w:rPr>
          <w:rFonts w:cs="TimesNewRomanPSMT"/>
          <w:b/>
          <w:sz w:val="24"/>
          <w:szCs w:val="24"/>
        </w:rPr>
      </w:pPr>
      <w:r>
        <w:rPr>
          <w:rFonts w:cs="TimesNewRomanPSMT"/>
          <w:sz w:val="24"/>
          <w:szCs w:val="24"/>
        </w:rPr>
        <w:t>Osoby zainteresowane za</w:t>
      </w:r>
      <w:r w:rsidR="004E5A2E">
        <w:rPr>
          <w:rFonts w:cs="TimesNewRomanPSMT"/>
          <w:sz w:val="24"/>
          <w:szCs w:val="24"/>
        </w:rPr>
        <w:t>kupem</w:t>
      </w:r>
      <w:r w:rsidR="00BD09E7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prosimy o składanie ofert </w:t>
      </w:r>
      <w:r w:rsidR="00952D87">
        <w:rPr>
          <w:rFonts w:cs="TimesNewRomanPSMT"/>
          <w:sz w:val="24"/>
          <w:szCs w:val="24"/>
        </w:rPr>
        <w:t>do Wydziału Środowiska i Usług Komunalnych</w:t>
      </w:r>
      <w:r w:rsidR="007C27CC">
        <w:rPr>
          <w:rFonts w:cs="TimesNewRomanPSMT"/>
          <w:sz w:val="24"/>
          <w:szCs w:val="24"/>
        </w:rPr>
        <w:t>,</w:t>
      </w:r>
      <w:r>
        <w:rPr>
          <w:rFonts w:cs="TimesNewRomanPSMT"/>
          <w:sz w:val="24"/>
          <w:szCs w:val="24"/>
        </w:rPr>
        <w:t xml:space="preserve"> ul. Strycharska 6, 25-659 Kielce, </w:t>
      </w:r>
      <w:r w:rsidR="00404323">
        <w:rPr>
          <w:rFonts w:cs="TimesNewRomanPSMT"/>
          <w:b/>
          <w:sz w:val="24"/>
          <w:szCs w:val="24"/>
        </w:rPr>
        <w:t>w term</w:t>
      </w:r>
      <w:r w:rsidR="00BD09E7">
        <w:rPr>
          <w:rFonts w:cs="TimesNewRomanPSMT"/>
          <w:b/>
          <w:sz w:val="24"/>
          <w:szCs w:val="24"/>
        </w:rPr>
        <w:t>inie do 25 października</w:t>
      </w:r>
      <w:r w:rsidR="00404323">
        <w:rPr>
          <w:rFonts w:cs="TimesNewRomanPSMT"/>
          <w:b/>
          <w:sz w:val="24"/>
          <w:szCs w:val="24"/>
        </w:rPr>
        <w:t xml:space="preserve"> 2012</w:t>
      </w:r>
      <w:r w:rsidRPr="00E908F1">
        <w:rPr>
          <w:rFonts w:cs="TimesNewRomanPSMT"/>
          <w:b/>
          <w:sz w:val="24"/>
          <w:szCs w:val="24"/>
        </w:rPr>
        <w:t xml:space="preserve"> r.</w:t>
      </w:r>
    </w:p>
    <w:p w:rsidR="00E908F1" w:rsidRPr="00DD4430" w:rsidRDefault="00E908F1" w:rsidP="00C17209">
      <w:pPr>
        <w:spacing w:after="0"/>
      </w:pPr>
    </w:p>
    <w:sectPr w:rsidR="00E908F1" w:rsidRPr="00DD4430" w:rsidSect="0018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430"/>
    <w:rsid w:val="001845C4"/>
    <w:rsid w:val="0033475D"/>
    <w:rsid w:val="00404323"/>
    <w:rsid w:val="00465A5A"/>
    <w:rsid w:val="00481934"/>
    <w:rsid w:val="004E5A2E"/>
    <w:rsid w:val="005B1717"/>
    <w:rsid w:val="00694507"/>
    <w:rsid w:val="0070170C"/>
    <w:rsid w:val="0074162B"/>
    <w:rsid w:val="00743823"/>
    <w:rsid w:val="007C27CC"/>
    <w:rsid w:val="007E42A9"/>
    <w:rsid w:val="0084569F"/>
    <w:rsid w:val="008A30BF"/>
    <w:rsid w:val="00952D87"/>
    <w:rsid w:val="00A058B5"/>
    <w:rsid w:val="00A27F55"/>
    <w:rsid w:val="00A322F9"/>
    <w:rsid w:val="00AF1EA9"/>
    <w:rsid w:val="00B15595"/>
    <w:rsid w:val="00B90C97"/>
    <w:rsid w:val="00BD09E7"/>
    <w:rsid w:val="00C17209"/>
    <w:rsid w:val="00D84070"/>
    <w:rsid w:val="00DD3B39"/>
    <w:rsid w:val="00DD4430"/>
    <w:rsid w:val="00E908F1"/>
    <w:rsid w:val="00EB3C39"/>
    <w:rsid w:val="00F40EC7"/>
    <w:rsid w:val="00F9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wmicek</dc:creator>
  <cp:lastModifiedBy>wmicek</cp:lastModifiedBy>
  <cp:revision>7</cp:revision>
  <cp:lastPrinted>2012-10-10T08:13:00Z</cp:lastPrinted>
  <dcterms:created xsi:type="dcterms:W3CDTF">2012-07-19T11:17:00Z</dcterms:created>
  <dcterms:modified xsi:type="dcterms:W3CDTF">2012-10-10T09:33:00Z</dcterms:modified>
</cp:coreProperties>
</file>