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2A99" w:rsidRDefault="00120754" w:rsidP="008942FF">
      <w:pPr>
        <w:spacing w:after="0" w:line="240" w:lineRule="auto"/>
        <w:ind w:firstLine="708"/>
        <w:jc w:val="both"/>
        <w:rPr>
          <w:rFonts w:ascii="Times New Roman" w:eastAsia="Tahoma" w:hAnsi="Times New Roman" w:cs="Times New Roman"/>
          <w:b/>
          <w:lang w:eastAsia="pl-PL"/>
        </w:rPr>
      </w:pPr>
      <w:r>
        <w:rPr>
          <w:rFonts w:ascii="Times New Roman" w:eastAsia="Tahoma" w:hAnsi="Times New Roman" w:cs="Times New Roman"/>
          <w:b/>
          <w:noProof/>
          <w:lang w:eastAsia="pl-PL"/>
        </w:rPr>
        <w:drawing>
          <wp:inline distT="0" distB="0" distL="0" distR="0">
            <wp:extent cx="6016338" cy="8591023"/>
            <wp:effectExtent l="19050" t="0" r="3462"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018706" cy="8594405"/>
                    </a:xfrm>
                    <a:prstGeom prst="rect">
                      <a:avLst/>
                    </a:prstGeom>
                    <a:noFill/>
                    <a:ln w="9525">
                      <a:noFill/>
                      <a:miter lim="800000"/>
                      <a:headEnd/>
                      <a:tailEnd/>
                    </a:ln>
                  </pic:spPr>
                </pic:pic>
              </a:graphicData>
            </a:graphic>
          </wp:inline>
        </w:drawing>
      </w:r>
    </w:p>
    <w:p w:rsidR="00120754" w:rsidRDefault="00120754" w:rsidP="008942FF">
      <w:pPr>
        <w:spacing w:after="0" w:line="240" w:lineRule="auto"/>
        <w:ind w:firstLine="708"/>
        <w:jc w:val="both"/>
        <w:rPr>
          <w:rFonts w:ascii="Times New Roman" w:eastAsia="Tahoma" w:hAnsi="Times New Roman" w:cs="Times New Roman"/>
          <w:b/>
        </w:rPr>
      </w:pPr>
    </w:p>
    <w:p w:rsidR="00120754" w:rsidRDefault="00120754" w:rsidP="008942FF">
      <w:pPr>
        <w:spacing w:after="0" w:line="240" w:lineRule="auto"/>
        <w:ind w:firstLine="708"/>
        <w:jc w:val="both"/>
        <w:rPr>
          <w:rFonts w:ascii="Times New Roman" w:eastAsia="Tahoma" w:hAnsi="Times New Roman" w:cs="Times New Roman"/>
          <w:b/>
        </w:rPr>
      </w:pPr>
    </w:p>
    <w:p w:rsidR="00120754" w:rsidRDefault="00120754" w:rsidP="008942FF">
      <w:pPr>
        <w:spacing w:after="0" w:line="240" w:lineRule="auto"/>
        <w:ind w:firstLine="708"/>
        <w:jc w:val="both"/>
        <w:rPr>
          <w:rFonts w:ascii="Times New Roman" w:eastAsia="Tahoma" w:hAnsi="Times New Roman" w:cs="Times New Roman"/>
          <w:b/>
        </w:rPr>
      </w:pPr>
    </w:p>
    <w:p w:rsidR="00120754" w:rsidRDefault="00120754" w:rsidP="008942FF">
      <w:pPr>
        <w:spacing w:after="0" w:line="240" w:lineRule="auto"/>
        <w:ind w:firstLine="708"/>
        <w:jc w:val="both"/>
        <w:rPr>
          <w:rFonts w:ascii="Times New Roman" w:eastAsia="Tahoma" w:hAnsi="Times New Roman" w:cs="Times New Roman"/>
          <w:b/>
        </w:rPr>
      </w:pPr>
    </w:p>
    <w:p w:rsidR="008942FF" w:rsidRDefault="008942FF" w:rsidP="008942FF">
      <w:pPr>
        <w:spacing w:after="0" w:line="240" w:lineRule="auto"/>
        <w:ind w:firstLine="708"/>
        <w:jc w:val="both"/>
        <w:rPr>
          <w:rFonts w:ascii="Times New Roman" w:eastAsia="Tahoma" w:hAnsi="Times New Roman" w:cs="Times New Roman"/>
          <w:b/>
        </w:rPr>
      </w:pPr>
      <w:r>
        <w:rPr>
          <w:rFonts w:ascii="Times New Roman" w:eastAsia="Tahoma" w:hAnsi="Times New Roman" w:cs="Times New Roman"/>
          <w:b/>
        </w:rPr>
        <w:t>Wspólny Słownik Zamówień (CPV):</w:t>
      </w:r>
    </w:p>
    <w:p w:rsidR="008942FF" w:rsidRDefault="008942FF" w:rsidP="008942FF">
      <w:pPr>
        <w:spacing w:after="0" w:line="240" w:lineRule="auto"/>
        <w:ind w:firstLine="708"/>
        <w:jc w:val="both"/>
        <w:rPr>
          <w:rFonts w:ascii="Times New Roman" w:eastAsia="Tahoma" w:hAnsi="Times New Roman" w:cs="Times New Roman"/>
          <w:b/>
        </w:rPr>
      </w:pPr>
      <w:r>
        <w:rPr>
          <w:rFonts w:ascii="Times New Roman" w:eastAsia="Tahoma" w:hAnsi="Times New Roman" w:cs="Times New Roman"/>
          <w:b/>
        </w:rPr>
        <w:t xml:space="preserve"> </w:t>
      </w:r>
    </w:p>
    <w:p w:rsidR="008942FF" w:rsidRDefault="008942FF" w:rsidP="008942FF">
      <w:pPr>
        <w:spacing w:after="0" w:line="240" w:lineRule="auto"/>
        <w:ind w:left="2268" w:hanging="1559"/>
        <w:jc w:val="both"/>
        <w:rPr>
          <w:rFonts w:ascii="Times New Roman" w:eastAsia="Tahoma" w:hAnsi="Times New Roman" w:cs="Times New Roman"/>
        </w:rPr>
      </w:pPr>
      <w:r>
        <w:rPr>
          <w:rFonts w:ascii="Times New Roman" w:eastAsia="Tahoma" w:hAnsi="Times New Roman" w:cs="Times New Roman"/>
        </w:rPr>
        <w:t>15100000-9</w:t>
      </w:r>
      <w:r>
        <w:rPr>
          <w:rFonts w:ascii="Times New Roman" w:eastAsia="Tahoma" w:hAnsi="Times New Roman" w:cs="Times New Roman"/>
        </w:rPr>
        <w:tab/>
        <w:t>-</w:t>
      </w:r>
      <w:r>
        <w:rPr>
          <w:rFonts w:ascii="Times New Roman" w:eastAsia="Tahoma" w:hAnsi="Times New Roman" w:cs="Times New Roman"/>
        </w:rPr>
        <w:tab/>
        <w:t>Produkty zwierzęce, mięso i produkty mięsne</w:t>
      </w:r>
    </w:p>
    <w:p w:rsidR="008942FF" w:rsidRDefault="008942FF" w:rsidP="008942FF">
      <w:pPr>
        <w:spacing w:after="0" w:line="240" w:lineRule="auto"/>
        <w:ind w:left="2268" w:hanging="1559"/>
        <w:jc w:val="both"/>
        <w:rPr>
          <w:rFonts w:ascii="Times New Roman" w:eastAsia="Tahoma" w:hAnsi="Times New Roman" w:cs="Times New Roman"/>
        </w:rPr>
      </w:pPr>
      <w:r>
        <w:rPr>
          <w:rFonts w:ascii="Times New Roman" w:eastAsia="Tahoma" w:hAnsi="Times New Roman" w:cs="Times New Roman"/>
        </w:rPr>
        <w:t>15200000-0</w:t>
      </w:r>
      <w:r>
        <w:rPr>
          <w:rFonts w:ascii="Times New Roman" w:eastAsia="Tahoma" w:hAnsi="Times New Roman" w:cs="Times New Roman"/>
        </w:rPr>
        <w:tab/>
        <w:t>-</w:t>
      </w:r>
      <w:r>
        <w:rPr>
          <w:rFonts w:ascii="Times New Roman" w:eastAsia="Tahoma" w:hAnsi="Times New Roman" w:cs="Times New Roman"/>
        </w:rPr>
        <w:tab/>
        <w:t>Ryby przetworzone i konserwowane</w:t>
      </w:r>
    </w:p>
    <w:p w:rsidR="008942FF" w:rsidRDefault="008942FF" w:rsidP="008942FF">
      <w:pPr>
        <w:spacing w:after="0" w:line="240" w:lineRule="auto"/>
        <w:ind w:left="2268" w:hanging="1559"/>
        <w:jc w:val="both"/>
        <w:rPr>
          <w:rFonts w:ascii="Times New Roman" w:eastAsia="EUAlbertina" w:hAnsi="Times New Roman" w:cs="Times New Roman"/>
        </w:rPr>
      </w:pPr>
      <w:r>
        <w:rPr>
          <w:rFonts w:ascii="Times New Roman" w:eastAsia="Tahoma" w:hAnsi="Times New Roman" w:cs="Times New Roman"/>
        </w:rPr>
        <w:t xml:space="preserve">15800000-6 </w:t>
      </w:r>
      <w:r>
        <w:rPr>
          <w:rFonts w:ascii="Times New Roman" w:eastAsia="Tahoma" w:hAnsi="Times New Roman" w:cs="Times New Roman"/>
        </w:rPr>
        <w:tab/>
        <w:t>-</w:t>
      </w:r>
      <w:r>
        <w:rPr>
          <w:rFonts w:ascii="Times New Roman" w:eastAsia="Tahoma" w:hAnsi="Times New Roman" w:cs="Times New Roman"/>
        </w:rPr>
        <w:tab/>
      </w:r>
      <w:r>
        <w:rPr>
          <w:rFonts w:ascii="Times New Roman" w:eastAsia="EUAlbertina" w:hAnsi="Times New Roman" w:cs="Times New Roman"/>
        </w:rPr>
        <w:t>Ró</w:t>
      </w:r>
      <w:r>
        <w:rPr>
          <w:rFonts w:ascii="Times New Roman" w:eastAsia="EUAlbertina+01" w:hAnsi="Times New Roman" w:cs="Times New Roman"/>
        </w:rPr>
        <w:t>ż</w:t>
      </w:r>
      <w:r>
        <w:rPr>
          <w:rFonts w:ascii="Times New Roman" w:eastAsia="EUAlbertina" w:hAnsi="Times New Roman" w:cs="Times New Roman"/>
        </w:rPr>
        <w:t>ne produkty spo</w:t>
      </w:r>
      <w:r>
        <w:rPr>
          <w:rFonts w:ascii="Times New Roman" w:eastAsia="EUAlbertina+01" w:hAnsi="Times New Roman" w:cs="Times New Roman"/>
        </w:rPr>
        <w:t>ż</w:t>
      </w:r>
      <w:r>
        <w:rPr>
          <w:rFonts w:ascii="Times New Roman" w:eastAsia="EUAlbertina" w:hAnsi="Times New Roman" w:cs="Times New Roman"/>
        </w:rPr>
        <w:t>ywcze</w:t>
      </w:r>
    </w:p>
    <w:p w:rsidR="008942FF" w:rsidRDefault="008942FF" w:rsidP="008942FF">
      <w:pPr>
        <w:spacing w:after="0" w:line="240" w:lineRule="auto"/>
        <w:ind w:left="2268" w:hanging="1559"/>
        <w:jc w:val="both"/>
        <w:rPr>
          <w:rFonts w:ascii="Times New Roman" w:eastAsia="EUAlbertina" w:hAnsi="Times New Roman" w:cs="Times New Roman"/>
        </w:rPr>
      </w:pPr>
      <w:r>
        <w:rPr>
          <w:rFonts w:ascii="Times New Roman" w:eastAsia="EUAlbertina" w:hAnsi="Times New Roman" w:cs="Times New Roman"/>
        </w:rPr>
        <w:t>15300000-1</w:t>
      </w:r>
      <w:r>
        <w:rPr>
          <w:rFonts w:ascii="Times New Roman" w:eastAsia="EUAlbertina" w:hAnsi="Times New Roman" w:cs="Times New Roman"/>
        </w:rPr>
        <w:tab/>
        <w:t>-</w:t>
      </w:r>
      <w:r>
        <w:rPr>
          <w:rFonts w:ascii="Times New Roman" w:eastAsia="EUAlbertina" w:hAnsi="Times New Roman" w:cs="Times New Roman"/>
        </w:rPr>
        <w:tab/>
        <w:t>Owoce, warzywa i podobne produkty</w:t>
      </w:r>
    </w:p>
    <w:p w:rsidR="008942FF" w:rsidRDefault="008942FF" w:rsidP="008942FF">
      <w:pPr>
        <w:spacing w:after="0" w:line="240" w:lineRule="auto"/>
        <w:ind w:left="2268" w:hanging="1559"/>
        <w:jc w:val="both"/>
        <w:rPr>
          <w:rFonts w:ascii="Times New Roman" w:eastAsia="EUAlbertina" w:hAnsi="Times New Roman" w:cs="Times New Roman"/>
        </w:rPr>
      </w:pPr>
      <w:r>
        <w:rPr>
          <w:rFonts w:ascii="Times New Roman" w:eastAsia="EUAlbertina" w:hAnsi="Times New Roman" w:cs="Times New Roman"/>
        </w:rPr>
        <w:t>15500000-3</w:t>
      </w:r>
      <w:r>
        <w:rPr>
          <w:rFonts w:ascii="Times New Roman" w:eastAsia="EUAlbertina" w:hAnsi="Times New Roman" w:cs="Times New Roman"/>
        </w:rPr>
        <w:tab/>
        <w:t>-</w:t>
      </w:r>
      <w:r>
        <w:rPr>
          <w:rFonts w:ascii="Times New Roman" w:eastAsia="EUAlbertina" w:hAnsi="Times New Roman" w:cs="Times New Roman"/>
        </w:rPr>
        <w:tab/>
        <w:t>Produkty mleczarskie</w:t>
      </w:r>
    </w:p>
    <w:p w:rsidR="008942FF" w:rsidRDefault="008942FF" w:rsidP="008942FF">
      <w:pPr>
        <w:spacing w:after="0" w:line="240" w:lineRule="auto"/>
        <w:ind w:left="2268" w:hanging="1559"/>
        <w:jc w:val="both"/>
        <w:rPr>
          <w:rFonts w:ascii="Times New Roman" w:eastAsia="EUAlbertina" w:hAnsi="Times New Roman" w:cs="Times New Roman"/>
        </w:rPr>
      </w:pPr>
      <w:r>
        <w:rPr>
          <w:rFonts w:ascii="Times New Roman" w:eastAsia="EUAlbertina" w:hAnsi="Times New Roman" w:cs="Times New Roman"/>
        </w:rPr>
        <w:t>15600000-4</w:t>
      </w:r>
      <w:r>
        <w:rPr>
          <w:rFonts w:ascii="Times New Roman" w:eastAsia="EUAlbertina" w:hAnsi="Times New Roman" w:cs="Times New Roman"/>
        </w:rPr>
        <w:tab/>
        <w:t>-</w:t>
      </w:r>
      <w:r>
        <w:rPr>
          <w:rFonts w:ascii="Times New Roman" w:eastAsia="EUAlbertina" w:hAnsi="Times New Roman" w:cs="Times New Roman"/>
        </w:rPr>
        <w:tab/>
        <w:t>Produkty przemiału ziarna</w:t>
      </w:r>
    </w:p>
    <w:p w:rsidR="008942FF" w:rsidRDefault="008942FF" w:rsidP="008942FF">
      <w:pPr>
        <w:spacing w:after="0" w:line="240" w:lineRule="auto"/>
        <w:ind w:left="2268" w:hanging="1559"/>
        <w:jc w:val="both"/>
        <w:rPr>
          <w:rFonts w:ascii="Times New Roman" w:eastAsia="Tahoma" w:hAnsi="Times New Roman" w:cs="Times New Roman"/>
        </w:rPr>
      </w:pPr>
      <w:r>
        <w:rPr>
          <w:rFonts w:ascii="Times New Roman" w:eastAsia="Tahoma" w:hAnsi="Times New Roman" w:cs="Times New Roman"/>
        </w:rPr>
        <w:t xml:space="preserve">03142500-3   </w:t>
      </w:r>
      <w:r>
        <w:rPr>
          <w:rFonts w:ascii="Times New Roman" w:eastAsia="Tahoma" w:hAnsi="Times New Roman" w:cs="Times New Roman"/>
        </w:rPr>
        <w:tab/>
        <w:t>-</w:t>
      </w:r>
      <w:r>
        <w:rPr>
          <w:rFonts w:ascii="Times New Roman" w:eastAsia="Tahoma" w:hAnsi="Times New Roman" w:cs="Times New Roman"/>
        </w:rPr>
        <w:tab/>
        <w:t>Jaja</w:t>
      </w:r>
    </w:p>
    <w:p w:rsidR="008942FF" w:rsidRDefault="008942FF" w:rsidP="008942FF">
      <w:pPr>
        <w:spacing w:after="0" w:line="240" w:lineRule="auto"/>
        <w:ind w:left="2268" w:hanging="1559"/>
        <w:jc w:val="both"/>
        <w:rPr>
          <w:rFonts w:ascii="Times New Roman" w:eastAsia="Tahoma" w:hAnsi="Times New Roman" w:cs="Times New Roman"/>
        </w:rPr>
      </w:pPr>
    </w:p>
    <w:p w:rsidR="008942FF" w:rsidRPr="008942FF" w:rsidRDefault="008942FF" w:rsidP="008942FF">
      <w:pPr>
        <w:rPr>
          <w:rFonts w:ascii="Times New Roman" w:hAnsi="Times New Roman" w:cs="Times New Roman"/>
        </w:rPr>
      </w:pPr>
      <w:r>
        <w:rPr>
          <w:rFonts w:ascii="Times New Roman" w:hAnsi="Times New Roman" w:cs="Times New Roman"/>
        </w:rPr>
        <w:t xml:space="preserve">Realizacja zamówienia odbywać się będzie na podstawie zamówień cząstkowych składanych telefonicznie przez upoważnionego pracownika Zamawiającego </w:t>
      </w:r>
      <w:r w:rsidRPr="008942FF">
        <w:rPr>
          <w:rFonts w:ascii="Times New Roman" w:hAnsi="Times New Roman" w:cs="Times New Roman"/>
        </w:rPr>
        <w:t>z minimum jednodniowym wyprzedzeniem pr</w:t>
      </w:r>
      <w:r>
        <w:rPr>
          <w:rFonts w:ascii="Times New Roman" w:hAnsi="Times New Roman" w:cs="Times New Roman"/>
        </w:rPr>
        <w:t xml:space="preserve">zed datą wymaganej dostawy lub </w:t>
      </w:r>
      <w:r w:rsidRPr="008942FF">
        <w:rPr>
          <w:rFonts w:ascii="Times New Roman" w:hAnsi="Times New Roman" w:cs="Times New Roman"/>
        </w:rPr>
        <w:t>w nagłych przypadkach po telefonicznym uzgodnieniu.</w:t>
      </w:r>
    </w:p>
    <w:p w:rsidR="008942FF" w:rsidRDefault="008942FF" w:rsidP="008942FF">
      <w:pPr>
        <w:spacing w:after="0" w:line="240" w:lineRule="auto"/>
        <w:ind w:left="704"/>
        <w:jc w:val="both"/>
        <w:rPr>
          <w:rFonts w:ascii="Times New Roman" w:eastAsia="Times New Roman" w:hAnsi="Times New Roman" w:cs="Times New Roman"/>
          <w:color w:val="FF0000"/>
        </w:rPr>
      </w:pPr>
    </w:p>
    <w:p w:rsidR="008942FF" w:rsidRDefault="008942FF" w:rsidP="008942FF">
      <w:pPr>
        <w:widowControl w:val="0"/>
        <w:spacing w:after="0" w:line="240" w:lineRule="auto"/>
        <w:ind w:left="704"/>
        <w:jc w:val="both"/>
        <w:rPr>
          <w:rFonts w:ascii="Times New Roman" w:hAnsi="Times New Roman" w:cs="Times New Roman"/>
          <w:b/>
        </w:rPr>
      </w:pPr>
      <w:r>
        <w:rPr>
          <w:rFonts w:ascii="Times New Roman" w:hAnsi="Times New Roman" w:cs="Times New Roman"/>
          <w:b/>
        </w:rPr>
        <w:t>Podane w załącznikach nr 1A do 1H ilości stanowią szacunkowe zapotrzebowanie.</w:t>
      </w:r>
    </w:p>
    <w:p w:rsidR="008942FF" w:rsidRDefault="008942FF" w:rsidP="008942FF">
      <w:pPr>
        <w:widowControl w:val="0"/>
        <w:spacing w:after="0" w:line="240" w:lineRule="auto"/>
        <w:ind w:left="704"/>
        <w:jc w:val="both"/>
        <w:rPr>
          <w:rFonts w:ascii="Times New Roman" w:eastAsia="Tahoma" w:hAnsi="Times New Roman" w:cs="Times New Roman"/>
          <w:lang w:eastAsia="ar-SA"/>
        </w:rPr>
      </w:pPr>
      <w:r>
        <w:rPr>
          <w:rFonts w:ascii="Times New Roman" w:hAnsi="Times New Roman" w:cs="Times New Roman"/>
          <w:b/>
          <w:u w:val="single"/>
        </w:rPr>
        <w:t>Zamawiający w odniesieniu do wszystkich części zamówienia zastrzega sobie prawo:</w:t>
      </w:r>
    </w:p>
    <w:p w:rsidR="008942FF" w:rsidRDefault="008942FF" w:rsidP="008942FF">
      <w:pPr>
        <w:spacing w:after="0" w:line="240" w:lineRule="auto"/>
        <w:ind w:left="1134" w:hanging="430"/>
        <w:jc w:val="both"/>
        <w:rPr>
          <w:rFonts w:ascii="Times New Roman" w:eastAsia="Times New Roman" w:hAnsi="Times New Roman" w:cs="Times New Roman"/>
          <w:b/>
          <w:lang w:eastAsia="pl-PL"/>
        </w:rPr>
      </w:pPr>
      <w:r>
        <w:rPr>
          <w:rFonts w:ascii="Times New Roman" w:hAnsi="Times New Roman" w:cs="Times New Roman"/>
          <w:b/>
        </w:rPr>
        <w:t>-</w:t>
      </w:r>
      <w:r>
        <w:rPr>
          <w:rFonts w:ascii="Times New Roman" w:hAnsi="Times New Roman" w:cs="Times New Roman"/>
          <w:b/>
        </w:rPr>
        <w:tab/>
        <w:t>rezygnacji z zakupu części produktów wynikającym z braku lub ograniczenia zapotrzebowania;</w:t>
      </w:r>
    </w:p>
    <w:p w:rsidR="008942FF" w:rsidRDefault="008942FF" w:rsidP="008942FF">
      <w:pPr>
        <w:spacing w:after="0" w:line="240" w:lineRule="auto"/>
        <w:ind w:left="1134" w:hanging="430"/>
        <w:jc w:val="both"/>
        <w:rPr>
          <w:rFonts w:ascii="Times New Roman" w:hAnsi="Times New Roman" w:cs="Times New Roman"/>
          <w:b/>
        </w:rPr>
      </w:pPr>
      <w:r>
        <w:rPr>
          <w:rFonts w:ascii="Times New Roman" w:hAnsi="Times New Roman" w:cs="Times New Roman"/>
          <w:b/>
        </w:rPr>
        <w:t>-</w:t>
      </w:r>
      <w:r>
        <w:rPr>
          <w:rFonts w:ascii="Times New Roman" w:hAnsi="Times New Roman" w:cs="Times New Roman"/>
          <w:b/>
        </w:rPr>
        <w:tab/>
        <w:t>zamiany ilości zamawianych produktów w ramach wartości i asortymentu określonego w umowie, w przypadku zmiany potrzeb Zamawiającego.</w:t>
      </w:r>
    </w:p>
    <w:p w:rsidR="008942FF" w:rsidRDefault="008942FF" w:rsidP="008942FF">
      <w:pPr>
        <w:spacing w:after="0" w:line="240" w:lineRule="auto"/>
        <w:ind w:left="704"/>
        <w:jc w:val="both"/>
        <w:rPr>
          <w:rFonts w:ascii="Times New Roman" w:eastAsia="Times New Roman" w:hAnsi="Times New Roman" w:cs="Times New Roman"/>
          <w:lang w:eastAsia="pl-PL"/>
        </w:rPr>
      </w:pPr>
    </w:p>
    <w:p w:rsidR="008942FF" w:rsidRDefault="008942FF" w:rsidP="008942FF">
      <w:pPr>
        <w:widowControl w:val="0"/>
        <w:spacing w:after="0" w:line="240" w:lineRule="auto"/>
        <w:ind w:left="704" w:hanging="420"/>
        <w:jc w:val="both"/>
        <w:rPr>
          <w:rFonts w:ascii="Times New Roman" w:eastAsia="Tahoma" w:hAnsi="Times New Roman" w:cs="Times New Roman"/>
          <w:b/>
          <w:u w:val="single"/>
          <w:lang w:eastAsia="ar-SA"/>
        </w:rPr>
      </w:pPr>
      <w:r>
        <w:rPr>
          <w:rFonts w:ascii="Times New Roman" w:eastAsia="Tahoma" w:hAnsi="Times New Roman" w:cs="Times New Roman"/>
          <w:b/>
          <w:u w:val="single"/>
          <w:lang w:eastAsia="ar-SA"/>
        </w:rPr>
        <w:t>2.</w:t>
      </w:r>
      <w:r>
        <w:rPr>
          <w:rFonts w:ascii="Times New Roman" w:eastAsia="Tahoma" w:hAnsi="Times New Roman" w:cs="Times New Roman"/>
          <w:b/>
          <w:u w:val="single"/>
          <w:lang w:eastAsia="ar-SA"/>
        </w:rPr>
        <w:tab/>
        <w:t>Wymagania dotyczące części I (</w:t>
      </w:r>
      <w:r>
        <w:rPr>
          <w:rFonts w:ascii="Times New Roman" w:hAnsi="Times New Roman" w:cs="Times New Roman"/>
          <w:b/>
          <w:bCs/>
          <w:u w:val="single"/>
        </w:rPr>
        <w:t>artykuły ogólnospożywcze, w tym ryby i przetwory rybne)</w:t>
      </w:r>
    </w:p>
    <w:p w:rsidR="008942FF" w:rsidRDefault="008942FF" w:rsidP="008942FF">
      <w:pPr>
        <w:widowControl w:val="0"/>
        <w:spacing w:after="0" w:line="240" w:lineRule="auto"/>
        <w:ind w:left="704" w:hanging="420"/>
        <w:jc w:val="both"/>
        <w:rPr>
          <w:rFonts w:ascii="Times New Roman" w:eastAsia="Times New Roman" w:hAnsi="Times New Roman" w:cs="Times New Roman"/>
          <w:lang w:eastAsia="pl-PL"/>
        </w:rPr>
      </w:pPr>
      <w:r>
        <w:rPr>
          <w:rFonts w:ascii="Times New Roman" w:eastAsia="Tahoma" w:hAnsi="Times New Roman" w:cs="Times New Roman"/>
          <w:lang w:eastAsia="ar-SA"/>
        </w:rPr>
        <w:t xml:space="preserve">2.1. </w:t>
      </w:r>
      <w:r>
        <w:rPr>
          <w:rFonts w:ascii="Times New Roman" w:hAnsi="Times New Roman" w:cs="Times New Roman"/>
        </w:rPr>
        <w:t xml:space="preserve">Każdy produkt wytwarzany będzie zgodnie z ustawą o bezpieczeństwie żywienia i żywności, rozporządzeniami wydanymi na jej podstawie, oraz normami jakościowymi, systemem HACCP, lub równoważnymi (ciężar udowodnienia równoważności spoczywa </w:t>
      </w:r>
      <w:r w:rsidR="00090B11">
        <w:rPr>
          <w:rFonts w:ascii="Times New Roman" w:hAnsi="Times New Roman" w:cs="Times New Roman"/>
        </w:rPr>
        <w:t xml:space="preserve">                       </w:t>
      </w:r>
      <w:r>
        <w:rPr>
          <w:rFonts w:ascii="Times New Roman" w:hAnsi="Times New Roman" w:cs="Times New Roman"/>
        </w:rPr>
        <w:t xml:space="preserve">na </w:t>
      </w:r>
      <w:r w:rsidR="00090B11">
        <w:rPr>
          <w:rFonts w:ascii="Times New Roman" w:hAnsi="Times New Roman" w:cs="Times New Roman"/>
        </w:rPr>
        <w:t>W</w:t>
      </w:r>
      <w:r>
        <w:rPr>
          <w:rFonts w:ascii="Times New Roman" w:hAnsi="Times New Roman" w:cs="Times New Roman"/>
        </w:rPr>
        <w:t>ykonawcy).</w:t>
      </w:r>
    </w:p>
    <w:p w:rsidR="008942FF" w:rsidRDefault="008942FF" w:rsidP="008942FF">
      <w:pPr>
        <w:widowControl w:val="0"/>
        <w:spacing w:after="0" w:line="240" w:lineRule="auto"/>
        <w:ind w:left="704" w:hanging="420"/>
        <w:jc w:val="both"/>
        <w:rPr>
          <w:rFonts w:ascii="Times New Roman" w:hAnsi="Times New Roman" w:cs="Times New Roman"/>
        </w:rPr>
      </w:pPr>
      <w:r>
        <w:rPr>
          <w:rFonts w:ascii="Times New Roman" w:hAnsi="Times New Roman" w:cs="Times New Roman"/>
        </w:rPr>
        <w:t>2.2.</w:t>
      </w:r>
      <w:r>
        <w:rPr>
          <w:rFonts w:ascii="Times New Roman" w:hAnsi="Times New Roman" w:cs="Times New Roman"/>
        </w:rPr>
        <w:tab/>
        <w:t xml:space="preserve">Każdy dostarczony produkt winien być I klasy, zgodny z zastosowaną normą jakości. </w:t>
      </w:r>
      <w:r w:rsidR="00090B11">
        <w:rPr>
          <w:rFonts w:ascii="Times New Roman" w:hAnsi="Times New Roman" w:cs="Times New Roman"/>
        </w:rPr>
        <w:t xml:space="preserve">          </w:t>
      </w:r>
      <w:r>
        <w:rPr>
          <w:rFonts w:ascii="Times New Roman" w:hAnsi="Times New Roman" w:cs="Times New Roman"/>
        </w:rPr>
        <w:t xml:space="preserve">Na każde żądanie </w:t>
      </w:r>
      <w:r w:rsidR="00090B11">
        <w:rPr>
          <w:rFonts w:ascii="Times New Roman" w:hAnsi="Times New Roman" w:cs="Times New Roman"/>
        </w:rPr>
        <w:t>Z</w:t>
      </w:r>
      <w:r>
        <w:rPr>
          <w:rFonts w:ascii="Times New Roman" w:hAnsi="Times New Roman" w:cs="Times New Roman"/>
        </w:rPr>
        <w:t xml:space="preserve">amawiającego </w:t>
      </w:r>
      <w:r w:rsidR="00090B11">
        <w:rPr>
          <w:rFonts w:ascii="Times New Roman" w:hAnsi="Times New Roman" w:cs="Times New Roman"/>
        </w:rPr>
        <w:t>W</w:t>
      </w:r>
      <w:r>
        <w:rPr>
          <w:rFonts w:ascii="Times New Roman" w:hAnsi="Times New Roman" w:cs="Times New Roman"/>
        </w:rPr>
        <w:t xml:space="preserve">ykonawca jest zobowiązany okazać w stosunku </w:t>
      </w:r>
      <w:r w:rsidR="00090B11">
        <w:rPr>
          <w:rFonts w:ascii="Times New Roman" w:hAnsi="Times New Roman" w:cs="Times New Roman"/>
        </w:rPr>
        <w:t xml:space="preserve">              </w:t>
      </w:r>
      <w:r>
        <w:rPr>
          <w:rFonts w:ascii="Times New Roman" w:hAnsi="Times New Roman" w:cs="Times New Roman"/>
        </w:rPr>
        <w:t>do każdego produktu odpowiedni certyfikat zgodności z zastosowaną normą jakości.</w:t>
      </w:r>
    </w:p>
    <w:p w:rsidR="008942FF" w:rsidRDefault="008942FF" w:rsidP="008942FF">
      <w:pPr>
        <w:widowControl w:val="0"/>
        <w:spacing w:after="0" w:line="240" w:lineRule="auto"/>
        <w:ind w:left="704" w:hanging="420"/>
        <w:jc w:val="both"/>
        <w:rPr>
          <w:rFonts w:ascii="Times New Roman" w:hAnsi="Times New Roman" w:cs="Times New Roman"/>
        </w:rPr>
      </w:pPr>
      <w:r>
        <w:rPr>
          <w:rFonts w:ascii="Times New Roman" w:hAnsi="Times New Roman" w:cs="Times New Roman"/>
        </w:rPr>
        <w:t xml:space="preserve">2.3. Cechy dyskwalifikujące przedmiot zamówienia: obce posmaki, zapachy, oślizgłość, nalot pleśni, barwa szarozielona, </w:t>
      </w:r>
      <w:r>
        <w:rPr>
          <w:rFonts w:ascii="Times New Roman" w:hAnsi="Times New Roman" w:cs="Times New Roman"/>
          <w:color w:val="000000" w:themeColor="text1"/>
        </w:rPr>
        <w:t>obecność szkodników oraz ich pozostałości</w:t>
      </w:r>
      <w:r>
        <w:rPr>
          <w:rFonts w:ascii="Times New Roman" w:hAnsi="Times New Roman" w:cs="Times New Roman"/>
        </w:rPr>
        <w:t>, brak oznakowania opakowań, ich uszkodzenia mechaniczne, zerwane plomby, zabrudzenia, plamy oraz zawilgocenie powierzchni, brak ciągu chłodniczego, surowiec rozmrożony lub/i wykazujący ślady powtórnego zamrożenia, nieklarowność, bombaże.</w:t>
      </w:r>
    </w:p>
    <w:p w:rsidR="008942FF" w:rsidRDefault="008942FF" w:rsidP="008942FF">
      <w:pPr>
        <w:widowControl w:val="0"/>
        <w:spacing w:after="0" w:line="240" w:lineRule="auto"/>
        <w:ind w:left="704" w:hanging="420"/>
        <w:jc w:val="both"/>
        <w:rPr>
          <w:rFonts w:ascii="Times New Roman" w:eastAsia="Times New Roman" w:hAnsi="Times New Roman" w:cs="Times New Roman"/>
          <w:lang w:eastAsia="pl-PL"/>
        </w:rPr>
      </w:pPr>
      <w:r>
        <w:rPr>
          <w:rFonts w:ascii="Times New Roman" w:hAnsi="Times New Roman" w:cs="Times New Roman"/>
        </w:rPr>
        <w:t>2.4.</w:t>
      </w:r>
      <w:r>
        <w:rPr>
          <w:rFonts w:ascii="Times New Roman" w:hAnsi="Times New Roman" w:cs="Times New Roman"/>
        </w:rPr>
        <w:tab/>
      </w:r>
      <w:r>
        <w:rPr>
          <w:rFonts w:ascii="Times New Roman" w:hAnsi="Times New Roman" w:cs="Times New Roman"/>
          <w:lang w:eastAsia="ar-SA"/>
        </w:rPr>
        <w:t>Dostawa realizowana będzie na koszt i ryzyko Wykonawcy w odpowiednich opakowaniach (zamknięte, nieuszkodzone), transportem zapewniającym należyte zabezpieczenie przed czynnikami zewnętrznymi i odpowiednią temperaturę surowca. Opakowania zbiorcze powinny być</w:t>
      </w:r>
      <w:r>
        <w:rPr>
          <w:rFonts w:ascii="Times New Roman" w:hAnsi="Times New Roman" w:cs="Times New Roman"/>
        </w:rPr>
        <w:t xml:space="preserve"> czyste, bez obcych zapachów, przeznaczone tylko do jednego asortymentu, elementy powinny być ułożone w opakowaniu w sposób nie powodujący deformacji i zapewniający estetyczny wygląd środka spożywczego.</w:t>
      </w:r>
    </w:p>
    <w:p w:rsidR="008942FF" w:rsidRDefault="008942FF" w:rsidP="008942FF">
      <w:pPr>
        <w:spacing w:after="0" w:line="240" w:lineRule="auto"/>
        <w:ind w:left="709" w:hanging="425"/>
        <w:jc w:val="both"/>
        <w:rPr>
          <w:rFonts w:ascii="Times New Roman" w:hAnsi="Times New Roman" w:cs="Times New Roman"/>
        </w:rPr>
      </w:pPr>
      <w:r>
        <w:rPr>
          <w:rFonts w:ascii="Times New Roman" w:hAnsi="Times New Roman" w:cs="Times New Roman"/>
        </w:rPr>
        <w:t>2.5. Każde opakowanie musi obligatoryjnie zawierać następujące dane:</w:t>
      </w:r>
    </w:p>
    <w:p w:rsidR="008942FF" w:rsidRDefault="008942FF" w:rsidP="008942FF">
      <w:pPr>
        <w:pStyle w:val="Akapitzlist"/>
        <w:spacing w:before="0" w:beforeAutospacing="0" w:after="0" w:afterAutospacing="0"/>
        <w:ind w:left="900"/>
        <w:jc w:val="both"/>
        <w:rPr>
          <w:sz w:val="22"/>
          <w:szCs w:val="22"/>
        </w:rPr>
      </w:pPr>
      <w:r>
        <w:rPr>
          <w:sz w:val="22"/>
          <w:szCs w:val="22"/>
        </w:rPr>
        <w:t>-</w:t>
      </w:r>
      <w:r>
        <w:rPr>
          <w:sz w:val="22"/>
          <w:szCs w:val="22"/>
        </w:rPr>
        <w:tab/>
        <w:t xml:space="preserve">nazwę producenta i środka spożywczego; </w:t>
      </w:r>
    </w:p>
    <w:p w:rsidR="008942FF" w:rsidRDefault="008942FF" w:rsidP="008942FF">
      <w:pPr>
        <w:pStyle w:val="Akapitzlist"/>
        <w:spacing w:before="0" w:beforeAutospacing="0" w:after="0" w:afterAutospacing="0"/>
        <w:ind w:left="900"/>
        <w:jc w:val="both"/>
        <w:rPr>
          <w:sz w:val="22"/>
          <w:szCs w:val="22"/>
        </w:rPr>
      </w:pPr>
      <w:r>
        <w:rPr>
          <w:sz w:val="22"/>
          <w:szCs w:val="22"/>
        </w:rPr>
        <w:t>-</w:t>
      </w:r>
      <w:r>
        <w:rPr>
          <w:sz w:val="22"/>
          <w:szCs w:val="22"/>
        </w:rPr>
        <w:tab/>
        <w:t>dane dotyczące składników występujących w środku spożywczym;</w:t>
      </w:r>
    </w:p>
    <w:p w:rsidR="008942FF" w:rsidRDefault="008942FF" w:rsidP="008942FF">
      <w:pPr>
        <w:pStyle w:val="Akapitzlist"/>
        <w:spacing w:before="0" w:beforeAutospacing="0" w:after="0" w:afterAutospacing="0"/>
        <w:ind w:left="900"/>
        <w:jc w:val="both"/>
        <w:rPr>
          <w:sz w:val="22"/>
          <w:szCs w:val="22"/>
        </w:rPr>
      </w:pPr>
      <w:r>
        <w:rPr>
          <w:sz w:val="22"/>
          <w:szCs w:val="22"/>
        </w:rPr>
        <w:t>-</w:t>
      </w:r>
      <w:r>
        <w:rPr>
          <w:sz w:val="22"/>
          <w:szCs w:val="22"/>
        </w:rPr>
        <w:tab/>
        <w:t>datę minimalnej trwałości albo termin przydatności do spożycia;</w:t>
      </w:r>
    </w:p>
    <w:p w:rsidR="008942FF" w:rsidRDefault="008942FF" w:rsidP="008942FF">
      <w:pPr>
        <w:pStyle w:val="Akapitzlist"/>
        <w:spacing w:before="0" w:beforeAutospacing="0" w:after="0" w:afterAutospacing="0"/>
        <w:ind w:left="900"/>
        <w:jc w:val="both"/>
        <w:rPr>
          <w:sz w:val="22"/>
          <w:szCs w:val="22"/>
        </w:rPr>
      </w:pPr>
      <w:r>
        <w:rPr>
          <w:sz w:val="22"/>
          <w:szCs w:val="22"/>
        </w:rPr>
        <w:t>-</w:t>
      </w:r>
      <w:r>
        <w:rPr>
          <w:sz w:val="22"/>
          <w:szCs w:val="22"/>
        </w:rPr>
        <w:tab/>
        <w:t>dane identyfikujące producenta środka spożywczego;</w:t>
      </w:r>
    </w:p>
    <w:p w:rsidR="008942FF" w:rsidRDefault="008942FF" w:rsidP="008942FF">
      <w:pPr>
        <w:pStyle w:val="Akapitzlist"/>
        <w:spacing w:before="0" w:beforeAutospacing="0" w:after="0" w:afterAutospacing="0"/>
        <w:ind w:left="900"/>
        <w:jc w:val="both"/>
        <w:rPr>
          <w:sz w:val="22"/>
          <w:szCs w:val="22"/>
        </w:rPr>
      </w:pPr>
      <w:r>
        <w:rPr>
          <w:sz w:val="22"/>
          <w:szCs w:val="22"/>
        </w:rPr>
        <w:t>-</w:t>
      </w:r>
      <w:r>
        <w:rPr>
          <w:sz w:val="22"/>
          <w:szCs w:val="22"/>
        </w:rPr>
        <w:tab/>
        <w:t>dane identyfikujące kraj, w którym wyprodukowano środek spożywczy;</w:t>
      </w:r>
    </w:p>
    <w:p w:rsidR="008942FF" w:rsidRDefault="008942FF" w:rsidP="008942FF">
      <w:pPr>
        <w:pStyle w:val="Akapitzlist"/>
        <w:spacing w:before="0" w:beforeAutospacing="0" w:after="0" w:afterAutospacing="0"/>
        <w:ind w:left="900"/>
        <w:jc w:val="both"/>
        <w:rPr>
          <w:sz w:val="22"/>
          <w:szCs w:val="22"/>
        </w:rPr>
      </w:pPr>
      <w:r>
        <w:rPr>
          <w:sz w:val="22"/>
          <w:szCs w:val="22"/>
        </w:rPr>
        <w:t>-</w:t>
      </w:r>
      <w:r>
        <w:rPr>
          <w:sz w:val="22"/>
          <w:szCs w:val="22"/>
        </w:rPr>
        <w:tab/>
        <w:t>zawartość netto lub liczbę sztuk środka spożywczego w opakowaniu;</w:t>
      </w:r>
    </w:p>
    <w:p w:rsidR="008942FF" w:rsidRDefault="008942FF" w:rsidP="008942FF">
      <w:pPr>
        <w:pStyle w:val="Akapitzlist"/>
        <w:spacing w:before="0" w:beforeAutospacing="0" w:after="0" w:afterAutospacing="0"/>
        <w:ind w:left="1410" w:hanging="510"/>
        <w:jc w:val="both"/>
        <w:rPr>
          <w:sz w:val="22"/>
          <w:szCs w:val="22"/>
        </w:rPr>
      </w:pPr>
      <w:r>
        <w:rPr>
          <w:sz w:val="22"/>
          <w:szCs w:val="22"/>
        </w:rPr>
        <w:lastRenderedPageBreak/>
        <w:t>-</w:t>
      </w:r>
      <w:r>
        <w:rPr>
          <w:sz w:val="22"/>
          <w:szCs w:val="22"/>
        </w:rPr>
        <w:tab/>
        <w:t>warunki przechowywania, w przypadku, gdy jego jakość zależy od warunków przechowywania;</w:t>
      </w:r>
    </w:p>
    <w:p w:rsidR="008942FF" w:rsidRDefault="008942FF" w:rsidP="008942FF">
      <w:pPr>
        <w:pStyle w:val="Akapitzlist"/>
        <w:spacing w:before="0" w:beforeAutospacing="0" w:after="0" w:afterAutospacing="0"/>
        <w:ind w:left="900"/>
        <w:jc w:val="both"/>
        <w:rPr>
          <w:sz w:val="22"/>
          <w:szCs w:val="22"/>
        </w:rPr>
      </w:pPr>
      <w:r>
        <w:rPr>
          <w:sz w:val="22"/>
          <w:szCs w:val="22"/>
        </w:rPr>
        <w:t>-</w:t>
      </w:r>
      <w:r>
        <w:rPr>
          <w:sz w:val="22"/>
          <w:szCs w:val="22"/>
        </w:rPr>
        <w:tab/>
        <w:t>klasę jakości handlowej.</w:t>
      </w:r>
    </w:p>
    <w:p w:rsidR="008942FF" w:rsidRDefault="008942FF" w:rsidP="008942FF">
      <w:pPr>
        <w:spacing w:after="0" w:line="240" w:lineRule="auto"/>
        <w:ind w:left="704" w:hanging="420"/>
        <w:jc w:val="both"/>
        <w:rPr>
          <w:rFonts w:ascii="Times New Roman" w:hAnsi="Times New Roman" w:cs="Times New Roman"/>
        </w:rPr>
      </w:pPr>
      <w:r>
        <w:rPr>
          <w:rFonts w:ascii="Times New Roman" w:hAnsi="Times New Roman" w:cs="Times New Roman"/>
        </w:rPr>
        <w:t>2.6.</w:t>
      </w:r>
      <w:r>
        <w:rPr>
          <w:rFonts w:ascii="Times New Roman" w:hAnsi="Times New Roman" w:cs="Times New Roman"/>
        </w:rPr>
        <w:tab/>
        <w:t xml:space="preserve">Wymagany okres przydatności do spożycia przedmiotu zamówienia w dniu odbioru, wynosi nie mniej niż połowę okresu przydatności do spożycia przewidzianego dla danego produktu. </w:t>
      </w:r>
    </w:p>
    <w:p w:rsidR="00090B11" w:rsidRDefault="00090B11" w:rsidP="008942FF">
      <w:pPr>
        <w:spacing w:after="0" w:line="240" w:lineRule="auto"/>
        <w:ind w:left="704" w:hanging="420"/>
        <w:jc w:val="both"/>
        <w:rPr>
          <w:rFonts w:ascii="Times New Roman" w:hAnsi="Times New Roman" w:cs="Times New Roman"/>
        </w:rPr>
      </w:pPr>
    </w:p>
    <w:p w:rsidR="00090B11" w:rsidRDefault="00090B11" w:rsidP="008942FF">
      <w:pPr>
        <w:spacing w:after="0" w:line="240" w:lineRule="auto"/>
        <w:ind w:left="704" w:hanging="420"/>
        <w:jc w:val="both"/>
        <w:rPr>
          <w:rFonts w:ascii="Times New Roman" w:hAnsi="Times New Roman" w:cs="Times New Roman"/>
        </w:rPr>
      </w:pPr>
    </w:p>
    <w:p w:rsidR="008942FF" w:rsidRDefault="008942FF" w:rsidP="008942FF">
      <w:pPr>
        <w:spacing w:after="0" w:line="240" w:lineRule="auto"/>
        <w:ind w:left="704" w:hanging="420"/>
        <w:jc w:val="both"/>
        <w:rPr>
          <w:rFonts w:ascii="Times New Roman" w:hAnsi="Times New Roman" w:cs="Times New Roman"/>
        </w:rPr>
      </w:pPr>
      <w:r>
        <w:rPr>
          <w:rFonts w:ascii="Times New Roman" w:hAnsi="Times New Roman" w:cs="Times New Roman"/>
        </w:rPr>
        <w:t>2.7.</w:t>
      </w:r>
      <w:r>
        <w:rPr>
          <w:rFonts w:ascii="Times New Roman" w:hAnsi="Times New Roman" w:cs="Times New Roman"/>
        </w:rPr>
        <w:tab/>
      </w:r>
      <w:r>
        <w:rPr>
          <w:rFonts w:ascii="Times New Roman" w:hAnsi="Times New Roman" w:cs="Times New Roman"/>
          <w:b/>
        </w:rPr>
        <w:t>Terminy dostaw:</w:t>
      </w:r>
    </w:p>
    <w:p w:rsidR="008942FF" w:rsidRDefault="008942FF" w:rsidP="008942FF">
      <w:pPr>
        <w:spacing w:after="0" w:line="240" w:lineRule="auto"/>
        <w:ind w:left="1134" w:hanging="43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artykuły spożywcze (sypkie: cukier, sól, przyprawy, olej, makarony itp.), codziennie</w:t>
      </w:r>
      <w:r w:rsidR="00090B11">
        <w:rPr>
          <w:rFonts w:ascii="Times New Roman" w:hAnsi="Times New Roman" w:cs="Times New Roman"/>
        </w:rPr>
        <w:t xml:space="preserve">    </w:t>
      </w:r>
      <w:r>
        <w:rPr>
          <w:rFonts w:ascii="Times New Roman" w:hAnsi="Times New Roman" w:cs="Times New Roman"/>
        </w:rPr>
        <w:t xml:space="preserve"> od poniedziałku do </w:t>
      </w:r>
      <w:r w:rsidR="00090B11">
        <w:rPr>
          <w:rFonts w:ascii="Times New Roman" w:hAnsi="Times New Roman" w:cs="Times New Roman"/>
        </w:rPr>
        <w:t>piątku</w:t>
      </w:r>
      <w:r>
        <w:rPr>
          <w:rFonts w:ascii="Times New Roman" w:hAnsi="Times New Roman" w:cs="Times New Roman"/>
        </w:rPr>
        <w:t xml:space="preserve">, dostawy w godzinach </w:t>
      </w:r>
      <w:r w:rsidR="00090B11">
        <w:rPr>
          <w:rFonts w:ascii="Times New Roman" w:hAnsi="Times New Roman" w:cs="Times New Roman"/>
        </w:rPr>
        <w:t>8</w:t>
      </w:r>
      <w:r>
        <w:rPr>
          <w:rFonts w:ascii="Times New Roman" w:hAnsi="Times New Roman" w:cs="Times New Roman"/>
        </w:rPr>
        <w:t>.00 – 1</w:t>
      </w:r>
      <w:r w:rsidR="00090B11">
        <w:rPr>
          <w:rFonts w:ascii="Times New Roman" w:hAnsi="Times New Roman" w:cs="Times New Roman"/>
        </w:rPr>
        <w:t>0</w:t>
      </w:r>
      <w:r>
        <w:rPr>
          <w:rFonts w:ascii="Times New Roman" w:hAnsi="Times New Roman" w:cs="Times New Roman"/>
        </w:rPr>
        <w:t>.00,</w:t>
      </w:r>
    </w:p>
    <w:p w:rsidR="008942FF" w:rsidRDefault="008942FF" w:rsidP="008942FF">
      <w:pPr>
        <w:spacing w:after="0" w:line="240" w:lineRule="auto"/>
        <w:ind w:left="1134" w:hanging="43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r>
      <w:r w:rsidR="00090B11">
        <w:rPr>
          <w:rFonts w:ascii="Times New Roman" w:hAnsi="Times New Roman" w:cs="Times New Roman"/>
        </w:rPr>
        <w:t>ryby - dwa razy w tygodniu (wtorek</w:t>
      </w:r>
      <w:r>
        <w:rPr>
          <w:rFonts w:ascii="Times New Roman" w:hAnsi="Times New Roman" w:cs="Times New Roman"/>
        </w:rPr>
        <w:t xml:space="preserve"> i czwartek), dostawy w godzinach 9.00 – 11.00</w:t>
      </w:r>
    </w:p>
    <w:p w:rsidR="008942FF" w:rsidRDefault="008942FF" w:rsidP="008942FF">
      <w:pPr>
        <w:spacing w:after="0" w:line="240" w:lineRule="auto"/>
        <w:ind w:left="704" w:hanging="420"/>
        <w:jc w:val="both"/>
        <w:rPr>
          <w:rFonts w:ascii="Times New Roman" w:hAnsi="Times New Roman" w:cs="Times New Roman"/>
        </w:rPr>
      </w:pPr>
    </w:p>
    <w:p w:rsidR="008942FF" w:rsidRDefault="008942FF" w:rsidP="008942FF">
      <w:pPr>
        <w:widowControl w:val="0"/>
        <w:spacing w:after="0" w:line="240" w:lineRule="auto"/>
        <w:ind w:firstLine="284"/>
        <w:jc w:val="both"/>
        <w:rPr>
          <w:rFonts w:ascii="Times New Roman" w:eastAsia="Tahoma" w:hAnsi="Times New Roman" w:cs="Times New Roman"/>
          <w:b/>
          <w:color w:val="FF00FF"/>
          <w:u w:val="single"/>
          <w:lang w:eastAsia="ar-SA"/>
        </w:rPr>
      </w:pPr>
      <w:r>
        <w:rPr>
          <w:rFonts w:ascii="Times New Roman" w:eastAsia="Tahoma" w:hAnsi="Times New Roman" w:cs="Times New Roman"/>
          <w:b/>
          <w:u w:val="single"/>
          <w:lang w:eastAsia="ar-SA"/>
        </w:rPr>
        <w:t>3.</w:t>
      </w:r>
      <w:r>
        <w:rPr>
          <w:rFonts w:ascii="Times New Roman" w:eastAsia="Tahoma" w:hAnsi="Times New Roman" w:cs="Times New Roman"/>
          <w:b/>
          <w:u w:val="single"/>
          <w:lang w:eastAsia="ar-SA"/>
        </w:rPr>
        <w:tab/>
        <w:t>Wymagania dotyczące części II (</w:t>
      </w:r>
      <w:r>
        <w:rPr>
          <w:rFonts w:ascii="Times New Roman" w:eastAsia="Tahoma" w:hAnsi="Times New Roman" w:cs="Times New Roman"/>
          <w:b/>
          <w:u w:val="single"/>
        </w:rPr>
        <w:t>świeże mięso i wędliny</w:t>
      </w:r>
      <w:r>
        <w:rPr>
          <w:rFonts w:ascii="Times New Roman" w:eastAsia="Tahoma" w:hAnsi="Times New Roman" w:cs="Times New Roman"/>
          <w:b/>
          <w:u w:val="single"/>
          <w:lang w:eastAsia="ar-SA"/>
        </w:rPr>
        <w:t>)</w:t>
      </w:r>
    </w:p>
    <w:p w:rsidR="008942FF" w:rsidRDefault="008942FF" w:rsidP="008942FF">
      <w:pPr>
        <w:widowControl w:val="0"/>
        <w:spacing w:after="0" w:line="240" w:lineRule="auto"/>
        <w:ind w:left="704" w:hanging="420"/>
        <w:jc w:val="both"/>
        <w:rPr>
          <w:rFonts w:ascii="Times New Roman" w:eastAsia="Times New Roman" w:hAnsi="Times New Roman" w:cs="Times New Roman"/>
          <w:lang w:eastAsia="pl-PL"/>
        </w:rPr>
      </w:pPr>
      <w:r>
        <w:rPr>
          <w:rFonts w:ascii="Times New Roman" w:eastAsia="Tahoma" w:hAnsi="Times New Roman" w:cs="Times New Roman"/>
          <w:lang w:eastAsia="ar-SA"/>
        </w:rPr>
        <w:t xml:space="preserve">3.1. </w:t>
      </w:r>
      <w:r>
        <w:rPr>
          <w:rFonts w:ascii="Times New Roman" w:hAnsi="Times New Roman" w:cs="Times New Roman"/>
        </w:rPr>
        <w:t xml:space="preserve">Każdy produkt wytwarzany będzie zgodnie z ustawą o bezpieczeństwie żywienia i żywności, rozporządzeniami wydanymi na jej podstawie, oraz normami jakościowymi, systemem HACCP, lub równoważnymi (ciężar udowodnienia równoważności spoczywa </w:t>
      </w:r>
      <w:r w:rsidR="00060989">
        <w:rPr>
          <w:rFonts w:ascii="Times New Roman" w:hAnsi="Times New Roman" w:cs="Times New Roman"/>
        </w:rPr>
        <w:t xml:space="preserve">                        </w:t>
      </w:r>
      <w:r>
        <w:rPr>
          <w:rFonts w:ascii="Times New Roman" w:hAnsi="Times New Roman" w:cs="Times New Roman"/>
        </w:rPr>
        <w:t xml:space="preserve">na </w:t>
      </w:r>
      <w:r w:rsidR="00060989">
        <w:rPr>
          <w:rFonts w:ascii="Times New Roman" w:hAnsi="Times New Roman" w:cs="Times New Roman"/>
        </w:rPr>
        <w:t>W</w:t>
      </w:r>
      <w:r>
        <w:rPr>
          <w:rFonts w:ascii="Times New Roman" w:hAnsi="Times New Roman" w:cs="Times New Roman"/>
        </w:rPr>
        <w:t>ykonawcy).</w:t>
      </w:r>
    </w:p>
    <w:p w:rsidR="008942FF" w:rsidRDefault="008942FF" w:rsidP="008942FF">
      <w:pPr>
        <w:widowControl w:val="0"/>
        <w:spacing w:after="0" w:line="240" w:lineRule="auto"/>
        <w:ind w:left="704" w:hanging="420"/>
        <w:jc w:val="both"/>
        <w:rPr>
          <w:rFonts w:ascii="Times New Roman" w:hAnsi="Times New Roman" w:cs="Times New Roman"/>
        </w:rPr>
      </w:pPr>
      <w:r>
        <w:rPr>
          <w:rFonts w:ascii="Times New Roman" w:hAnsi="Times New Roman" w:cs="Times New Roman"/>
        </w:rPr>
        <w:t>3.2.</w:t>
      </w:r>
      <w:r>
        <w:rPr>
          <w:rFonts w:ascii="Times New Roman" w:hAnsi="Times New Roman" w:cs="Times New Roman"/>
        </w:rPr>
        <w:tab/>
        <w:t xml:space="preserve">Każdy dostarczony produkt winien być I klasy, zgodny z zastosowaną normą jakości. </w:t>
      </w:r>
      <w:r w:rsidR="00060989">
        <w:rPr>
          <w:rFonts w:ascii="Times New Roman" w:hAnsi="Times New Roman" w:cs="Times New Roman"/>
        </w:rPr>
        <w:t xml:space="preserve">            </w:t>
      </w:r>
      <w:r>
        <w:rPr>
          <w:rFonts w:ascii="Times New Roman" w:hAnsi="Times New Roman" w:cs="Times New Roman"/>
        </w:rPr>
        <w:t xml:space="preserve">Na każde żądanie </w:t>
      </w:r>
      <w:r w:rsidR="00060989">
        <w:rPr>
          <w:rFonts w:ascii="Times New Roman" w:hAnsi="Times New Roman" w:cs="Times New Roman"/>
        </w:rPr>
        <w:t>Z</w:t>
      </w:r>
      <w:r>
        <w:rPr>
          <w:rFonts w:ascii="Times New Roman" w:hAnsi="Times New Roman" w:cs="Times New Roman"/>
        </w:rPr>
        <w:t xml:space="preserve">amawiającego </w:t>
      </w:r>
      <w:r w:rsidR="00060989">
        <w:rPr>
          <w:rFonts w:ascii="Times New Roman" w:hAnsi="Times New Roman" w:cs="Times New Roman"/>
        </w:rPr>
        <w:t>W</w:t>
      </w:r>
      <w:r>
        <w:rPr>
          <w:rFonts w:ascii="Times New Roman" w:hAnsi="Times New Roman" w:cs="Times New Roman"/>
        </w:rPr>
        <w:t xml:space="preserve">ykonawca jest zobowiązany okazać w stosunku </w:t>
      </w:r>
      <w:r w:rsidR="00060989">
        <w:rPr>
          <w:rFonts w:ascii="Times New Roman" w:hAnsi="Times New Roman" w:cs="Times New Roman"/>
        </w:rPr>
        <w:t xml:space="preserve">             </w:t>
      </w:r>
      <w:r>
        <w:rPr>
          <w:rFonts w:ascii="Times New Roman" w:hAnsi="Times New Roman" w:cs="Times New Roman"/>
        </w:rPr>
        <w:t>do każdego produktu odpowiedni certyfikat zgodności z zastosowaną normą jakości.</w:t>
      </w:r>
    </w:p>
    <w:p w:rsidR="008942FF" w:rsidRDefault="008942FF" w:rsidP="008942FF">
      <w:pPr>
        <w:widowControl w:val="0"/>
        <w:spacing w:after="0" w:line="240" w:lineRule="auto"/>
        <w:ind w:left="704" w:hanging="420"/>
        <w:jc w:val="both"/>
        <w:rPr>
          <w:rFonts w:ascii="Times New Roman" w:hAnsi="Times New Roman" w:cs="Times New Roman"/>
        </w:rPr>
      </w:pPr>
      <w:r>
        <w:rPr>
          <w:rFonts w:ascii="Times New Roman" w:hAnsi="Times New Roman" w:cs="Times New Roman"/>
        </w:rPr>
        <w:t>3.3. Cechy dyskwalifikujące przedmiot zamówienia: obce posmaki, zapachy, oślizgłość, nalot pleśni, barwa szarozielona, występowanie gruczołów, fragmentów kości, obecność szkodników oraz ich pozostałości, brak oznakowania opakowań, ich uszkodzenia mechaniczne, zerwane plomby, zabrudzenia, brak ciągu chłodniczego.</w:t>
      </w:r>
    </w:p>
    <w:p w:rsidR="008942FF" w:rsidRDefault="008942FF" w:rsidP="008942FF">
      <w:pPr>
        <w:widowControl w:val="0"/>
        <w:spacing w:after="0" w:line="240" w:lineRule="auto"/>
        <w:ind w:left="704" w:hanging="420"/>
        <w:jc w:val="both"/>
        <w:rPr>
          <w:rFonts w:ascii="Times New Roman" w:eastAsia="Times New Roman" w:hAnsi="Times New Roman" w:cs="Times New Roman"/>
          <w:lang w:eastAsia="pl-PL"/>
        </w:rPr>
      </w:pPr>
      <w:r>
        <w:rPr>
          <w:rFonts w:ascii="Times New Roman" w:hAnsi="Times New Roman" w:cs="Times New Roman"/>
        </w:rPr>
        <w:t>3.4.</w:t>
      </w:r>
      <w:r>
        <w:rPr>
          <w:rFonts w:ascii="Times New Roman" w:hAnsi="Times New Roman" w:cs="Times New Roman"/>
        </w:rPr>
        <w:tab/>
      </w:r>
      <w:r>
        <w:rPr>
          <w:rFonts w:ascii="Times New Roman" w:hAnsi="Times New Roman" w:cs="Times New Roman"/>
          <w:lang w:eastAsia="ar-SA"/>
        </w:rPr>
        <w:t>Dostawa realizowana będzie na koszt i ryzyko Wykonawcy w odpowiednich opakowaniach (zamknięte, nieuszkodzone), transportem zapewniającym należyte zabezpieczenie przed czynnikami zewnętrznymi i odpowiednią temperaturę surowca.</w:t>
      </w:r>
      <w:r w:rsidR="00060989">
        <w:rPr>
          <w:rFonts w:ascii="Times New Roman" w:hAnsi="Times New Roman" w:cs="Times New Roman"/>
          <w:lang w:eastAsia="ar-SA"/>
        </w:rPr>
        <w:t xml:space="preserve"> </w:t>
      </w:r>
      <w:r>
        <w:rPr>
          <w:rFonts w:ascii="Times New Roman" w:hAnsi="Times New Roman" w:cs="Times New Roman"/>
          <w:lang w:eastAsia="ar-SA"/>
        </w:rPr>
        <w:t>P</w:t>
      </w:r>
      <w:r>
        <w:rPr>
          <w:rFonts w:ascii="Times New Roman" w:hAnsi="Times New Roman" w:cs="Times New Roman"/>
        </w:rPr>
        <w:t xml:space="preserve">ojemniki plastikowe, </w:t>
      </w:r>
      <w:r w:rsidR="00060989">
        <w:rPr>
          <w:rFonts w:ascii="Times New Roman" w:hAnsi="Times New Roman" w:cs="Times New Roman"/>
        </w:rPr>
        <w:t xml:space="preserve">            </w:t>
      </w:r>
      <w:r>
        <w:rPr>
          <w:rFonts w:ascii="Times New Roman" w:hAnsi="Times New Roman" w:cs="Times New Roman"/>
        </w:rPr>
        <w:t>z pokrywami, czyste, bez obcych zapachów, powinny być przeznaczone tylko do jednego asortymentu i posiadać atesty do kontaktu z żywnością. Elementy powinny być ułożone w opakowaniu w sposób niepowodujący deformacji i zapewniający estetyczny wygląd środka spożywczego.</w:t>
      </w:r>
    </w:p>
    <w:p w:rsidR="008942FF" w:rsidRDefault="008942FF" w:rsidP="008942FF">
      <w:pPr>
        <w:spacing w:after="0" w:line="240" w:lineRule="auto"/>
        <w:ind w:left="709" w:hanging="425"/>
        <w:jc w:val="both"/>
        <w:rPr>
          <w:rFonts w:ascii="Times New Roman" w:hAnsi="Times New Roman" w:cs="Times New Roman"/>
        </w:rPr>
      </w:pPr>
      <w:r>
        <w:rPr>
          <w:rFonts w:ascii="Times New Roman" w:hAnsi="Times New Roman" w:cs="Times New Roman"/>
        </w:rPr>
        <w:t>3.5.  Każde opakowanie musi obligatoryjnie zawierać następujące dane:</w:t>
      </w:r>
    </w:p>
    <w:p w:rsidR="008942FF" w:rsidRDefault="008942FF" w:rsidP="008942FF">
      <w:pPr>
        <w:pStyle w:val="Akapitzlist"/>
        <w:spacing w:before="0" w:beforeAutospacing="0" w:after="0" w:afterAutospacing="0"/>
        <w:ind w:left="900"/>
        <w:jc w:val="both"/>
        <w:rPr>
          <w:sz w:val="22"/>
          <w:szCs w:val="22"/>
        </w:rPr>
      </w:pPr>
      <w:r>
        <w:rPr>
          <w:sz w:val="22"/>
          <w:szCs w:val="22"/>
        </w:rPr>
        <w:t>-</w:t>
      </w:r>
      <w:r>
        <w:rPr>
          <w:sz w:val="22"/>
          <w:szCs w:val="22"/>
        </w:rPr>
        <w:tab/>
        <w:t xml:space="preserve">nazwę producenta i środka spożywczego; </w:t>
      </w:r>
    </w:p>
    <w:p w:rsidR="008942FF" w:rsidRDefault="008942FF" w:rsidP="008942FF">
      <w:pPr>
        <w:pStyle w:val="Akapitzlist"/>
        <w:spacing w:before="0" w:beforeAutospacing="0" w:after="0" w:afterAutospacing="0"/>
        <w:ind w:left="900"/>
        <w:jc w:val="both"/>
        <w:rPr>
          <w:sz w:val="22"/>
          <w:szCs w:val="22"/>
        </w:rPr>
      </w:pPr>
      <w:r>
        <w:rPr>
          <w:sz w:val="22"/>
          <w:szCs w:val="22"/>
        </w:rPr>
        <w:t>-</w:t>
      </w:r>
      <w:r>
        <w:rPr>
          <w:sz w:val="22"/>
          <w:szCs w:val="22"/>
        </w:rPr>
        <w:tab/>
        <w:t>dane dotyczące składników występujących w środku spożywczym;</w:t>
      </w:r>
    </w:p>
    <w:p w:rsidR="008942FF" w:rsidRDefault="008942FF" w:rsidP="008942FF">
      <w:pPr>
        <w:pStyle w:val="Akapitzlist"/>
        <w:spacing w:before="0" w:beforeAutospacing="0" w:after="0" w:afterAutospacing="0"/>
        <w:ind w:left="900"/>
        <w:jc w:val="both"/>
        <w:rPr>
          <w:sz w:val="22"/>
          <w:szCs w:val="22"/>
        </w:rPr>
      </w:pPr>
      <w:r>
        <w:rPr>
          <w:sz w:val="22"/>
          <w:szCs w:val="22"/>
        </w:rPr>
        <w:t>-</w:t>
      </w:r>
      <w:r>
        <w:rPr>
          <w:sz w:val="22"/>
          <w:szCs w:val="22"/>
        </w:rPr>
        <w:tab/>
        <w:t>datę minimalnej trwałości albo termin przydatności do spożycia;</w:t>
      </w:r>
    </w:p>
    <w:p w:rsidR="008942FF" w:rsidRDefault="008942FF" w:rsidP="008942FF">
      <w:pPr>
        <w:pStyle w:val="Akapitzlist"/>
        <w:spacing w:before="0" w:beforeAutospacing="0" w:after="0" w:afterAutospacing="0"/>
        <w:ind w:left="900"/>
        <w:jc w:val="both"/>
        <w:rPr>
          <w:sz w:val="22"/>
          <w:szCs w:val="22"/>
        </w:rPr>
      </w:pPr>
      <w:r>
        <w:rPr>
          <w:sz w:val="22"/>
          <w:szCs w:val="22"/>
        </w:rPr>
        <w:t>-</w:t>
      </w:r>
      <w:r>
        <w:rPr>
          <w:sz w:val="22"/>
          <w:szCs w:val="22"/>
        </w:rPr>
        <w:tab/>
        <w:t>dane identyfikujące producenta środka spożywczego;</w:t>
      </w:r>
    </w:p>
    <w:p w:rsidR="008942FF" w:rsidRDefault="008942FF" w:rsidP="008942FF">
      <w:pPr>
        <w:pStyle w:val="Akapitzlist"/>
        <w:spacing w:before="0" w:beforeAutospacing="0" w:after="0" w:afterAutospacing="0"/>
        <w:ind w:left="900"/>
        <w:jc w:val="both"/>
        <w:rPr>
          <w:sz w:val="22"/>
          <w:szCs w:val="22"/>
        </w:rPr>
      </w:pPr>
      <w:r>
        <w:rPr>
          <w:sz w:val="22"/>
          <w:szCs w:val="22"/>
        </w:rPr>
        <w:t>-</w:t>
      </w:r>
      <w:r>
        <w:rPr>
          <w:sz w:val="22"/>
          <w:szCs w:val="22"/>
        </w:rPr>
        <w:tab/>
        <w:t>dane identyfikujące kraj, w którym wyprodukowano środek spożywczy;</w:t>
      </w:r>
    </w:p>
    <w:p w:rsidR="008942FF" w:rsidRDefault="008942FF" w:rsidP="008942FF">
      <w:pPr>
        <w:pStyle w:val="Akapitzlist"/>
        <w:spacing w:before="0" w:beforeAutospacing="0" w:after="0" w:afterAutospacing="0"/>
        <w:ind w:left="900"/>
        <w:jc w:val="both"/>
        <w:rPr>
          <w:sz w:val="22"/>
          <w:szCs w:val="22"/>
        </w:rPr>
      </w:pPr>
      <w:r>
        <w:rPr>
          <w:sz w:val="22"/>
          <w:szCs w:val="22"/>
        </w:rPr>
        <w:t>-</w:t>
      </w:r>
      <w:r>
        <w:rPr>
          <w:sz w:val="22"/>
          <w:szCs w:val="22"/>
        </w:rPr>
        <w:tab/>
        <w:t>zawartość netto lub liczbę sztuk środka spożywczego w opakowaniu;</w:t>
      </w:r>
    </w:p>
    <w:p w:rsidR="008942FF" w:rsidRDefault="008942FF" w:rsidP="008942FF">
      <w:pPr>
        <w:pStyle w:val="Akapitzlist"/>
        <w:spacing w:before="0" w:beforeAutospacing="0" w:after="0" w:afterAutospacing="0"/>
        <w:ind w:left="1410" w:hanging="510"/>
        <w:jc w:val="both"/>
        <w:rPr>
          <w:sz w:val="22"/>
          <w:szCs w:val="22"/>
        </w:rPr>
      </w:pPr>
      <w:r>
        <w:rPr>
          <w:sz w:val="22"/>
          <w:szCs w:val="22"/>
        </w:rPr>
        <w:t>-</w:t>
      </w:r>
      <w:r>
        <w:rPr>
          <w:sz w:val="22"/>
          <w:szCs w:val="22"/>
        </w:rPr>
        <w:tab/>
        <w:t>warunki przechowywania, w przypadku gdy jego jakość zależy od warunków przechowywania;</w:t>
      </w:r>
    </w:p>
    <w:p w:rsidR="008942FF" w:rsidRDefault="008942FF" w:rsidP="008942FF">
      <w:pPr>
        <w:pStyle w:val="Akapitzlist"/>
        <w:spacing w:before="0" w:beforeAutospacing="0" w:after="0" w:afterAutospacing="0"/>
        <w:ind w:left="900"/>
        <w:jc w:val="both"/>
        <w:rPr>
          <w:sz w:val="22"/>
          <w:szCs w:val="22"/>
        </w:rPr>
      </w:pPr>
      <w:r>
        <w:rPr>
          <w:sz w:val="22"/>
          <w:szCs w:val="22"/>
        </w:rPr>
        <w:t>-</w:t>
      </w:r>
      <w:r>
        <w:rPr>
          <w:sz w:val="22"/>
          <w:szCs w:val="22"/>
        </w:rPr>
        <w:tab/>
        <w:t>klasę jakości handlowej.</w:t>
      </w:r>
    </w:p>
    <w:p w:rsidR="008942FF" w:rsidRDefault="008942FF" w:rsidP="008942FF">
      <w:pPr>
        <w:spacing w:after="0" w:line="240" w:lineRule="auto"/>
        <w:ind w:left="704" w:hanging="420"/>
        <w:jc w:val="both"/>
        <w:rPr>
          <w:rFonts w:ascii="Times New Roman" w:hAnsi="Times New Roman" w:cs="Times New Roman"/>
        </w:rPr>
      </w:pPr>
      <w:r>
        <w:rPr>
          <w:rFonts w:ascii="Times New Roman" w:hAnsi="Times New Roman" w:cs="Times New Roman"/>
        </w:rPr>
        <w:t>3.6.</w:t>
      </w:r>
      <w:r>
        <w:rPr>
          <w:rFonts w:ascii="Times New Roman" w:hAnsi="Times New Roman" w:cs="Times New Roman"/>
        </w:rPr>
        <w:tab/>
        <w:t xml:space="preserve">Wymagany okres przydatności do spożycia przedmiotu zamówienia w dniu odbioru, wynosi nie mniej niż połowę okresu przydatności do spożycia przewidzianego dla danego produktu. </w:t>
      </w:r>
    </w:p>
    <w:p w:rsidR="008942FF" w:rsidRDefault="008942FF" w:rsidP="008942FF">
      <w:pPr>
        <w:spacing w:after="0" w:line="240" w:lineRule="auto"/>
        <w:ind w:left="704" w:hanging="420"/>
        <w:jc w:val="both"/>
        <w:rPr>
          <w:rFonts w:ascii="Times New Roman" w:hAnsi="Times New Roman" w:cs="Times New Roman"/>
        </w:rPr>
      </w:pPr>
      <w:r>
        <w:rPr>
          <w:rFonts w:ascii="Times New Roman" w:hAnsi="Times New Roman" w:cs="Times New Roman"/>
        </w:rPr>
        <w:t>3.7.</w:t>
      </w:r>
      <w:r>
        <w:rPr>
          <w:rFonts w:ascii="Times New Roman" w:hAnsi="Times New Roman" w:cs="Times New Roman"/>
        </w:rPr>
        <w:tab/>
        <w:t>Terminy dostaw: codziennie od poniedziałku do piątku, dostawy w go</w:t>
      </w:r>
      <w:r w:rsidR="00060989">
        <w:rPr>
          <w:rFonts w:ascii="Times New Roman" w:hAnsi="Times New Roman" w:cs="Times New Roman"/>
        </w:rPr>
        <w:t xml:space="preserve">dzinach: Kuchnia Cateringowa ul. Jagiellońska 76 od </w:t>
      </w:r>
      <w:r>
        <w:rPr>
          <w:rFonts w:ascii="Times New Roman" w:hAnsi="Times New Roman" w:cs="Times New Roman"/>
        </w:rPr>
        <w:t xml:space="preserve">7.00 </w:t>
      </w:r>
      <w:r w:rsidR="00060989">
        <w:rPr>
          <w:rFonts w:ascii="Times New Roman" w:hAnsi="Times New Roman" w:cs="Times New Roman"/>
        </w:rPr>
        <w:t>do 8.30, Kuchnie Cateringowe ul. Kołłątaja 4             i ul. Krzyżanowskiej 8 od 6.30 do 7.00</w:t>
      </w:r>
    </w:p>
    <w:p w:rsidR="008942FF" w:rsidRDefault="008942FF" w:rsidP="008942FF">
      <w:pPr>
        <w:spacing w:after="0" w:line="240" w:lineRule="auto"/>
        <w:ind w:left="704" w:hanging="420"/>
        <w:jc w:val="both"/>
        <w:rPr>
          <w:rFonts w:ascii="Times New Roman" w:hAnsi="Times New Roman" w:cs="Times New Roman"/>
        </w:rPr>
      </w:pPr>
    </w:p>
    <w:p w:rsidR="008942FF" w:rsidRDefault="008942FF" w:rsidP="008942FF">
      <w:pPr>
        <w:widowControl w:val="0"/>
        <w:spacing w:after="0" w:line="240" w:lineRule="auto"/>
        <w:ind w:firstLine="284"/>
        <w:jc w:val="both"/>
        <w:rPr>
          <w:rFonts w:ascii="Times New Roman" w:eastAsia="Times New Roman" w:hAnsi="Times New Roman" w:cs="Times New Roman"/>
          <w:b/>
          <w:color w:val="FF0000"/>
          <w:lang w:eastAsia="pl-PL"/>
        </w:rPr>
      </w:pPr>
      <w:r>
        <w:rPr>
          <w:rFonts w:ascii="Times New Roman" w:eastAsia="Tahoma" w:hAnsi="Times New Roman" w:cs="Times New Roman"/>
          <w:b/>
          <w:u w:val="single"/>
          <w:lang w:eastAsia="ar-SA"/>
        </w:rPr>
        <w:t>4.</w:t>
      </w:r>
      <w:r>
        <w:rPr>
          <w:rFonts w:ascii="Times New Roman" w:eastAsia="Tahoma" w:hAnsi="Times New Roman" w:cs="Times New Roman"/>
          <w:b/>
          <w:u w:val="single"/>
          <w:lang w:eastAsia="ar-SA"/>
        </w:rPr>
        <w:tab/>
        <w:t>Wymagania dotyczące części III (</w:t>
      </w:r>
      <w:r>
        <w:rPr>
          <w:b/>
          <w:bCs/>
          <w:u w:val="single"/>
        </w:rPr>
        <w:t>ś</w:t>
      </w:r>
      <w:r>
        <w:rPr>
          <w:rFonts w:ascii="Times New Roman" w:eastAsia="Times New Roman" w:hAnsi="Times New Roman" w:cs="Times New Roman"/>
          <w:b/>
          <w:u w:val="single"/>
          <w:lang w:eastAsia="pl-PL"/>
        </w:rPr>
        <w:t>wieży drób i podroby drobiowe</w:t>
      </w:r>
      <w:r>
        <w:rPr>
          <w:rFonts w:ascii="Times New Roman" w:eastAsia="Times New Roman" w:hAnsi="Times New Roman" w:cs="Times New Roman"/>
          <w:b/>
          <w:lang w:eastAsia="pl-PL"/>
        </w:rPr>
        <w:t xml:space="preserve">) </w:t>
      </w:r>
    </w:p>
    <w:p w:rsidR="008942FF" w:rsidRDefault="008942FF" w:rsidP="008942FF">
      <w:pPr>
        <w:widowControl w:val="0"/>
        <w:spacing w:after="0" w:line="240" w:lineRule="auto"/>
        <w:ind w:left="704" w:hanging="420"/>
        <w:jc w:val="both"/>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4.1. </w:t>
      </w:r>
      <w:r>
        <w:rPr>
          <w:rFonts w:ascii="Times New Roman" w:hAnsi="Times New Roman" w:cs="Times New Roman"/>
        </w:rPr>
        <w:t xml:space="preserve">Każdy produkt wytwarzany będzie zgodnie z ustawą o bezpieczeństwie żywienia i żywności, rozporządzeniami wydanymi na jej podstawie, oraz normami jakościowymi, systemem HACCP, lub równoważnymi (ciężar udowodnienia równoważności spoczywa </w:t>
      </w:r>
      <w:r w:rsidR="00060989">
        <w:rPr>
          <w:rFonts w:ascii="Times New Roman" w:hAnsi="Times New Roman" w:cs="Times New Roman"/>
        </w:rPr>
        <w:t xml:space="preserve">                       </w:t>
      </w:r>
      <w:r>
        <w:rPr>
          <w:rFonts w:ascii="Times New Roman" w:hAnsi="Times New Roman" w:cs="Times New Roman"/>
        </w:rPr>
        <w:t xml:space="preserve">na </w:t>
      </w:r>
      <w:r w:rsidR="00060989">
        <w:rPr>
          <w:rFonts w:ascii="Times New Roman" w:hAnsi="Times New Roman" w:cs="Times New Roman"/>
        </w:rPr>
        <w:t>W</w:t>
      </w:r>
      <w:r>
        <w:rPr>
          <w:rFonts w:ascii="Times New Roman" w:hAnsi="Times New Roman" w:cs="Times New Roman"/>
        </w:rPr>
        <w:t>ykonawcy).</w:t>
      </w:r>
    </w:p>
    <w:p w:rsidR="008942FF" w:rsidRDefault="008942FF" w:rsidP="008942FF">
      <w:pPr>
        <w:widowControl w:val="0"/>
        <w:spacing w:after="0" w:line="240" w:lineRule="auto"/>
        <w:ind w:left="704" w:hanging="420"/>
        <w:jc w:val="both"/>
        <w:rPr>
          <w:rFonts w:ascii="Times New Roman" w:hAnsi="Times New Roman" w:cs="Times New Roman"/>
        </w:rPr>
      </w:pPr>
      <w:r>
        <w:rPr>
          <w:rFonts w:ascii="Times New Roman" w:hAnsi="Times New Roman" w:cs="Times New Roman"/>
        </w:rPr>
        <w:t>4.2.</w:t>
      </w:r>
      <w:r>
        <w:rPr>
          <w:rFonts w:ascii="Times New Roman" w:hAnsi="Times New Roman" w:cs="Times New Roman"/>
        </w:rPr>
        <w:tab/>
        <w:t xml:space="preserve">Każdy dostarczony produkt winien być I klasy, zgodny z zastosowaną normą jakości. </w:t>
      </w:r>
      <w:r w:rsidR="00060989">
        <w:rPr>
          <w:rFonts w:ascii="Times New Roman" w:hAnsi="Times New Roman" w:cs="Times New Roman"/>
        </w:rPr>
        <w:t xml:space="preserve">          </w:t>
      </w:r>
      <w:r>
        <w:rPr>
          <w:rFonts w:ascii="Times New Roman" w:hAnsi="Times New Roman" w:cs="Times New Roman"/>
        </w:rPr>
        <w:t xml:space="preserve">Na każde żądanie </w:t>
      </w:r>
      <w:r w:rsidR="00060989">
        <w:rPr>
          <w:rFonts w:ascii="Times New Roman" w:hAnsi="Times New Roman" w:cs="Times New Roman"/>
        </w:rPr>
        <w:t>Z</w:t>
      </w:r>
      <w:r>
        <w:rPr>
          <w:rFonts w:ascii="Times New Roman" w:hAnsi="Times New Roman" w:cs="Times New Roman"/>
        </w:rPr>
        <w:t xml:space="preserve">amawiającego </w:t>
      </w:r>
      <w:r w:rsidR="00060989">
        <w:rPr>
          <w:rFonts w:ascii="Times New Roman" w:hAnsi="Times New Roman" w:cs="Times New Roman"/>
        </w:rPr>
        <w:t>W</w:t>
      </w:r>
      <w:r>
        <w:rPr>
          <w:rFonts w:ascii="Times New Roman" w:hAnsi="Times New Roman" w:cs="Times New Roman"/>
        </w:rPr>
        <w:t xml:space="preserve">ykonawca jest zobowiązany okazać w stosunku </w:t>
      </w:r>
      <w:r w:rsidR="00060989">
        <w:rPr>
          <w:rFonts w:ascii="Times New Roman" w:hAnsi="Times New Roman" w:cs="Times New Roman"/>
        </w:rPr>
        <w:t xml:space="preserve">              </w:t>
      </w:r>
      <w:r>
        <w:rPr>
          <w:rFonts w:ascii="Times New Roman" w:hAnsi="Times New Roman" w:cs="Times New Roman"/>
        </w:rPr>
        <w:t>do każdego produktu odpowiedni certyfikat zgodności z zastosowaną normą jakości.</w:t>
      </w:r>
    </w:p>
    <w:p w:rsidR="008942FF" w:rsidRDefault="008942FF" w:rsidP="008942FF">
      <w:pPr>
        <w:widowControl w:val="0"/>
        <w:spacing w:after="0" w:line="240" w:lineRule="auto"/>
        <w:ind w:left="704" w:hanging="420"/>
        <w:jc w:val="both"/>
        <w:rPr>
          <w:rFonts w:ascii="Times New Roman" w:hAnsi="Times New Roman" w:cs="Times New Roman"/>
        </w:rPr>
      </w:pPr>
      <w:r>
        <w:rPr>
          <w:rFonts w:ascii="Times New Roman" w:hAnsi="Times New Roman" w:cs="Times New Roman"/>
        </w:rPr>
        <w:lastRenderedPageBreak/>
        <w:t>4.3. Cechy dyskwalifikujące przedmiot zamówienia: obce posmaki, zapachy, oślizgłość, nalot pleśni, barwa szarozielona, występowanie gruczołów, fragmentów kości, obecność szkodników oraz ich pozostałości, brak oznakowania opakowań, ich uszkodzenia mechaniczne, zerwane plomby, zabrudzenia, brak ciągu chłodniczego.</w:t>
      </w:r>
    </w:p>
    <w:p w:rsidR="008942FF" w:rsidRDefault="008942FF" w:rsidP="008942FF">
      <w:pPr>
        <w:widowControl w:val="0"/>
        <w:spacing w:after="0" w:line="240" w:lineRule="auto"/>
        <w:ind w:left="704" w:hanging="420"/>
        <w:jc w:val="both"/>
        <w:rPr>
          <w:rFonts w:ascii="Times New Roman" w:eastAsia="Times New Roman" w:hAnsi="Times New Roman" w:cs="Times New Roman"/>
          <w:lang w:eastAsia="pl-PL"/>
        </w:rPr>
      </w:pPr>
      <w:r>
        <w:rPr>
          <w:rFonts w:ascii="Times New Roman" w:hAnsi="Times New Roman" w:cs="Times New Roman"/>
        </w:rPr>
        <w:t>4.4.</w:t>
      </w:r>
      <w:r>
        <w:rPr>
          <w:rFonts w:ascii="Times New Roman" w:hAnsi="Times New Roman" w:cs="Times New Roman"/>
        </w:rPr>
        <w:tab/>
      </w:r>
      <w:r>
        <w:rPr>
          <w:rFonts w:ascii="Times New Roman" w:hAnsi="Times New Roman" w:cs="Times New Roman"/>
          <w:lang w:eastAsia="ar-SA"/>
        </w:rPr>
        <w:t>Dostawa realizowana będzie na koszt i ryzyko Wykonawcy w odpowiednich opakowaniach (zamknięte, nieuszkodzone), transportem zapewniającym należyte zabezpieczenie przed czynnikami zewnętrznymi i odpowiednią temperaturę surowca. P</w:t>
      </w:r>
      <w:r>
        <w:rPr>
          <w:rFonts w:ascii="Times New Roman" w:hAnsi="Times New Roman" w:cs="Times New Roman"/>
        </w:rPr>
        <w:t>ojemniki plastikowe,</w:t>
      </w:r>
      <w:r w:rsidR="00060989">
        <w:rPr>
          <w:rFonts w:ascii="Times New Roman" w:hAnsi="Times New Roman" w:cs="Times New Roman"/>
        </w:rPr>
        <w:t xml:space="preserve">            </w:t>
      </w:r>
      <w:r>
        <w:rPr>
          <w:rFonts w:ascii="Times New Roman" w:hAnsi="Times New Roman" w:cs="Times New Roman"/>
        </w:rPr>
        <w:t xml:space="preserve"> z pokrywami, czyste, bez obcych zapachów, powinny być przeznaczone tylko do jednego asortymentu i posiadać atesty do kontaktu z żywnością. Elementy powinny być ułożone w opakowaniu w sposób niepowodujący deformacji i zapewniający estetyczny wygląd środka spożywczego.</w:t>
      </w:r>
    </w:p>
    <w:p w:rsidR="008942FF" w:rsidRDefault="008942FF" w:rsidP="008942FF">
      <w:pPr>
        <w:spacing w:after="0" w:line="240" w:lineRule="auto"/>
        <w:ind w:left="709" w:hanging="425"/>
        <w:jc w:val="both"/>
        <w:rPr>
          <w:rFonts w:ascii="Times New Roman" w:hAnsi="Times New Roman" w:cs="Times New Roman"/>
        </w:rPr>
      </w:pPr>
      <w:r>
        <w:rPr>
          <w:rFonts w:ascii="Times New Roman" w:hAnsi="Times New Roman" w:cs="Times New Roman"/>
        </w:rPr>
        <w:t>4.5. Każde opakowanie musi obligatoryjnie zawierać następujące dane:</w:t>
      </w:r>
    </w:p>
    <w:p w:rsidR="008942FF" w:rsidRDefault="008942FF" w:rsidP="008942FF">
      <w:pPr>
        <w:pStyle w:val="Akapitzlist"/>
        <w:spacing w:before="0" w:beforeAutospacing="0" w:after="0" w:afterAutospacing="0"/>
        <w:ind w:left="900"/>
        <w:jc w:val="both"/>
        <w:rPr>
          <w:sz w:val="22"/>
          <w:szCs w:val="22"/>
        </w:rPr>
      </w:pPr>
      <w:r>
        <w:rPr>
          <w:sz w:val="22"/>
          <w:szCs w:val="22"/>
        </w:rPr>
        <w:t>-</w:t>
      </w:r>
      <w:r>
        <w:rPr>
          <w:sz w:val="22"/>
          <w:szCs w:val="22"/>
        </w:rPr>
        <w:tab/>
        <w:t xml:space="preserve">nazwę producenta i środka spożywczego; </w:t>
      </w:r>
    </w:p>
    <w:p w:rsidR="008942FF" w:rsidRDefault="008942FF" w:rsidP="008942FF">
      <w:pPr>
        <w:pStyle w:val="Akapitzlist"/>
        <w:spacing w:before="0" w:beforeAutospacing="0" w:after="0" w:afterAutospacing="0"/>
        <w:ind w:left="900"/>
        <w:jc w:val="both"/>
        <w:rPr>
          <w:sz w:val="22"/>
          <w:szCs w:val="22"/>
        </w:rPr>
      </w:pPr>
      <w:r>
        <w:rPr>
          <w:sz w:val="22"/>
          <w:szCs w:val="22"/>
        </w:rPr>
        <w:t>-</w:t>
      </w:r>
      <w:r>
        <w:rPr>
          <w:sz w:val="22"/>
          <w:szCs w:val="22"/>
        </w:rPr>
        <w:tab/>
        <w:t>datę minimalnej trwałości albo termin przydatności do spożycia;</w:t>
      </w:r>
    </w:p>
    <w:p w:rsidR="008942FF" w:rsidRDefault="008942FF" w:rsidP="008942FF">
      <w:pPr>
        <w:pStyle w:val="Akapitzlist"/>
        <w:spacing w:before="0" w:beforeAutospacing="0" w:after="0" w:afterAutospacing="0"/>
        <w:ind w:left="900"/>
        <w:jc w:val="both"/>
        <w:rPr>
          <w:sz w:val="22"/>
          <w:szCs w:val="22"/>
        </w:rPr>
      </w:pPr>
      <w:r>
        <w:rPr>
          <w:sz w:val="22"/>
          <w:szCs w:val="22"/>
        </w:rPr>
        <w:t>-</w:t>
      </w:r>
      <w:r>
        <w:rPr>
          <w:sz w:val="22"/>
          <w:szCs w:val="22"/>
        </w:rPr>
        <w:tab/>
        <w:t>dane identyfikujące producenta środka spożywczego;</w:t>
      </w:r>
    </w:p>
    <w:p w:rsidR="008942FF" w:rsidRDefault="008942FF" w:rsidP="008942FF">
      <w:pPr>
        <w:pStyle w:val="Akapitzlist"/>
        <w:spacing w:before="0" w:beforeAutospacing="0" w:after="0" w:afterAutospacing="0"/>
        <w:ind w:left="900"/>
        <w:jc w:val="both"/>
        <w:rPr>
          <w:sz w:val="22"/>
          <w:szCs w:val="22"/>
        </w:rPr>
      </w:pPr>
      <w:r>
        <w:rPr>
          <w:sz w:val="22"/>
          <w:szCs w:val="22"/>
        </w:rPr>
        <w:t>-</w:t>
      </w:r>
      <w:r>
        <w:rPr>
          <w:sz w:val="22"/>
          <w:szCs w:val="22"/>
        </w:rPr>
        <w:tab/>
        <w:t>dane identyfikujące kraj, w którym wyprodukowano środek spożywczy;</w:t>
      </w:r>
    </w:p>
    <w:p w:rsidR="008942FF" w:rsidRDefault="008942FF" w:rsidP="008942FF">
      <w:pPr>
        <w:pStyle w:val="Akapitzlist"/>
        <w:spacing w:before="0" w:beforeAutospacing="0" w:after="0" w:afterAutospacing="0"/>
        <w:ind w:left="900"/>
        <w:jc w:val="both"/>
        <w:rPr>
          <w:sz w:val="22"/>
          <w:szCs w:val="22"/>
        </w:rPr>
      </w:pPr>
      <w:r>
        <w:rPr>
          <w:sz w:val="22"/>
          <w:szCs w:val="22"/>
        </w:rPr>
        <w:t>-</w:t>
      </w:r>
      <w:r>
        <w:rPr>
          <w:sz w:val="22"/>
          <w:szCs w:val="22"/>
        </w:rPr>
        <w:tab/>
        <w:t>zawartość netto lub liczbę sztuk środka spożywczego w opakowaniu;</w:t>
      </w:r>
    </w:p>
    <w:p w:rsidR="008942FF" w:rsidRDefault="008942FF" w:rsidP="008942FF">
      <w:pPr>
        <w:pStyle w:val="Akapitzlist"/>
        <w:spacing w:before="0" w:beforeAutospacing="0" w:after="0" w:afterAutospacing="0"/>
        <w:ind w:left="1410" w:hanging="510"/>
        <w:jc w:val="both"/>
        <w:rPr>
          <w:sz w:val="22"/>
          <w:szCs w:val="22"/>
        </w:rPr>
      </w:pPr>
      <w:r>
        <w:rPr>
          <w:sz w:val="22"/>
          <w:szCs w:val="22"/>
        </w:rPr>
        <w:t>-</w:t>
      </w:r>
      <w:r>
        <w:rPr>
          <w:sz w:val="22"/>
          <w:szCs w:val="22"/>
        </w:rPr>
        <w:tab/>
        <w:t>warunki przechowywania, w przypadku gdy jego jakość zależy od warunków przechowywania;</w:t>
      </w:r>
    </w:p>
    <w:p w:rsidR="008942FF" w:rsidRDefault="008942FF" w:rsidP="008942FF">
      <w:pPr>
        <w:pStyle w:val="Akapitzlist"/>
        <w:spacing w:before="0" w:beforeAutospacing="0" w:after="0" w:afterAutospacing="0"/>
        <w:ind w:left="900"/>
        <w:jc w:val="both"/>
        <w:rPr>
          <w:sz w:val="22"/>
          <w:szCs w:val="22"/>
        </w:rPr>
      </w:pPr>
      <w:r>
        <w:rPr>
          <w:sz w:val="22"/>
          <w:szCs w:val="22"/>
        </w:rPr>
        <w:t>-</w:t>
      </w:r>
      <w:r>
        <w:rPr>
          <w:sz w:val="22"/>
          <w:szCs w:val="22"/>
        </w:rPr>
        <w:tab/>
        <w:t>klasę jakości handlowej.</w:t>
      </w:r>
    </w:p>
    <w:p w:rsidR="008942FF" w:rsidRDefault="008942FF" w:rsidP="008942FF">
      <w:pPr>
        <w:spacing w:after="0" w:line="240" w:lineRule="auto"/>
        <w:ind w:left="704" w:hanging="420"/>
        <w:jc w:val="both"/>
        <w:rPr>
          <w:rFonts w:ascii="Times New Roman" w:hAnsi="Times New Roman" w:cs="Times New Roman"/>
        </w:rPr>
      </w:pPr>
      <w:r>
        <w:rPr>
          <w:rFonts w:ascii="Times New Roman" w:hAnsi="Times New Roman" w:cs="Times New Roman"/>
        </w:rPr>
        <w:t>4.6.</w:t>
      </w:r>
      <w:r>
        <w:rPr>
          <w:rFonts w:ascii="Times New Roman" w:hAnsi="Times New Roman" w:cs="Times New Roman"/>
        </w:rPr>
        <w:tab/>
        <w:t xml:space="preserve">Wymagany okres przydatności do spożycia przedmiotu zamówienia w dniu odbioru, wynosi nie mniej niż połowę okresu przydatności do spożycia przewidzianego dla danego produktu. </w:t>
      </w:r>
    </w:p>
    <w:p w:rsidR="008942FF" w:rsidRDefault="008942FF" w:rsidP="008942FF">
      <w:pPr>
        <w:spacing w:after="0" w:line="240" w:lineRule="auto"/>
        <w:ind w:left="704" w:hanging="420"/>
        <w:jc w:val="both"/>
        <w:rPr>
          <w:rFonts w:ascii="Times New Roman" w:hAnsi="Times New Roman" w:cs="Times New Roman"/>
        </w:rPr>
      </w:pPr>
      <w:r>
        <w:rPr>
          <w:rFonts w:ascii="Times New Roman" w:hAnsi="Times New Roman" w:cs="Times New Roman"/>
        </w:rPr>
        <w:t>4.7.</w:t>
      </w:r>
      <w:r>
        <w:rPr>
          <w:rFonts w:ascii="Times New Roman" w:hAnsi="Times New Roman" w:cs="Times New Roman"/>
        </w:rPr>
        <w:tab/>
        <w:t>Terminy dostaw: codziennie od poniedziałku do piątku, dostawy w godzinach</w:t>
      </w:r>
      <w:r w:rsidR="00D6113F">
        <w:rPr>
          <w:rFonts w:ascii="Times New Roman" w:hAnsi="Times New Roman" w:cs="Times New Roman"/>
        </w:rPr>
        <w:t>:</w:t>
      </w:r>
      <w:r>
        <w:rPr>
          <w:rFonts w:ascii="Times New Roman" w:hAnsi="Times New Roman" w:cs="Times New Roman"/>
        </w:rPr>
        <w:t xml:space="preserve"> </w:t>
      </w:r>
      <w:r w:rsidR="00D6113F">
        <w:rPr>
          <w:rFonts w:ascii="Times New Roman" w:hAnsi="Times New Roman" w:cs="Times New Roman"/>
        </w:rPr>
        <w:t xml:space="preserve">Kuchnie Cateringowe ul. Kołłątaja 4 i ul. Jagiellońska 76 od </w:t>
      </w:r>
      <w:r>
        <w:rPr>
          <w:rFonts w:ascii="Times New Roman" w:hAnsi="Times New Roman" w:cs="Times New Roman"/>
        </w:rPr>
        <w:t xml:space="preserve">7.00 </w:t>
      </w:r>
      <w:r w:rsidR="00D6113F">
        <w:rPr>
          <w:rFonts w:ascii="Times New Roman" w:hAnsi="Times New Roman" w:cs="Times New Roman"/>
        </w:rPr>
        <w:t xml:space="preserve">do </w:t>
      </w:r>
      <w:r>
        <w:rPr>
          <w:rFonts w:ascii="Times New Roman" w:hAnsi="Times New Roman" w:cs="Times New Roman"/>
        </w:rPr>
        <w:t xml:space="preserve"> 8.</w:t>
      </w:r>
      <w:r w:rsidR="00D6113F">
        <w:rPr>
          <w:rFonts w:ascii="Times New Roman" w:hAnsi="Times New Roman" w:cs="Times New Roman"/>
        </w:rPr>
        <w:t>0</w:t>
      </w:r>
      <w:r>
        <w:rPr>
          <w:rFonts w:ascii="Times New Roman" w:hAnsi="Times New Roman" w:cs="Times New Roman"/>
        </w:rPr>
        <w:t>0</w:t>
      </w:r>
      <w:r w:rsidR="00D6113F">
        <w:rPr>
          <w:rFonts w:ascii="Times New Roman" w:hAnsi="Times New Roman" w:cs="Times New Roman"/>
        </w:rPr>
        <w:t>, Kuchnia Cateringowa       ul. Krzyżanowskiej 8 od 6.30 do 7.00</w:t>
      </w:r>
    </w:p>
    <w:p w:rsidR="008942FF" w:rsidRDefault="008942FF" w:rsidP="008942FF">
      <w:pPr>
        <w:widowControl w:val="0"/>
        <w:spacing w:after="0" w:line="240" w:lineRule="auto"/>
        <w:ind w:firstLine="284"/>
        <w:jc w:val="both"/>
        <w:rPr>
          <w:rFonts w:ascii="Times New Roman" w:eastAsia="Times New Roman" w:hAnsi="Times New Roman" w:cs="Times New Roman"/>
          <w:lang w:eastAsia="pl-PL"/>
        </w:rPr>
      </w:pPr>
    </w:p>
    <w:p w:rsidR="008942FF" w:rsidRDefault="008942FF" w:rsidP="008942FF">
      <w:pPr>
        <w:widowControl w:val="0"/>
        <w:spacing w:after="0" w:line="240" w:lineRule="auto"/>
        <w:ind w:firstLine="284"/>
        <w:jc w:val="both"/>
        <w:rPr>
          <w:rFonts w:ascii="Times New Roman" w:eastAsia="Tahoma" w:hAnsi="Times New Roman" w:cs="Times New Roman"/>
          <w:b/>
          <w:color w:val="FF00FF"/>
          <w:u w:val="single"/>
          <w:lang w:eastAsia="ar-SA"/>
        </w:rPr>
      </w:pPr>
      <w:r>
        <w:rPr>
          <w:rFonts w:ascii="Times New Roman" w:eastAsia="Tahoma" w:hAnsi="Times New Roman" w:cs="Times New Roman"/>
          <w:b/>
          <w:u w:val="single"/>
          <w:lang w:eastAsia="ar-SA"/>
        </w:rPr>
        <w:t>5.</w:t>
      </w:r>
      <w:r>
        <w:rPr>
          <w:rFonts w:ascii="Times New Roman" w:eastAsia="Tahoma" w:hAnsi="Times New Roman" w:cs="Times New Roman"/>
          <w:b/>
          <w:u w:val="single"/>
          <w:lang w:eastAsia="ar-SA"/>
        </w:rPr>
        <w:tab/>
        <w:t>Wymagania dotyczące części IV (mleko i nabiał)</w:t>
      </w:r>
    </w:p>
    <w:p w:rsidR="008942FF" w:rsidRDefault="008942FF" w:rsidP="008942FF">
      <w:pPr>
        <w:widowControl w:val="0"/>
        <w:spacing w:after="0" w:line="240" w:lineRule="auto"/>
        <w:ind w:left="704" w:hanging="420"/>
        <w:jc w:val="both"/>
        <w:rPr>
          <w:rFonts w:ascii="Times New Roman" w:eastAsia="Times New Roman" w:hAnsi="Times New Roman" w:cs="Times New Roman"/>
          <w:lang w:eastAsia="pl-PL"/>
        </w:rPr>
      </w:pPr>
      <w:r>
        <w:rPr>
          <w:rFonts w:ascii="Times New Roman" w:eastAsia="Tahoma" w:hAnsi="Times New Roman" w:cs="Times New Roman"/>
          <w:lang w:eastAsia="ar-SA"/>
        </w:rPr>
        <w:t xml:space="preserve">5.1. </w:t>
      </w:r>
      <w:r>
        <w:rPr>
          <w:rFonts w:ascii="Times New Roman" w:hAnsi="Times New Roman" w:cs="Times New Roman"/>
        </w:rPr>
        <w:t xml:space="preserve">Każdy produkt wytwarzany będzie zgodnie z ustawą o bezpieczeństwie żywienia i żywności, rozporządzeniami wydanymi na jej podstawie, oraz normami jakościowymi, systemem HACCP, lub równoważnymi (ciężar udowodnienia równoważności spoczywa </w:t>
      </w:r>
      <w:r w:rsidR="00D6113F">
        <w:rPr>
          <w:rFonts w:ascii="Times New Roman" w:hAnsi="Times New Roman" w:cs="Times New Roman"/>
        </w:rPr>
        <w:t xml:space="preserve">                       </w:t>
      </w:r>
      <w:r>
        <w:rPr>
          <w:rFonts w:ascii="Times New Roman" w:hAnsi="Times New Roman" w:cs="Times New Roman"/>
        </w:rPr>
        <w:t xml:space="preserve">na </w:t>
      </w:r>
      <w:r w:rsidR="00D6113F">
        <w:rPr>
          <w:rFonts w:ascii="Times New Roman" w:hAnsi="Times New Roman" w:cs="Times New Roman"/>
        </w:rPr>
        <w:t>W</w:t>
      </w:r>
      <w:r>
        <w:rPr>
          <w:rFonts w:ascii="Times New Roman" w:hAnsi="Times New Roman" w:cs="Times New Roman"/>
        </w:rPr>
        <w:t>ykonawcy).</w:t>
      </w:r>
    </w:p>
    <w:p w:rsidR="008942FF" w:rsidRDefault="008942FF" w:rsidP="008942FF">
      <w:pPr>
        <w:widowControl w:val="0"/>
        <w:spacing w:after="0" w:line="240" w:lineRule="auto"/>
        <w:ind w:left="704" w:hanging="420"/>
        <w:jc w:val="both"/>
        <w:rPr>
          <w:rFonts w:ascii="Times New Roman" w:hAnsi="Times New Roman" w:cs="Times New Roman"/>
        </w:rPr>
      </w:pPr>
      <w:r>
        <w:rPr>
          <w:rFonts w:ascii="Times New Roman" w:hAnsi="Times New Roman" w:cs="Times New Roman"/>
        </w:rPr>
        <w:t>5.2.</w:t>
      </w:r>
      <w:r>
        <w:rPr>
          <w:rFonts w:ascii="Times New Roman" w:hAnsi="Times New Roman" w:cs="Times New Roman"/>
        </w:rPr>
        <w:tab/>
        <w:t xml:space="preserve">Każdy dostarczony produkt winien być I klasy, zgodny z zastosowaną normą jakości. </w:t>
      </w:r>
      <w:r w:rsidR="00D6113F">
        <w:rPr>
          <w:rFonts w:ascii="Times New Roman" w:hAnsi="Times New Roman" w:cs="Times New Roman"/>
        </w:rPr>
        <w:t xml:space="preserve">           </w:t>
      </w:r>
      <w:r>
        <w:rPr>
          <w:rFonts w:ascii="Times New Roman" w:hAnsi="Times New Roman" w:cs="Times New Roman"/>
        </w:rPr>
        <w:t xml:space="preserve">Na każde żądanie </w:t>
      </w:r>
      <w:r w:rsidR="00D6113F">
        <w:rPr>
          <w:rFonts w:ascii="Times New Roman" w:hAnsi="Times New Roman" w:cs="Times New Roman"/>
        </w:rPr>
        <w:t>Z</w:t>
      </w:r>
      <w:r>
        <w:rPr>
          <w:rFonts w:ascii="Times New Roman" w:hAnsi="Times New Roman" w:cs="Times New Roman"/>
        </w:rPr>
        <w:t xml:space="preserve">amawiającego </w:t>
      </w:r>
      <w:r w:rsidR="00D6113F">
        <w:rPr>
          <w:rFonts w:ascii="Times New Roman" w:hAnsi="Times New Roman" w:cs="Times New Roman"/>
        </w:rPr>
        <w:t>W</w:t>
      </w:r>
      <w:r>
        <w:rPr>
          <w:rFonts w:ascii="Times New Roman" w:hAnsi="Times New Roman" w:cs="Times New Roman"/>
        </w:rPr>
        <w:t xml:space="preserve">ykonawca jest zobowiązany okazać w stosunku </w:t>
      </w:r>
      <w:r w:rsidR="00D6113F">
        <w:rPr>
          <w:rFonts w:ascii="Times New Roman" w:hAnsi="Times New Roman" w:cs="Times New Roman"/>
        </w:rPr>
        <w:t xml:space="preserve">            </w:t>
      </w:r>
      <w:r>
        <w:rPr>
          <w:rFonts w:ascii="Times New Roman" w:hAnsi="Times New Roman" w:cs="Times New Roman"/>
        </w:rPr>
        <w:t>do każdego produktu odpowiedni certyfikat zgodności z zastosowaną normą jakości.</w:t>
      </w:r>
    </w:p>
    <w:p w:rsidR="008942FF" w:rsidRDefault="008942FF" w:rsidP="008942FF">
      <w:pPr>
        <w:widowControl w:val="0"/>
        <w:spacing w:after="0" w:line="240" w:lineRule="auto"/>
        <w:ind w:left="704" w:hanging="420"/>
        <w:jc w:val="both"/>
        <w:rPr>
          <w:rFonts w:ascii="Times New Roman" w:hAnsi="Times New Roman" w:cs="Times New Roman"/>
          <w:color w:val="FF0000"/>
        </w:rPr>
      </w:pPr>
      <w:r>
        <w:rPr>
          <w:rFonts w:ascii="Times New Roman" w:hAnsi="Times New Roman" w:cs="Times New Roman"/>
        </w:rPr>
        <w:t>5.3. Cechy dyskwalifikujące przedmiot zamówienia: obce posmaki, zapachy, oślizgłość, nalot pleśni, barwa szarozielona, brak jednorodności, obecność szkodników oraz ich pozostałości, brak oznakowania opakowań, ich uszkodzenia mechaniczne, zerwane plomby, zabrudzenia, brak ciągu chłodniczego.</w:t>
      </w:r>
    </w:p>
    <w:p w:rsidR="008942FF" w:rsidRDefault="008942FF" w:rsidP="008942FF">
      <w:pPr>
        <w:widowControl w:val="0"/>
        <w:spacing w:after="0" w:line="240" w:lineRule="auto"/>
        <w:ind w:left="704" w:hanging="420"/>
        <w:jc w:val="both"/>
        <w:rPr>
          <w:rFonts w:ascii="Times New Roman" w:eastAsia="Tahoma" w:hAnsi="Times New Roman" w:cs="Times New Roman"/>
          <w:lang w:eastAsia="ar-SA"/>
        </w:rPr>
      </w:pPr>
      <w:r>
        <w:rPr>
          <w:rFonts w:ascii="Times New Roman" w:hAnsi="Times New Roman" w:cs="Times New Roman"/>
        </w:rPr>
        <w:t>5.4.</w:t>
      </w:r>
      <w:r>
        <w:rPr>
          <w:rFonts w:ascii="Times New Roman" w:hAnsi="Times New Roman" w:cs="Times New Roman"/>
        </w:rPr>
        <w:tab/>
      </w:r>
      <w:r>
        <w:rPr>
          <w:rFonts w:ascii="Times New Roman" w:hAnsi="Times New Roman" w:cs="Times New Roman"/>
          <w:lang w:eastAsia="ar-SA"/>
        </w:rPr>
        <w:t>Dostawa realizowana będzie na koszt i ryzyko Wykonawcy w odpowiednich opakowaniach (zamknięte, nieuszkodzone), transportem zapewniającym należyte zabezpieczenie przed czynnikami zewnętrznymi i odpowiednią temperaturę surowca. P</w:t>
      </w:r>
      <w:r>
        <w:rPr>
          <w:rFonts w:ascii="Times New Roman" w:hAnsi="Times New Roman" w:cs="Times New Roman"/>
        </w:rPr>
        <w:t xml:space="preserve">ojemniki plastikowe, </w:t>
      </w:r>
      <w:r w:rsidR="00D6113F">
        <w:rPr>
          <w:rFonts w:ascii="Times New Roman" w:hAnsi="Times New Roman" w:cs="Times New Roman"/>
        </w:rPr>
        <w:t xml:space="preserve">            </w:t>
      </w:r>
      <w:r>
        <w:rPr>
          <w:rFonts w:ascii="Times New Roman" w:hAnsi="Times New Roman" w:cs="Times New Roman"/>
        </w:rPr>
        <w:t>z pokrywami, czyste, bez obcych zapachów, powinny być przeznaczone tylko do jednego asortymentu i posiadać atesty do kontaktu z żywnością. Elementy powinny być ułożone w opakowaniu w sposób nie powodujący deformacji i zapewniający estetyczny wygląd środka spożywczego.</w:t>
      </w:r>
    </w:p>
    <w:p w:rsidR="008942FF" w:rsidRDefault="008942FF" w:rsidP="008942FF">
      <w:pPr>
        <w:spacing w:after="0" w:line="240" w:lineRule="auto"/>
        <w:ind w:left="709" w:hanging="425"/>
        <w:jc w:val="both"/>
      </w:pPr>
      <w:r>
        <w:rPr>
          <w:rFonts w:ascii="Times New Roman" w:hAnsi="Times New Roman" w:cs="Times New Roman"/>
        </w:rPr>
        <w:t>5.5. Każde opakowanie musi obligatoryjnie zawierać następujące dane:</w:t>
      </w:r>
      <w:r>
        <w:t xml:space="preserve"> </w:t>
      </w:r>
    </w:p>
    <w:p w:rsidR="008942FF" w:rsidRDefault="008942FF" w:rsidP="008942FF">
      <w:pPr>
        <w:pStyle w:val="Akapitzlist"/>
        <w:spacing w:before="0" w:beforeAutospacing="0" w:after="0" w:afterAutospacing="0"/>
        <w:ind w:left="900"/>
        <w:jc w:val="both"/>
        <w:rPr>
          <w:sz w:val="22"/>
          <w:szCs w:val="22"/>
        </w:rPr>
      </w:pPr>
      <w:r>
        <w:t>-</w:t>
      </w:r>
      <w:r>
        <w:tab/>
      </w:r>
      <w:r>
        <w:rPr>
          <w:sz w:val="22"/>
          <w:szCs w:val="22"/>
        </w:rPr>
        <w:t>dane dotyczące składników występujących w środku spożywczym;</w:t>
      </w:r>
    </w:p>
    <w:p w:rsidR="008942FF" w:rsidRDefault="008942FF" w:rsidP="008942FF">
      <w:pPr>
        <w:pStyle w:val="Akapitzlist"/>
        <w:spacing w:before="0" w:beforeAutospacing="0" w:after="0" w:afterAutospacing="0"/>
        <w:ind w:left="900"/>
        <w:jc w:val="both"/>
        <w:rPr>
          <w:sz w:val="22"/>
          <w:szCs w:val="22"/>
        </w:rPr>
      </w:pPr>
      <w:r>
        <w:rPr>
          <w:sz w:val="22"/>
          <w:szCs w:val="22"/>
        </w:rPr>
        <w:t>-</w:t>
      </w:r>
      <w:r>
        <w:rPr>
          <w:sz w:val="22"/>
          <w:szCs w:val="22"/>
        </w:rPr>
        <w:tab/>
        <w:t>datę minimalnej trwałości albo termin przydatności do spożycia;</w:t>
      </w:r>
    </w:p>
    <w:p w:rsidR="008942FF" w:rsidRDefault="008942FF" w:rsidP="008942FF">
      <w:pPr>
        <w:pStyle w:val="Akapitzlist"/>
        <w:spacing w:before="0" w:beforeAutospacing="0" w:after="0" w:afterAutospacing="0"/>
        <w:ind w:left="900"/>
        <w:jc w:val="both"/>
        <w:rPr>
          <w:sz w:val="22"/>
          <w:szCs w:val="22"/>
        </w:rPr>
      </w:pPr>
      <w:r>
        <w:rPr>
          <w:sz w:val="22"/>
          <w:szCs w:val="22"/>
        </w:rPr>
        <w:t>-</w:t>
      </w:r>
      <w:r>
        <w:rPr>
          <w:sz w:val="22"/>
          <w:szCs w:val="22"/>
        </w:rPr>
        <w:tab/>
        <w:t>dane identyfikujące producenta środka spożywczego;</w:t>
      </w:r>
    </w:p>
    <w:p w:rsidR="008942FF" w:rsidRDefault="008942FF" w:rsidP="008942FF">
      <w:pPr>
        <w:pStyle w:val="Akapitzlist"/>
        <w:spacing w:before="0" w:beforeAutospacing="0" w:after="0" w:afterAutospacing="0"/>
        <w:ind w:left="900"/>
        <w:jc w:val="both"/>
        <w:rPr>
          <w:sz w:val="22"/>
          <w:szCs w:val="22"/>
        </w:rPr>
      </w:pPr>
      <w:r>
        <w:rPr>
          <w:sz w:val="22"/>
          <w:szCs w:val="22"/>
        </w:rPr>
        <w:t>-</w:t>
      </w:r>
      <w:r>
        <w:rPr>
          <w:sz w:val="22"/>
          <w:szCs w:val="22"/>
        </w:rPr>
        <w:tab/>
        <w:t>dane identyfikujące kraj, w którym wyprodukowano środek spożywczy;</w:t>
      </w:r>
    </w:p>
    <w:p w:rsidR="008942FF" w:rsidRDefault="008942FF" w:rsidP="008942FF">
      <w:pPr>
        <w:pStyle w:val="Akapitzlist"/>
        <w:spacing w:before="0" w:beforeAutospacing="0" w:after="0" w:afterAutospacing="0"/>
        <w:ind w:left="900"/>
        <w:jc w:val="both"/>
        <w:rPr>
          <w:sz w:val="22"/>
          <w:szCs w:val="22"/>
        </w:rPr>
      </w:pPr>
      <w:r>
        <w:rPr>
          <w:sz w:val="22"/>
          <w:szCs w:val="22"/>
        </w:rPr>
        <w:t>-</w:t>
      </w:r>
      <w:r>
        <w:rPr>
          <w:sz w:val="22"/>
          <w:szCs w:val="22"/>
        </w:rPr>
        <w:tab/>
        <w:t>zawartość netto lub liczbę sztuk środka spożywczego w opakowaniu;</w:t>
      </w:r>
    </w:p>
    <w:p w:rsidR="008942FF" w:rsidRDefault="008942FF" w:rsidP="008942FF">
      <w:pPr>
        <w:pStyle w:val="Akapitzlist"/>
        <w:spacing w:before="0" w:beforeAutospacing="0" w:after="0" w:afterAutospacing="0"/>
        <w:ind w:left="1410" w:hanging="510"/>
        <w:jc w:val="both"/>
        <w:rPr>
          <w:sz w:val="22"/>
          <w:szCs w:val="22"/>
        </w:rPr>
      </w:pPr>
      <w:r>
        <w:rPr>
          <w:sz w:val="22"/>
          <w:szCs w:val="22"/>
        </w:rPr>
        <w:t>-</w:t>
      </w:r>
      <w:r>
        <w:rPr>
          <w:sz w:val="22"/>
          <w:szCs w:val="22"/>
        </w:rPr>
        <w:tab/>
        <w:t>warunki przechowywania, w przypadku gdy jego jakość zależy od warunków przechowywania;</w:t>
      </w:r>
    </w:p>
    <w:p w:rsidR="008942FF" w:rsidRDefault="008942FF" w:rsidP="008942FF">
      <w:pPr>
        <w:pStyle w:val="Akapitzlist"/>
        <w:spacing w:before="0" w:beforeAutospacing="0" w:after="0" w:afterAutospacing="0"/>
        <w:ind w:left="900"/>
        <w:jc w:val="both"/>
        <w:rPr>
          <w:sz w:val="22"/>
          <w:szCs w:val="22"/>
        </w:rPr>
      </w:pPr>
      <w:r>
        <w:rPr>
          <w:sz w:val="22"/>
          <w:szCs w:val="22"/>
        </w:rPr>
        <w:t>-</w:t>
      </w:r>
      <w:r>
        <w:rPr>
          <w:sz w:val="22"/>
          <w:szCs w:val="22"/>
        </w:rPr>
        <w:tab/>
        <w:t>klasę jakości handlowej.</w:t>
      </w:r>
    </w:p>
    <w:p w:rsidR="008942FF" w:rsidRDefault="008942FF" w:rsidP="008942FF">
      <w:pPr>
        <w:spacing w:after="0" w:line="240" w:lineRule="auto"/>
        <w:ind w:left="704" w:hanging="420"/>
        <w:jc w:val="both"/>
        <w:rPr>
          <w:rFonts w:ascii="Times New Roman" w:hAnsi="Times New Roman" w:cs="Times New Roman"/>
        </w:rPr>
      </w:pPr>
      <w:r>
        <w:rPr>
          <w:rFonts w:ascii="Times New Roman" w:hAnsi="Times New Roman" w:cs="Times New Roman"/>
        </w:rPr>
        <w:lastRenderedPageBreak/>
        <w:t>5.6.</w:t>
      </w:r>
      <w:r>
        <w:rPr>
          <w:rFonts w:ascii="Times New Roman" w:hAnsi="Times New Roman" w:cs="Times New Roman"/>
        </w:rPr>
        <w:tab/>
        <w:t xml:space="preserve">Wymagany okres przydatności do spożycia przedmiotu zamówienia w dniu odbioru, wynosi nie mniej niż połowę okresu przydatności do spożycia przewidzianego dla danego produktu. </w:t>
      </w:r>
    </w:p>
    <w:p w:rsidR="008942FF" w:rsidRDefault="008942FF" w:rsidP="008942FF">
      <w:pPr>
        <w:spacing w:after="0" w:line="240" w:lineRule="auto"/>
        <w:ind w:left="709" w:hanging="425"/>
        <w:jc w:val="both"/>
        <w:rPr>
          <w:rFonts w:ascii="Times New Roman" w:hAnsi="Times New Roman" w:cs="Times New Roman"/>
        </w:rPr>
      </w:pPr>
      <w:r>
        <w:rPr>
          <w:rFonts w:ascii="Times New Roman" w:hAnsi="Times New Roman" w:cs="Times New Roman"/>
        </w:rPr>
        <w:t>5.7. Terminy dostaw</w:t>
      </w:r>
      <w:r w:rsidR="00D6113F">
        <w:rPr>
          <w:rFonts w:ascii="Times New Roman" w:hAnsi="Times New Roman" w:cs="Times New Roman"/>
        </w:rPr>
        <w:t xml:space="preserve">: </w:t>
      </w:r>
      <w:r>
        <w:rPr>
          <w:rFonts w:ascii="Times New Roman" w:hAnsi="Times New Roman" w:cs="Times New Roman"/>
        </w:rPr>
        <w:t>codziennie od poniedziałku do piątku w godzinach</w:t>
      </w:r>
      <w:r w:rsidR="00D6113F">
        <w:rPr>
          <w:rFonts w:ascii="Times New Roman" w:hAnsi="Times New Roman" w:cs="Times New Roman"/>
        </w:rPr>
        <w:t>: Kuchnia Cateringowa   ul. Jagiellońska 76</w:t>
      </w:r>
      <w:r>
        <w:rPr>
          <w:rFonts w:ascii="Times New Roman" w:hAnsi="Times New Roman" w:cs="Times New Roman"/>
        </w:rPr>
        <w:t xml:space="preserve"> od 6.00 </w:t>
      </w:r>
      <w:r w:rsidR="00D6113F">
        <w:rPr>
          <w:rFonts w:ascii="Times New Roman" w:hAnsi="Times New Roman" w:cs="Times New Roman"/>
        </w:rPr>
        <w:t>do 6.10, Kuchnie Cateringowe ul. Kołłątaja 4                                   i ul. Krzyżanowskiej 8 od 6.30 do 7.00.</w:t>
      </w:r>
    </w:p>
    <w:p w:rsidR="008942FF" w:rsidRDefault="008942FF" w:rsidP="008942FF">
      <w:pPr>
        <w:spacing w:after="0" w:line="240" w:lineRule="auto"/>
        <w:ind w:left="704" w:hanging="420"/>
        <w:jc w:val="both"/>
        <w:rPr>
          <w:rFonts w:ascii="Times New Roman" w:hAnsi="Times New Roman" w:cs="Times New Roman"/>
        </w:rPr>
      </w:pPr>
    </w:p>
    <w:p w:rsidR="00D6113F" w:rsidRDefault="00D6113F" w:rsidP="008942FF">
      <w:pPr>
        <w:spacing w:after="0" w:line="240" w:lineRule="auto"/>
        <w:ind w:left="704" w:hanging="420"/>
        <w:jc w:val="both"/>
        <w:rPr>
          <w:rFonts w:ascii="Times New Roman" w:hAnsi="Times New Roman" w:cs="Times New Roman"/>
        </w:rPr>
      </w:pPr>
    </w:p>
    <w:p w:rsidR="00D6113F" w:rsidRDefault="00D6113F" w:rsidP="008942FF">
      <w:pPr>
        <w:spacing w:after="0" w:line="240" w:lineRule="auto"/>
        <w:ind w:left="704" w:hanging="420"/>
        <w:jc w:val="both"/>
        <w:rPr>
          <w:rFonts w:ascii="Times New Roman" w:hAnsi="Times New Roman" w:cs="Times New Roman"/>
        </w:rPr>
      </w:pPr>
    </w:p>
    <w:p w:rsidR="008942FF" w:rsidRDefault="008942FF" w:rsidP="008942FF">
      <w:pPr>
        <w:widowControl w:val="0"/>
        <w:spacing w:after="0" w:line="240" w:lineRule="auto"/>
        <w:ind w:firstLine="284"/>
        <w:jc w:val="both"/>
        <w:rPr>
          <w:rFonts w:ascii="Times New Roman" w:eastAsia="Tahoma" w:hAnsi="Times New Roman" w:cs="Times New Roman"/>
          <w:b/>
          <w:u w:val="single"/>
          <w:lang w:eastAsia="ar-SA"/>
        </w:rPr>
      </w:pPr>
      <w:r>
        <w:rPr>
          <w:rFonts w:ascii="Times New Roman" w:eastAsia="Tahoma" w:hAnsi="Times New Roman" w:cs="Times New Roman"/>
          <w:b/>
          <w:u w:val="single"/>
          <w:lang w:eastAsia="ar-SA"/>
        </w:rPr>
        <w:t>6.</w:t>
      </w:r>
      <w:r>
        <w:rPr>
          <w:rFonts w:ascii="Times New Roman" w:eastAsia="Tahoma" w:hAnsi="Times New Roman" w:cs="Times New Roman"/>
          <w:b/>
          <w:u w:val="single"/>
          <w:lang w:eastAsia="ar-SA"/>
        </w:rPr>
        <w:tab/>
        <w:t>Wymagania dotyczące części V   (warzywa i owoce)</w:t>
      </w:r>
    </w:p>
    <w:p w:rsidR="008942FF" w:rsidRDefault="008942FF" w:rsidP="008942FF">
      <w:pPr>
        <w:widowControl w:val="0"/>
        <w:spacing w:after="0" w:line="240" w:lineRule="auto"/>
        <w:ind w:left="704" w:hanging="420"/>
        <w:jc w:val="both"/>
        <w:rPr>
          <w:rFonts w:ascii="Times New Roman" w:eastAsia="Times New Roman" w:hAnsi="Times New Roman" w:cs="Times New Roman"/>
          <w:lang w:eastAsia="pl-PL"/>
        </w:rPr>
      </w:pPr>
      <w:r>
        <w:rPr>
          <w:rFonts w:ascii="Times New Roman" w:eastAsia="Tahoma" w:hAnsi="Times New Roman" w:cs="Times New Roman"/>
          <w:lang w:eastAsia="ar-SA"/>
        </w:rPr>
        <w:t xml:space="preserve">6.1. </w:t>
      </w:r>
      <w:r>
        <w:rPr>
          <w:rFonts w:ascii="Times New Roman" w:hAnsi="Times New Roman" w:cs="Times New Roman"/>
        </w:rPr>
        <w:t>Każdy produkt wytwarzany będzie zgodnie z ustawą o bezpieczeństwie żywienia i żywności, rozporządzeniami wydanymi na jej podstawie, oraz normami jakościowymi, zgodnie z zasadami Dobrej Praktyki Rolniczej.</w:t>
      </w:r>
    </w:p>
    <w:p w:rsidR="008942FF" w:rsidRDefault="008942FF" w:rsidP="008942FF">
      <w:pPr>
        <w:widowControl w:val="0"/>
        <w:spacing w:after="0" w:line="240" w:lineRule="auto"/>
        <w:ind w:left="704" w:hanging="420"/>
        <w:jc w:val="both"/>
        <w:rPr>
          <w:rFonts w:ascii="Times New Roman" w:hAnsi="Times New Roman" w:cs="Times New Roman"/>
        </w:rPr>
      </w:pPr>
      <w:r>
        <w:rPr>
          <w:rFonts w:ascii="Times New Roman" w:hAnsi="Times New Roman" w:cs="Times New Roman"/>
        </w:rPr>
        <w:t>6.2.</w:t>
      </w:r>
      <w:r>
        <w:rPr>
          <w:rFonts w:ascii="Times New Roman" w:hAnsi="Times New Roman" w:cs="Times New Roman"/>
        </w:rPr>
        <w:tab/>
        <w:t xml:space="preserve">Każdy dostarczony produkt winien być I klasy, zgodny z zastosowaną normą jakości. </w:t>
      </w:r>
    </w:p>
    <w:p w:rsidR="008942FF" w:rsidRDefault="008942FF" w:rsidP="008942FF">
      <w:pPr>
        <w:widowControl w:val="0"/>
        <w:spacing w:after="0" w:line="240" w:lineRule="auto"/>
        <w:ind w:left="704" w:hanging="420"/>
        <w:jc w:val="both"/>
        <w:rPr>
          <w:rFonts w:ascii="Times New Roman" w:hAnsi="Times New Roman" w:cs="Times New Roman"/>
        </w:rPr>
      </w:pPr>
      <w:r>
        <w:rPr>
          <w:rFonts w:ascii="Times New Roman" w:hAnsi="Times New Roman" w:cs="Times New Roman"/>
        </w:rPr>
        <w:t>6.3. Cechy dyskwalifikujące przedmiot zamówienia: obce posmaki, zapachy, zafermentowania lub obecność pleśni, ślady gnicia lub zwiędłe.</w:t>
      </w:r>
    </w:p>
    <w:p w:rsidR="008942FF" w:rsidRDefault="008942FF" w:rsidP="008942FF">
      <w:pPr>
        <w:widowControl w:val="0"/>
        <w:spacing w:after="0" w:line="240" w:lineRule="auto"/>
        <w:ind w:left="704" w:hanging="420"/>
        <w:jc w:val="both"/>
        <w:rPr>
          <w:rFonts w:ascii="Times New Roman" w:eastAsia="Times New Roman" w:hAnsi="Times New Roman" w:cs="Times New Roman"/>
          <w:lang w:eastAsia="pl-PL"/>
        </w:rPr>
      </w:pPr>
      <w:r>
        <w:rPr>
          <w:rFonts w:ascii="Times New Roman" w:hAnsi="Times New Roman" w:cs="Times New Roman"/>
        </w:rPr>
        <w:t>6.4.</w:t>
      </w:r>
      <w:r>
        <w:rPr>
          <w:rFonts w:ascii="Times New Roman" w:hAnsi="Times New Roman" w:cs="Times New Roman"/>
        </w:rPr>
        <w:tab/>
      </w:r>
      <w:r>
        <w:rPr>
          <w:rFonts w:ascii="Times New Roman" w:hAnsi="Times New Roman" w:cs="Times New Roman"/>
        </w:rPr>
        <w:tab/>
      </w:r>
      <w:r>
        <w:rPr>
          <w:rFonts w:ascii="Times New Roman" w:hAnsi="Times New Roman" w:cs="Times New Roman"/>
          <w:lang w:eastAsia="ar-SA"/>
        </w:rPr>
        <w:t xml:space="preserve">Dostawa realizowana będzie na koszt i ryzyko Wykonawcy w odpowiednich skrzynkach lub workach, transportem zapewniającym zabezpieczenie przed czynnikami zewnętrznymi. </w:t>
      </w:r>
      <w:r>
        <w:rPr>
          <w:rFonts w:ascii="Times New Roman" w:hAnsi="Times New Roman" w:cs="Times New Roman"/>
        </w:rPr>
        <w:t xml:space="preserve">Skrzynki powinny być ułożone w sposób nie powodujący deformacji, uszkodzeń </w:t>
      </w:r>
      <w:r w:rsidR="00017386">
        <w:rPr>
          <w:rFonts w:ascii="Times New Roman" w:hAnsi="Times New Roman" w:cs="Times New Roman"/>
        </w:rPr>
        <w:t xml:space="preserve">                     </w:t>
      </w:r>
      <w:r>
        <w:rPr>
          <w:rFonts w:ascii="Times New Roman" w:hAnsi="Times New Roman" w:cs="Times New Roman"/>
        </w:rPr>
        <w:t>i zapewniający estetyczny wygląd środka spożywczego.</w:t>
      </w:r>
    </w:p>
    <w:p w:rsidR="008942FF" w:rsidRDefault="008942FF" w:rsidP="008942FF">
      <w:pPr>
        <w:spacing w:after="0" w:line="240" w:lineRule="auto"/>
        <w:ind w:left="709" w:hanging="425"/>
        <w:jc w:val="both"/>
        <w:rPr>
          <w:rFonts w:ascii="Times New Roman" w:hAnsi="Times New Roman" w:cs="Times New Roman"/>
        </w:rPr>
      </w:pPr>
      <w:r>
        <w:rPr>
          <w:rFonts w:ascii="Times New Roman" w:hAnsi="Times New Roman" w:cs="Times New Roman"/>
        </w:rPr>
        <w:t>6.</w:t>
      </w:r>
      <w:r w:rsidR="0076691C">
        <w:rPr>
          <w:rFonts w:ascii="Times New Roman" w:hAnsi="Times New Roman" w:cs="Times New Roman"/>
        </w:rPr>
        <w:t>5</w:t>
      </w:r>
      <w:r>
        <w:rPr>
          <w:rFonts w:ascii="Times New Roman" w:hAnsi="Times New Roman" w:cs="Times New Roman"/>
        </w:rPr>
        <w:t>. Terminy dostaw: trzy razy w tygodniu (poniedziałki, środy i piątki) w godzinach 7.00 – 7.</w:t>
      </w:r>
      <w:r w:rsidR="00017386">
        <w:rPr>
          <w:rFonts w:ascii="Times New Roman" w:hAnsi="Times New Roman" w:cs="Times New Roman"/>
        </w:rPr>
        <w:t>30</w:t>
      </w:r>
      <w:r>
        <w:rPr>
          <w:rFonts w:ascii="Times New Roman" w:hAnsi="Times New Roman" w:cs="Times New Roman"/>
        </w:rPr>
        <w:t>.</w:t>
      </w:r>
    </w:p>
    <w:p w:rsidR="008942FF" w:rsidRDefault="008942FF" w:rsidP="008942FF">
      <w:pPr>
        <w:widowControl w:val="0"/>
        <w:spacing w:after="0" w:line="240" w:lineRule="auto"/>
        <w:ind w:firstLine="284"/>
        <w:jc w:val="both"/>
        <w:rPr>
          <w:rFonts w:ascii="Times New Roman" w:hAnsi="Times New Roman" w:cs="Times New Roman"/>
          <w:color w:val="FF0000"/>
        </w:rPr>
      </w:pPr>
    </w:p>
    <w:p w:rsidR="008942FF" w:rsidRDefault="008942FF" w:rsidP="008942FF">
      <w:pPr>
        <w:widowControl w:val="0"/>
        <w:spacing w:after="0" w:line="240" w:lineRule="auto"/>
        <w:ind w:firstLine="284"/>
        <w:jc w:val="both"/>
        <w:rPr>
          <w:rFonts w:ascii="Times New Roman" w:eastAsia="Tahoma" w:hAnsi="Times New Roman" w:cs="Times New Roman"/>
          <w:b/>
          <w:u w:val="single"/>
          <w:lang w:eastAsia="ar-SA"/>
        </w:rPr>
      </w:pPr>
      <w:r w:rsidRPr="00B93793">
        <w:rPr>
          <w:rFonts w:ascii="Times New Roman" w:eastAsia="Tahoma" w:hAnsi="Times New Roman" w:cs="Times New Roman"/>
          <w:b/>
          <w:u w:val="single"/>
          <w:lang w:eastAsia="ar-SA"/>
        </w:rPr>
        <w:t>7</w:t>
      </w:r>
      <w:r>
        <w:rPr>
          <w:rFonts w:ascii="Times New Roman" w:eastAsia="Tahoma" w:hAnsi="Times New Roman" w:cs="Times New Roman"/>
          <w:b/>
          <w:u w:val="single"/>
          <w:lang w:eastAsia="ar-SA"/>
        </w:rPr>
        <w:t>.</w:t>
      </w:r>
      <w:r>
        <w:rPr>
          <w:rFonts w:ascii="Times New Roman" w:eastAsia="Tahoma" w:hAnsi="Times New Roman" w:cs="Times New Roman"/>
          <w:b/>
          <w:u w:val="single"/>
          <w:lang w:eastAsia="ar-SA"/>
        </w:rPr>
        <w:tab/>
        <w:t>Wymagania dotyczące części VI (pieczywo i ciasta)</w:t>
      </w:r>
    </w:p>
    <w:p w:rsidR="008942FF" w:rsidRDefault="008942FF" w:rsidP="008942FF">
      <w:pPr>
        <w:widowControl w:val="0"/>
        <w:spacing w:after="0" w:line="240" w:lineRule="auto"/>
        <w:ind w:left="704" w:hanging="420"/>
        <w:jc w:val="both"/>
        <w:rPr>
          <w:rFonts w:ascii="Times New Roman" w:eastAsia="Times New Roman" w:hAnsi="Times New Roman" w:cs="Times New Roman"/>
          <w:lang w:eastAsia="pl-PL"/>
        </w:rPr>
      </w:pPr>
      <w:r>
        <w:rPr>
          <w:rFonts w:ascii="Times New Roman" w:eastAsia="Tahoma" w:hAnsi="Times New Roman" w:cs="Times New Roman"/>
          <w:lang w:eastAsia="ar-SA"/>
        </w:rPr>
        <w:t xml:space="preserve">7.1. </w:t>
      </w:r>
      <w:r>
        <w:rPr>
          <w:rFonts w:ascii="Times New Roman" w:hAnsi="Times New Roman" w:cs="Times New Roman"/>
        </w:rPr>
        <w:t xml:space="preserve">Każdy produkt wytwarzany będzie zgodnie z ustawą o bezpieczeństwie żywienia i żywności, rozporządzeniami wydanymi na jej podstawie, oraz normami jakościowymi, systemem HACCP, lub równoważnymi (ciężar udowodnienia równoważności spoczywa </w:t>
      </w:r>
      <w:r w:rsidR="00017386">
        <w:rPr>
          <w:rFonts w:ascii="Times New Roman" w:hAnsi="Times New Roman" w:cs="Times New Roman"/>
        </w:rPr>
        <w:t xml:space="preserve">                       </w:t>
      </w:r>
      <w:r>
        <w:rPr>
          <w:rFonts w:ascii="Times New Roman" w:hAnsi="Times New Roman" w:cs="Times New Roman"/>
        </w:rPr>
        <w:t xml:space="preserve">na </w:t>
      </w:r>
      <w:r w:rsidR="00017386">
        <w:rPr>
          <w:rFonts w:ascii="Times New Roman" w:hAnsi="Times New Roman" w:cs="Times New Roman"/>
        </w:rPr>
        <w:t>W</w:t>
      </w:r>
      <w:r>
        <w:rPr>
          <w:rFonts w:ascii="Times New Roman" w:hAnsi="Times New Roman" w:cs="Times New Roman"/>
        </w:rPr>
        <w:t>ykonawcy).</w:t>
      </w:r>
    </w:p>
    <w:p w:rsidR="008942FF" w:rsidRDefault="008942FF" w:rsidP="008942FF">
      <w:pPr>
        <w:widowControl w:val="0"/>
        <w:spacing w:after="0" w:line="240" w:lineRule="auto"/>
        <w:ind w:left="704" w:hanging="420"/>
        <w:jc w:val="both"/>
        <w:rPr>
          <w:rFonts w:ascii="Times New Roman" w:hAnsi="Times New Roman" w:cs="Times New Roman"/>
        </w:rPr>
      </w:pPr>
      <w:r>
        <w:rPr>
          <w:rFonts w:ascii="Times New Roman" w:hAnsi="Times New Roman" w:cs="Times New Roman"/>
        </w:rPr>
        <w:t>7.2. Cechy dyskwalifikujące przedmiot zamówienia: obce posmaki, zapachy, obecność szkodników zbożowo-mącznych oraz ich pozostałości, zabrudzenie produktów, nalot pleśni, oznaki spalenizny, deformacje wyrobów.</w:t>
      </w:r>
    </w:p>
    <w:p w:rsidR="008942FF" w:rsidRDefault="008942FF" w:rsidP="008942FF">
      <w:pPr>
        <w:widowControl w:val="0"/>
        <w:spacing w:after="0" w:line="240" w:lineRule="auto"/>
        <w:ind w:left="704" w:hanging="420"/>
        <w:jc w:val="both"/>
        <w:rPr>
          <w:rFonts w:ascii="Times New Roman" w:eastAsia="Times New Roman" w:hAnsi="Times New Roman" w:cs="Times New Roman"/>
          <w:color w:val="000000" w:themeColor="text1"/>
          <w:lang w:eastAsia="pl-PL"/>
        </w:rPr>
      </w:pPr>
      <w:r>
        <w:rPr>
          <w:rFonts w:ascii="Times New Roman" w:hAnsi="Times New Roman" w:cs="Times New Roman"/>
        </w:rPr>
        <w:t>7.3.</w:t>
      </w:r>
      <w:r>
        <w:rPr>
          <w:rFonts w:ascii="Times New Roman" w:hAnsi="Times New Roman" w:cs="Times New Roman"/>
        </w:rPr>
        <w:tab/>
      </w:r>
      <w:r>
        <w:rPr>
          <w:rFonts w:ascii="Times New Roman" w:hAnsi="Times New Roman" w:cs="Times New Roman"/>
        </w:rPr>
        <w:tab/>
      </w:r>
      <w:r>
        <w:rPr>
          <w:rFonts w:ascii="Times New Roman" w:hAnsi="Times New Roman" w:cs="Times New Roman"/>
          <w:lang w:eastAsia="ar-SA"/>
        </w:rPr>
        <w:t>Dostawa realizowana będzie na koszt i ryzyko Wykonawcy w odpowiednich opakowaniach (zamknięte, nieuszkodzone), transportem zapewniającym należyte zabezpieczenie przed czynnikami zewnętrznymi. P</w:t>
      </w:r>
      <w:r>
        <w:rPr>
          <w:rFonts w:ascii="Times New Roman" w:hAnsi="Times New Roman" w:cs="Times New Roman"/>
        </w:rPr>
        <w:t>ojemniki plastikowe, czyste, bez obcych zapachów, powinny być przeznaczone tylko do jednego asortymentu</w:t>
      </w:r>
      <w:r>
        <w:rPr>
          <w:rFonts w:ascii="Times New Roman" w:hAnsi="Times New Roman" w:cs="Times New Roman"/>
          <w:color w:val="FF0000"/>
        </w:rPr>
        <w:t xml:space="preserve"> </w:t>
      </w:r>
      <w:r>
        <w:rPr>
          <w:rFonts w:ascii="Times New Roman" w:hAnsi="Times New Roman" w:cs="Times New Roman"/>
        </w:rPr>
        <w:t xml:space="preserve">i posiadać atesty do kontaktu z żywnością. </w:t>
      </w:r>
      <w:r>
        <w:rPr>
          <w:rFonts w:ascii="Times New Roman" w:hAnsi="Times New Roman" w:cs="Times New Roman"/>
          <w:color w:val="000000" w:themeColor="text1"/>
        </w:rPr>
        <w:t>Produkty</w:t>
      </w:r>
      <w:r>
        <w:rPr>
          <w:rFonts w:ascii="Times New Roman" w:hAnsi="Times New Roman" w:cs="Times New Roman"/>
        </w:rPr>
        <w:t xml:space="preserve"> powinny być ułożone w opakowaniu w sposób nie powodujący deformacji i zapewniający estetyczny wygląd</w:t>
      </w:r>
      <w:r>
        <w:rPr>
          <w:rFonts w:ascii="Times New Roman" w:hAnsi="Times New Roman" w:cs="Times New Roman"/>
          <w:color w:val="000000" w:themeColor="text1"/>
        </w:rPr>
        <w:t>.</w:t>
      </w:r>
    </w:p>
    <w:p w:rsidR="008942FF" w:rsidRDefault="008942FF" w:rsidP="008942FF">
      <w:pPr>
        <w:spacing w:after="0" w:line="240" w:lineRule="auto"/>
        <w:ind w:left="709" w:hanging="425"/>
        <w:jc w:val="both"/>
        <w:rPr>
          <w:rFonts w:ascii="Times New Roman" w:hAnsi="Times New Roman" w:cs="Times New Roman"/>
        </w:rPr>
      </w:pPr>
      <w:r>
        <w:rPr>
          <w:rFonts w:ascii="Times New Roman" w:hAnsi="Times New Roman" w:cs="Times New Roman"/>
        </w:rPr>
        <w:t>7.4. W  przypadku pakowanych produktów opakowanie musi obligatoryjnie zawierać następujące dane:</w:t>
      </w:r>
    </w:p>
    <w:p w:rsidR="008942FF" w:rsidRDefault="008942FF" w:rsidP="008942FF">
      <w:pPr>
        <w:pStyle w:val="Akapitzlist"/>
        <w:spacing w:before="0" w:beforeAutospacing="0" w:after="0" w:afterAutospacing="0"/>
        <w:ind w:left="900"/>
        <w:jc w:val="both"/>
        <w:rPr>
          <w:sz w:val="22"/>
          <w:szCs w:val="22"/>
        </w:rPr>
      </w:pPr>
      <w:r>
        <w:rPr>
          <w:sz w:val="22"/>
          <w:szCs w:val="22"/>
        </w:rPr>
        <w:t>-</w:t>
      </w:r>
      <w:r>
        <w:rPr>
          <w:sz w:val="22"/>
          <w:szCs w:val="22"/>
        </w:rPr>
        <w:tab/>
      </w:r>
      <w:r>
        <w:rPr>
          <w:color w:val="000000" w:themeColor="text1"/>
          <w:sz w:val="22"/>
          <w:szCs w:val="22"/>
        </w:rPr>
        <w:t>nazwę producenta i</w:t>
      </w:r>
      <w:r>
        <w:rPr>
          <w:sz w:val="22"/>
          <w:szCs w:val="22"/>
        </w:rPr>
        <w:t xml:space="preserve"> środka spożywczego; </w:t>
      </w:r>
    </w:p>
    <w:p w:rsidR="008942FF" w:rsidRDefault="008942FF" w:rsidP="008942FF">
      <w:pPr>
        <w:pStyle w:val="Akapitzlist"/>
        <w:spacing w:before="0" w:beforeAutospacing="0" w:after="0" w:afterAutospacing="0"/>
        <w:ind w:left="900"/>
        <w:jc w:val="both"/>
        <w:rPr>
          <w:sz w:val="22"/>
          <w:szCs w:val="22"/>
        </w:rPr>
      </w:pPr>
      <w:r>
        <w:rPr>
          <w:sz w:val="22"/>
          <w:szCs w:val="22"/>
        </w:rPr>
        <w:t>-</w:t>
      </w:r>
      <w:r>
        <w:rPr>
          <w:sz w:val="22"/>
          <w:szCs w:val="22"/>
        </w:rPr>
        <w:tab/>
        <w:t>dane dotyczące składników występujących w środku spożywczym;</w:t>
      </w:r>
    </w:p>
    <w:p w:rsidR="008942FF" w:rsidRDefault="008942FF" w:rsidP="008942FF">
      <w:pPr>
        <w:pStyle w:val="Akapitzlist"/>
        <w:spacing w:before="0" w:beforeAutospacing="0" w:after="0" w:afterAutospacing="0"/>
        <w:ind w:left="900"/>
        <w:jc w:val="both"/>
        <w:rPr>
          <w:sz w:val="22"/>
          <w:szCs w:val="22"/>
        </w:rPr>
      </w:pPr>
      <w:r>
        <w:rPr>
          <w:sz w:val="22"/>
          <w:szCs w:val="22"/>
        </w:rPr>
        <w:t>-</w:t>
      </w:r>
      <w:r>
        <w:rPr>
          <w:sz w:val="22"/>
          <w:szCs w:val="22"/>
        </w:rPr>
        <w:tab/>
        <w:t>datę minimalnej trwałości albo termin przydatności do spożycia;</w:t>
      </w:r>
    </w:p>
    <w:p w:rsidR="008942FF" w:rsidRDefault="008942FF" w:rsidP="008942FF">
      <w:pPr>
        <w:pStyle w:val="Akapitzlist"/>
        <w:spacing w:before="0" w:beforeAutospacing="0" w:after="0" w:afterAutospacing="0"/>
        <w:ind w:left="900"/>
        <w:jc w:val="both"/>
        <w:rPr>
          <w:sz w:val="22"/>
          <w:szCs w:val="22"/>
        </w:rPr>
      </w:pPr>
      <w:r>
        <w:rPr>
          <w:sz w:val="22"/>
          <w:szCs w:val="22"/>
        </w:rPr>
        <w:t>-</w:t>
      </w:r>
      <w:r>
        <w:rPr>
          <w:sz w:val="22"/>
          <w:szCs w:val="22"/>
        </w:rPr>
        <w:tab/>
        <w:t>dane identyfikujące producenta środka spożywczego;</w:t>
      </w:r>
    </w:p>
    <w:p w:rsidR="008942FF" w:rsidRDefault="008942FF" w:rsidP="008942FF">
      <w:pPr>
        <w:pStyle w:val="Akapitzlist"/>
        <w:spacing w:before="0" w:beforeAutospacing="0" w:after="0" w:afterAutospacing="0"/>
        <w:ind w:left="900"/>
        <w:jc w:val="both"/>
        <w:rPr>
          <w:sz w:val="22"/>
          <w:szCs w:val="22"/>
        </w:rPr>
      </w:pPr>
      <w:r>
        <w:rPr>
          <w:sz w:val="22"/>
          <w:szCs w:val="22"/>
        </w:rPr>
        <w:t>-</w:t>
      </w:r>
      <w:r>
        <w:rPr>
          <w:sz w:val="22"/>
          <w:szCs w:val="22"/>
        </w:rPr>
        <w:tab/>
        <w:t>zawartość netto lub liczbę sztuk środka spożywczego w opakowaniu;</w:t>
      </w:r>
    </w:p>
    <w:p w:rsidR="008942FF" w:rsidRDefault="008942FF" w:rsidP="008942FF">
      <w:pPr>
        <w:pStyle w:val="Akapitzlist"/>
        <w:spacing w:before="0" w:beforeAutospacing="0" w:after="0" w:afterAutospacing="0"/>
        <w:ind w:left="1410" w:hanging="510"/>
        <w:jc w:val="both"/>
        <w:rPr>
          <w:sz w:val="22"/>
          <w:szCs w:val="22"/>
        </w:rPr>
      </w:pPr>
      <w:r>
        <w:rPr>
          <w:sz w:val="22"/>
          <w:szCs w:val="22"/>
        </w:rPr>
        <w:t>-</w:t>
      </w:r>
      <w:r>
        <w:rPr>
          <w:sz w:val="22"/>
          <w:szCs w:val="22"/>
        </w:rPr>
        <w:tab/>
        <w:t>warunki przechowywania, w przypadku gdy jego jakość zależy od warunków przechowywania;</w:t>
      </w:r>
    </w:p>
    <w:p w:rsidR="008942FF" w:rsidRDefault="008942FF" w:rsidP="008942FF">
      <w:pPr>
        <w:spacing w:after="0" w:line="240" w:lineRule="auto"/>
        <w:ind w:left="704" w:hanging="420"/>
        <w:jc w:val="both"/>
        <w:rPr>
          <w:rFonts w:ascii="Times New Roman" w:hAnsi="Times New Roman" w:cs="Times New Roman"/>
        </w:rPr>
      </w:pPr>
      <w:r>
        <w:rPr>
          <w:rFonts w:ascii="Times New Roman" w:hAnsi="Times New Roman" w:cs="Times New Roman"/>
        </w:rPr>
        <w:t>7.5.</w:t>
      </w:r>
      <w:r>
        <w:rPr>
          <w:rFonts w:ascii="Times New Roman" w:hAnsi="Times New Roman" w:cs="Times New Roman"/>
        </w:rPr>
        <w:tab/>
        <w:t xml:space="preserve">Wykonawca oznaczy w sposób widoczny termin przydatności do spożycia. </w:t>
      </w:r>
    </w:p>
    <w:p w:rsidR="008942FF" w:rsidRDefault="008942FF" w:rsidP="008942FF">
      <w:pPr>
        <w:spacing w:after="0" w:line="240" w:lineRule="auto"/>
        <w:ind w:left="704" w:hanging="420"/>
        <w:jc w:val="both"/>
        <w:rPr>
          <w:rFonts w:ascii="Times New Roman" w:hAnsi="Times New Roman" w:cs="Times New Roman"/>
        </w:rPr>
      </w:pPr>
      <w:r>
        <w:rPr>
          <w:rFonts w:ascii="Times New Roman" w:hAnsi="Times New Roman" w:cs="Times New Roman"/>
        </w:rPr>
        <w:t>7.6.</w:t>
      </w:r>
      <w:r>
        <w:rPr>
          <w:rFonts w:ascii="Times New Roman" w:hAnsi="Times New Roman" w:cs="Times New Roman"/>
        </w:rPr>
        <w:tab/>
        <w:t xml:space="preserve">Dostarczone produkty (chleb, bułki, bułki słodkie, pączki, rogale) muszą być z bieżącej produkcji (nocnej), natomiast ciasta wyprodukowane nie później niż na jedną dobę przed dostawą. </w:t>
      </w:r>
    </w:p>
    <w:p w:rsidR="008942FF" w:rsidRDefault="008942FF" w:rsidP="008942FF">
      <w:pPr>
        <w:spacing w:after="0" w:line="240" w:lineRule="auto"/>
        <w:ind w:left="704" w:hanging="420"/>
        <w:jc w:val="both"/>
        <w:rPr>
          <w:rFonts w:ascii="Times New Roman" w:hAnsi="Times New Roman" w:cs="Times New Roman"/>
        </w:rPr>
      </w:pPr>
      <w:r>
        <w:rPr>
          <w:rFonts w:ascii="Times New Roman" w:hAnsi="Times New Roman" w:cs="Times New Roman"/>
        </w:rPr>
        <w:t xml:space="preserve">7.7. Terminy dostaw: codziennie od poniedziałku do soboty, dostawy w godzinach: </w:t>
      </w:r>
      <w:r w:rsidR="00017386">
        <w:rPr>
          <w:rFonts w:ascii="Times New Roman" w:hAnsi="Times New Roman" w:cs="Times New Roman"/>
        </w:rPr>
        <w:t xml:space="preserve">Kuchnia Cateringowa ul. Jagiellońska 76 pieczywo i bułki słodkie </w:t>
      </w:r>
      <w:r>
        <w:rPr>
          <w:rFonts w:ascii="Times New Roman" w:hAnsi="Times New Roman" w:cs="Times New Roman"/>
        </w:rPr>
        <w:t>od godz. 6.00 do godz.</w:t>
      </w:r>
      <w:r w:rsidR="00017386">
        <w:rPr>
          <w:rFonts w:ascii="Times New Roman" w:hAnsi="Times New Roman" w:cs="Times New Roman"/>
        </w:rPr>
        <w:t xml:space="preserve"> 6.10,</w:t>
      </w:r>
      <w:r>
        <w:rPr>
          <w:rFonts w:ascii="Times New Roman" w:hAnsi="Times New Roman" w:cs="Times New Roman"/>
        </w:rPr>
        <w:t xml:space="preserve"> ciasta do godz. 14.00</w:t>
      </w:r>
      <w:r w:rsidR="00017386">
        <w:rPr>
          <w:rFonts w:ascii="Times New Roman" w:hAnsi="Times New Roman" w:cs="Times New Roman"/>
        </w:rPr>
        <w:t>; Kuchnie Cateringowe ul. Kołłątaja 4 i ul. Krzyżanowskiej 8 od 6.30 do 7.00.</w:t>
      </w:r>
    </w:p>
    <w:p w:rsidR="008942FF" w:rsidRDefault="008942FF" w:rsidP="008942FF">
      <w:pPr>
        <w:widowControl w:val="0"/>
        <w:spacing w:after="0" w:line="240" w:lineRule="auto"/>
        <w:ind w:firstLine="284"/>
        <w:jc w:val="both"/>
        <w:rPr>
          <w:rFonts w:ascii="Times New Roman" w:eastAsia="Tahoma" w:hAnsi="Times New Roman" w:cs="Times New Roman"/>
          <w:b/>
          <w:lang w:eastAsia="ar-SA"/>
        </w:rPr>
      </w:pPr>
    </w:p>
    <w:p w:rsidR="008942FF" w:rsidRDefault="008942FF" w:rsidP="008942FF">
      <w:pPr>
        <w:widowControl w:val="0"/>
        <w:spacing w:after="0" w:line="240" w:lineRule="auto"/>
        <w:ind w:firstLine="284"/>
        <w:jc w:val="both"/>
        <w:rPr>
          <w:rFonts w:ascii="Times New Roman" w:eastAsia="Tahoma" w:hAnsi="Times New Roman" w:cs="Times New Roman"/>
          <w:b/>
          <w:u w:val="single"/>
          <w:lang w:eastAsia="ar-SA"/>
        </w:rPr>
      </w:pPr>
      <w:r>
        <w:rPr>
          <w:rFonts w:ascii="Times New Roman" w:eastAsia="Tahoma" w:hAnsi="Times New Roman" w:cs="Times New Roman"/>
          <w:b/>
          <w:u w:val="single"/>
          <w:lang w:eastAsia="ar-SA"/>
        </w:rPr>
        <w:t>8.</w:t>
      </w:r>
      <w:r>
        <w:rPr>
          <w:rFonts w:ascii="Times New Roman" w:eastAsia="Tahoma" w:hAnsi="Times New Roman" w:cs="Times New Roman"/>
          <w:b/>
          <w:u w:val="single"/>
          <w:lang w:eastAsia="ar-SA"/>
        </w:rPr>
        <w:tab/>
        <w:t>Wymagania dotyczące części VII (mrożonki)</w:t>
      </w:r>
    </w:p>
    <w:p w:rsidR="008942FF" w:rsidRDefault="008942FF" w:rsidP="008942FF">
      <w:pPr>
        <w:widowControl w:val="0"/>
        <w:spacing w:after="0" w:line="240" w:lineRule="auto"/>
        <w:ind w:left="704" w:hanging="420"/>
        <w:jc w:val="both"/>
        <w:rPr>
          <w:rFonts w:ascii="Times New Roman" w:eastAsia="Times New Roman" w:hAnsi="Times New Roman" w:cs="Times New Roman"/>
          <w:lang w:eastAsia="pl-PL"/>
        </w:rPr>
      </w:pPr>
      <w:r>
        <w:rPr>
          <w:rFonts w:ascii="Times New Roman" w:eastAsia="Tahoma" w:hAnsi="Times New Roman" w:cs="Times New Roman"/>
          <w:lang w:eastAsia="ar-SA"/>
        </w:rPr>
        <w:t xml:space="preserve">8.1. </w:t>
      </w:r>
      <w:r>
        <w:rPr>
          <w:rFonts w:ascii="Times New Roman" w:hAnsi="Times New Roman" w:cs="Times New Roman"/>
        </w:rPr>
        <w:t xml:space="preserve">Każdy produkt wytwarzany będzie zgodnie z ustawą o bezpieczeństwie żywienia i żywności, rozporządzeniami wydanymi na jej podstawie, oraz normami jakościowymi, systemem </w:t>
      </w:r>
      <w:r>
        <w:rPr>
          <w:rFonts w:ascii="Times New Roman" w:hAnsi="Times New Roman" w:cs="Times New Roman"/>
        </w:rPr>
        <w:lastRenderedPageBreak/>
        <w:t xml:space="preserve">HACCP, lub równoważnymi (ciężar udowodnienia równoważności spoczywa </w:t>
      </w:r>
      <w:r w:rsidR="00017386">
        <w:rPr>
          <w:rFonts w:ascii="Times New Roman" w:hAnsi="Times New Roman" w:cs="Times New Roman"/>
        </w:rPr>
        <w:t xml:space="preserve">                       </w:t>
      </w:r>
      <w:r>
        <w:rPr>
          <w:rFonts w:ascii="Times New Roman" w:hAnsi="Times New Roman" w:cs="Times New Roman"/>
        </w:rPr>
        <w:t xml:space="preserve">na </w:t>
      </w:r>
      <w:r w:rsidR="00017386">
        <w:rPr>
          <w:rFonts w:ascii="Times New Roman" w:hAnsi="Times New Roman" w:cs="Times New Roman"/>
        </w:rPr>
        <w:t>W</w:t>
      </w:r>
      <w:r>
        <w:rPr>
          <w:rFonts w:ascii="Times New Roman" w:hAnsi="Times New Roman" w:cs="Times New Roman"/>
        </w:rPr>
        <w:t>ykonawcy).</w:t>
      </w:r>
    </w:p>
    <w:p w:rsidR="008942FF" w:rsidRDefault="008942FF" w:rsidP="008942FF">
      <w:pPr>
        <w:widowControl w:val="0"/>
        <w:spacing w:after="0" w:line="240" w:lineRule="auto"/>
        <w:ind w:left="704" w:hanging="420"/>
        <w:jc w:val="both"/>
        <w:rPr>
          <w:rFonts w:ascii="Times New Roman" w:hAnsi="Times New Roman" w:cs="Times New Roman"/>
        </w:rPr>
      </w:pPr>
      <w:r>
        <w:rPr>
          <w:rFonts w:ascii="Times New Roman" w:hAnsi="Times New Roman" w:cs="Times New Roman"/>
        </w:rPr>
        <w:t>8.2.</w:t>
      </w:r>
      <w:r>
        <w:rPr>
          <w:rFonts w:ascii="Times New Roman" w:hAnsi="Times New Roman" w:cs="Times New Roman"/>
        </w:rPr>
        <w:tab/>
        <w:t>Każdy dostarczony produkt winien być I klasy, zgodny z zastosowaną normą jakości.</w:t>
      </w:r>
      <w:r w:rsidR="00017386">
        <w:rPr>
          <w:rFonts w:ascii="Times New Roman" w:hAnsi="Times New Roman" w:cs="Times New Roman"/>
        </w:rPr>
        <w:t xml:space="preserve">           </w:t>
      </w:r>
      <w:r>
        <w:rPr>
          <w:rFonts w:ascii="Times New Roman" w:hAnsi="Times New Roman" w:cs="Times New Roman"/>
        </w:rPr>
        <w:t xml:space="preserve">Na każde żądanie </w:t>
      </w:r>
      <w:r w:rsidR="00017386">
        <w:rPr>
          <w:rFonts w:ascii="Times New Roman" w:hAnsi="Times New Roman" w:cs="Times New Roman"/>
        </w:rPr>
        <w:t>Z</w:t>
      </w:r>
      <w:r>
        <w:rPr>
          <w:rFonts w:ascii="Times New Roman" w:hAnsi="Times New Roman" w:cs="Times New Roman"/>
        </w:rPr>
        <w:t xml:space="preserve">amawiającego </w:t>
      </w:r>
      <w:r w:rsidR="00017386">
        <w:rPr>
          <w:rFonts w:ascii="Times New Roman" w:hAnsi="Times New Roman" w:cs="Times New Roman"/>
        </w:rPr>
        <w:t>W</w:t>
      </w:r>
      <w:r>
        <w:rPr>
          <w:rFonts w:ascii="Times New Roman" w:hAnsi="Times New Roman" w:cs="Times New Roman"/>
        </w:rPr>
        <w:t xml:space="preserve">ykonawca jest zobowiązany okazać w stosunku </w:t>
      </w:r>
      <w:r w:rsidR="00017386">
        <w:rPr>
          <w:rFonts w:ascii="Times New Roman" w:hAnsi="Times New Roman" w:cs="Times New Roman"/>
        </w:rPr>
        <w:t xml:space="preserve">             </w:t>
      </w:r>
      <w:r>
        <w:rPr>
          <w:rFonts w:ascii="Times New Roman" w:hAnsi="Times New Roman" w:cs="Times New Roman"/>
        </w:rPr>
        <w:t>do każdego produktu odpowiedni certyfikat zgodności z zastosowaną normą jakości.</w:t>
      </w:r>
    </w:p>
    <w:p w:rsidR="008942FF" w:rsidRDefault="008942FF" w:rsidP="008942FF">
      <w:pPr>
        <w:widowControl w:val="0"/>
        <w:spacing w:after="0" w:line="240" w:lineRule="auto"/>
        <w:ind w:left="704" w:hanging="420"/>
        <w:jc w:val="both"/>
        <w:rPr>
          <w:rFonts w:ascii="Times New Roman" w:hAnsi="Times New Roman" w:cs="Times New Roman"/>
          <w:color w:val="FF0000"/>
        </w:rPr>
      </w:pPr>
      <w:r>
        <w:rPr>
          <w:rFonts w:ascii="Times New Roman" w:hAnsi="Times New Roman" w:cs="Times New Roman"/>
        </w:rPr>
        <w:t>8.3. Cechy dyskwalifikujące przedmiot zamówienia: obce posmaki, zapachy, oślizgłość, nalot pleśni, brak oznakowania opakowań, ich uszkodzenia mechaniczne, zerwane plomby, zabrudzenia, brak ciągu chłodniczego.</w:t>
      </w:r>
    </w:p>
    <w:p w:rsidR="008942FF" w:rsidRDefault="008942FF" w:rsidP="008942FF">
      <w:pPr>
        <w:spacing w:after="0" w:line="240" w:lineRule="auto"/>
        <w:ind w:left="709" w:hanging="425"/>
        <w:jc w:val="both"/>
        <w:rPr>
          <w:rFonts w:ascii="Times New Roman" w:eastAsia="Times New Roman" w:hAnsi="Times New Roman" w:cs="Times New Roman"/>
          <w:lang w:eastAsia="pl-PL"/>
        </w:rPr>
      </w:pPr>
      <w:r>
        <w:rPr>
          <w:rFonts w:ascii="Times New Roman" w:hAnsi="Times New Roman" w:cs="Times New Roman"/>
        </w:rPr>
        <w:t>8.4.</w:t>
      </w:r>
      <w:r>
        <w:rPr>
          <w:rFonts w:ascii="Times New Roman" w:hAnsi="Times New Roman" w:cs="Times New Roman"/>
        </w:rPr>
        <w:tab/>
      </w:r>
      <w:r>
        <w:rPr>
          <w:rFonts w:ascii="Times New Roman" w:hAnsi="Times New Roman" w:cs="Times New Roman"/>
          <w:lang w:eastAsia="ar-SA"/>
        </w:rPr>
        <w:t>Dostawa realizowana będzie na koszt i ryzyko Wykonawcy w odpowiednich opakowaniach (zamknięte, nieuszkodzone), transportem zapewniającym należyte zabezpieczenie przed czynnikami zewnętrznymi i odpowiednią temperaturę surowca.  Opakowania zbiorcze</w:t>
      </w:r>
      <w:r>
        <w:rPr>
          <w:rFonts w:ascii="Times New Roman" w:hAnsi="Times New Roman" w:cs="Times New Roman"/>
        </w:rPr>
        <w:t xml:space="preserve"> czyste, bez obcych zapachów, elementy powinny być ułożone w opakowaniu w sposób nie powodujący deformacji i zapewniający estetyczny wygląd wyrobu.</w:t>
      </w:r>
    </w:p>
    <w:p w:rsidR="008942FF" w:rsidRDefault="008942FF" w:rsidP="008942FF">
      <w:pPr>
        <w:spacing w:after="0" w:line="240" w:lineRule="auto"/>
        <w:ind w:left="709" w:hanging="425"/>
        <w:jc w:val="both"/>
        <w:rPr>
          <w:rFonts w:ascii="Times New Roman" w:hAnsi="Times New Roman" w:cs="Times New Roman"/>
        </w:rPr>
      </w:pPr>
      <w:r>
        <w:rPr>
          <w:rFonts w:ascii="Times New Roman" w:hAnsi="Times New Roman" w:cs="Times New Roman"/>
        </w:rPr>
        <w:t>8.5. Każde opakowanie musi obligatoryjnie zawierać następujące dane:</w:t>
      </w:r>
    </w:p>
    <w:p w:rsidR="008942FF" w:rsidRDefault="008942FF" w:rsidP="008942FF">
      <w:pPr>
        <w:pStyle w:val="Akapitzlist"/>
        <w:spacing w:before="0" w:beforeAutospacing="0" w:after="0" w:afterAutospacing="0"/>
        <w:ind w:left="900"/>
        <w:jc w:val="both"/>
        <w:rPr>
          <w:sz w:val="22"/>
          <w:szCs w:val="22"/>
        </w:rPr>
      </w:pPr>
      <w:r>
        <w:rPr>
          <w:sz w:val="22"/>
          <w:szCs w:val="22"/>
        </w:rPr>
        <w:t>-</w:t>
      </w:r>
      <w:r>
        <w:rPr>
          <w:sz w:val="22"/>
          <w:szCs w:val="22"/>
        </w:rPr>
        <w:tab/>
        <w:t xml:space="preserve">nazwę producenta i środka spożywczego; </w:t>
      </w:r>
    </w:p>
    <w:p w:rsidR="008942FF" w:rsidRDefault="008942FF" w:rsidP="008942FF">
      <w:pPr>
        <w:pStyle w:val="Akapitzlist"/>
        <w:spacing w:before="0" w:beforeAutospacing="0" w:after="0" w:afterAutospacing="0"/>
        <w:ind w:left="900"/>
        <w:jc w:val="both"/>
        <w:rPr>
          <w:sz w:val="22"/>
          <w:szCs w:val="22"/>
        </w:rPr>
      </w:pPr>
      <w:r>
        <w:rPr>
          <w:sz w:val="22"/>
          <w:szCs w:val="22"/>
        </w:rPr>
        <w:t>-</w:t>
      </w:r>
      <w:r>
        <w:rPr>
          <w:sz w:val="22"/>
          <w:szCs w:val="22"/>
        </w:rPr>
        <w:tab/>
        <w:t>dane dotyczące składników występujących w środku spożywczym;</w:t>
      </w:r>
    </w:p>
    <w:p w:rsidR="008942FF" w:rsidRDefault="008942FF" w:rsidP="008942FF">
      <w:pPr>
        <w:pStyle w:val="Akapitzlist"/>
        <w:spacing w:before="0" w:beforeAutospacing="0" w:after="0" w:afterAutospacing="0"/>
        <w:ind w:left="900"/>
        <w:jc w:val="both"/>
        <w:rPr>
          <w:sz w:val="22"/>
          <w:szCs w:val="22"/>
        </w:rPr>
      </w:pPr>
      <w:r>
        <w:rPr>
          <w:sz w:val="22"/>
          <w:szCs w:val="22"/>
        </w:rPr>
        <w:t>-</w:t>
      </w:r>
      <w:r>
        <w:rPr>
          <w:sz w:val="22"/>
          <w:szCs w:val="22"/>
        </w:rPr>
        <w:tab/>
        <w:t>datę minimalnej trwałości albo termin przydatności do spożycia;</w:t>
      </w:r>
    </w:p>
    <w:p w:rsidR="008942FF" w:rsidRDefault="008942FF" w:rsidP="008942FF">
      <w:pPr>
        <w:pStyle w:val="Akapitzlist"/>
        <w:spacing w:before="0" w:beforeAutospacing="0" w:after="0" w:afterAutospacing="0"/>
        <w:ind w:left="900"/>
        <w:jc w:val="both"/>
        <w:rPr>
          <w:sz w:val="22"/>
          <w:szCs w:val="22"/>
        </w:rPr>
      </w:pPr>
      <w:r>
        <w:rPr>
          <w:sz w:val="22"/>
          <w:szCs w:val="22"/>
        </w:rPr>
        <w:t>-</w:t>
      </w:r>
      <w:r>
        <w:rPr>
          <w:sz w:val="22"/>
          <w:szCs w:val="22"/>
        </w:rPr>
        <w:tab/>
        <w:t>dane identyfikujące producenta środka spożywczego;</w:t>
      </w:r>
    </w:p>
    <w:p w:rsidR="008942FF" w:rsidRDefault="008942FF" w:rsidP="008942FF">
      <w:pPr>
        <w:pStyle w:val="Akapitzlist"/>
        <w:spacing w:before="0" w:beforeAutospacing="0" w:after="0" w:afterAutospacing="0"/>
        <w:ind w:left="900"/>
        <w:jc w:val="both"/>
        <w:rPr>
          <w:sz w:val="22"/>
          <w:szCs w:val="22"/>
        </w:rPr>
      </w:pPr>
      <w:r>
        <w:rPr>
          <w:sz w:val="22"/>
          <w:szCs w:val="22"/>
        </w:rPr>
        <w:t>-</w:t>
      </w:r>
      <w:r>
        <w:rPr>
          <w:sz w:val="22"/>
          <w:szCs w:val="22"/>
        </w:rPr>
        <w:tab/>
        <w:t>dane identyfikujące kraj, w którym wyprodukowano środek spożywczy;</w:t>
      </w:r>
    </w:p>
    <w:p w:rsidR="008942FF" w:rsidRDefault="008942FF" w:rsidP="008942FF">
      <w:pPr>
        <w:pStyle w:val="Akapitzlist"/>
        <w:spacing w:before="0" w:beforeAutospacing="0" w:after="0" w:afterAutospacing="0"/>
        <w:ind w:left="900"/>
        <w:jc w:val="both"/>
        <w:rPr>
          <w:sz w:val="22"/>
          <w:szCs w:val="22"/>
        </w:rPr>
      </w:pPr>
      <w:r>
        <w:rPr>
          <w:sz w:val="22"/>
          <w:szCs w:val="22"/>
        </w:rPr>
        <w:t>-</w:t>
      </w:r>
      <w:r>
        <w:rPr>
          <w:sz w:val="22"/>
          <w:szCs w:val="22"/>
        </w:rPr>
        <w:tab/>
        <w:t>zawartość netto lub liczbę sztuk środka spożywczego w opakowaniu;</w:t>
      </w:r>
    </w:p>
    <w:p w:rsidR="008942FF" w:rsidRDefault="008942FF" w:rsidP="008942FF">
      <w:pPr>
        <w:pStyle w:val="Akapitzlist"/>
        <w:spacing w:before="0" w:beforeAutospacing="0" w:after="0" w:afterAutospacing="0"/>
        <w:ind w:left="1410" w:hanging="510"/>
        <w:jc w:val="both"/>
        <w:rPr>
          <w:sz w:val="22"/>
          <w:szCs w:val="22"/>
        </w:rPr>
      </w:pPr>
      <w:r>
        <w:rPr>
          <w:sz w:val="22"/>
          <w:szCs w:val="22"/>
        </w:rPr>
        <w:t>-</w:t>
      </w:r>
      <w:r>
        <w:rPr>
          <w:sz w:val="22"/>
          <w:szCs w:val="22"/>
        </w:rPr>
        <w:tab/>
        <w:t>warunki przechowywania, w przypadku gdy jego jakość zależy od warunków przechowywania;</w:t>
      </w:r>
    </w:p>
    <w:p w:rsidR="008942FF" w:rsidRDefault="008942FF" w:rsidP="008942FF">
      <w:pPr>
        <w:pStyle w:val="Akapitzlist"/>
        <w:spacing w:before="0" w:beforeAutospacing="0" w:after="0" w:afterAutospacing="0"/>
        <w:ind w:left="900"/>
        <w:jc w:val="both"/>
        <w:rPr>
          <w:sz w:val="22"/>
          <w:szCs w:val="22"/>
        </w:rPr>
      </w:pPr>
      <w:r>
        <w:rPr>
          <w:sz w:val="22"/>
          <w:szCs w:val="22"/>
        </w:rPr>
        <w:t>-</w:t>
      </w:r>
      <w:r>
        <w:rPr>
          <w:sz w:val="22"/>
          <w:szCs w:val="22"/>
        </w:rPr>
        <w:tab/>
        <w:t>klasę jakości handlowej.</w:t>
      </w:r>
    </w:p>
    <w:p w:rsidR="008942FF" w:rsidRDefault="008942FF" w:rsidP="008942FF">
      <w:pPr>
        <w:spacing w:after="0" w:line="240" w:lineRule="auto"/>
        <w:ind w:left="704" w:hanging="420"/>
        <w:jc w:val="both"/>
        <w:rPr>
          <w:rFonts w:ascii="Times New Roman" w:hAnsi="Times New Roman" w:cs="Times New Roman"/>
        </w:rPr>
      </w:pPr>
      <w:r>
        <w:rPr>
          <w:rFonts w:ascii="Times New Roman" w:hAnsi="Times New Roman" w:cs="Times New Roman"/>
        </w:rPr>
        <w:t>8.6.</w:t>
      </w:r>
      <w:r>
        <w:rPr>
          <w:rFonts w:ascii="Times New Roman" w:hAnsi="Times New Roman" w:cs="Times New Roman"/>
        </w:rPr>
        <w:tab/>
        <w:t xml:space="preserve">Wymagany okres przydatności do spożycia przedmiotu zamówienia w dniu odbioru, wynosi nie mniej niż połowę okresu przydatności do spożycia przewidzianego dla danego produktu. </w:t>
      </w:r>
    </w:p>
    <w:p w:rsidR="008942FF" w:rsidRDefault="008942FF" w:rsidP="008942FF">
      <w:pPr>
        <w:spacing w:after="0" w:line="240" w:lineRule="auto"/>
        <w:ind w:left="704" w:hanging="420"/>
        <w:jc w:val="both"/>
        <w:rPr>
          <w:rFonts w:ascii="Times New Roman" w:hAnsi="Times New Roman" w:cs="Times New Roman"/>
        </w:rPr>
      </w:pPr>
      <w:r>
        <w:rPr>
          <w:rFonts w:ascii="Times New Roman" w:hAnsi="Times New Roman" w:cs="Times New Roman"/>
        </w:rPr>
        <w:t xml:space="preserve">8.7. Terminy dostaw: </w:t>
      </w:r>
      <w:r w:rsidR="00017386">
        <w:rPr>
          <w:rFonts w:ascii="Times New Roman" w:hAnsi="Times New Roman" w:cs="Times New Roman"/>
        </w:rPr>
        <w:t xml:space="preserve">dwa </w:t>
      </w:r>
      <w:r>
        <w:rPr>
          <w:rFonts w:ascii="Times New Roman" w:hAnsi="Times New Roman" w:cs="Times New Roman"/>
        </w:rPr>
        <w:t>raz</w:t>
      </w:r>
      <w:r w:rsidR="00017386">
        <w:rPr>
          <w:rFonts w:ascii="Times New Roman" w:hAnsi="Times New Roman" w:cs="Times New Roman"/>
        </w:rPr>
        <w:t>y</w:t>
      </w:r>
      <w:r>
        <w:rPr>
          <w:rFonts w:ascii="Times New Roman" w:hAnsi="Times New Roman" w:cs="Times New Roman"/>
        </w:rPr>
        <w:t xml:space="preserve"> w tygodniu (</w:t>
      </w:r>
      <w:r w:rsidR="00017386">
        <w:rPr>
          <w:rFonts w:ascii="Times New Roman" w:hAnsi="Times New Roman" w:cs="Times New Roman"/>
        </w:rPr>
        <w:t>poniedziałek i</w:t>
      </w:r>
      <w:r>
        <w:rPr>
          <w:rFonts w:ascii="Times New Roman" w:hAnsi="Times New Roman" w:cs="Times New Roman"/>
        </w:rPr>
        <w:t xml:space="preserve"> </w:t>
      </w:r>
      <w:r w:rsidR="00017386">
        <w:rPr>
          <w:rFonts w:ascii="Times New Roman" w:hAnsi="Times New Roman" w:cs="Times New Roman"/>
        </w:rPr>
        <w:t>czwartek</w:t>
      </w:r>
      <w:r>
        <w:rPr>
          <w:rFonts w:ascii="Times New Roman" w:hAnsi="Times New Roman" w:cs="Times New Roman"/>
        </w:rPr>
        <w:t xml:space="preserve">), dostawy </w:t>
      </w:r>
      <w:r w:rsidR="00017386">
        <w:rPr>
          <w:rFonts w:ascii="Times New Roman" w:hAnsi="Times New Roman" w:cs="Times New Roman"/>
        </w:rPr>
        <w:t>w</w:t>
      </w:r>
      <w:r>
        <w:rPr>
          <w:rFonts w:ascii="Times New Roman" w:hAnsi="Times New Roman" w:cs="Times New Roman"/>
        </w:rPr>
        <w:t xml:space="preserve"> godz</w:t>
      </w:r>
      <w:r w:rsidR="00017386">
        <w:rPr>
          <w:rFonts w:ascii="Times New Roman" w:hAnsi="Times New Roman" w:cs="Times New Roman"/>
        </w:rPr>
        <w:t>inach         od</w:t>
      </w:r>
      <w:r>
        <w:rPr>
          <w:rFonts w:ascii="Times New Roman" w:hAnsi="Times New Roman" w:cs="Times New Roman"/>
        </w:rPr>
        <w:t xml:space="preserve"> </w:t>
      </w:r>
      <w:r w:rsidR="00017386">
        <w:rPr>
          <w:rFonts w:ascii="Times New Roman" w:hAnsi="Times New Roman" w:cs="Times New Roman"/>
        </w:rPr>
        <w:t>9</w:t>
      </w:r>
      <w:r>
        <w:rPr>
          <w:rFonts w:ascii="Times New Roman" w:hAnsi="Times New Roman" w:cs="Times New Roman"/>
        </w:rPr>
        <w:t>.00</w:t>
      </w:r>
      <w:r w:rsidR="00017386">
        <w:rPr>
          <w:rFonts w:ascii="Times New Roman" w:hAnsi="Times New Roman" w:cs="Times New Roman"/>
        </w:rPr>
        <w:t xml:space="preserve"> do 11.00</w:t>
      </w:r>
      <w:r>
        <w:rPr>
          <w:rFonts w:ascii="Times New Roman" w:hAnsi="Times New Roman" w:cs="Times New Roman"/>
        </w:rPr>
        <w:t xml:space="preserve"> lub na telefoniczne zamówienie zamawiającego.</w:t>
      </w:r>
    </w:p>
    <w:p w:rsidR="008942FF" w:rsidRDefault="008942FF" w:rsidP="008942FF">
      <w:pPr>
        <w:widowControl w:val="0"/>
        <w:spacing w:after="0" w:line="240" w:lineRule="auto"/>
        <w:ind w:firstLine="284"/>
        <w:jc w:val="both"/>
        <w:rPr>
          <w:rFonts w:ascii="Times New Roman" w:eastAsia="Tahoma" w:hAnsi="Times New Roman" w:cs="Times New Roman"/>
          <w:b/>
          <w:lang w:eastAsia="ar-SA"/>
        </w:rPr>
      </w:pPr>
    </w:p>
    <w:p w:rsidR="008942FF" w:rsidRDefault="008942FF" w:rsidP="008942FF">
      <w:pPr>
        <w:widowControl w:val="0"/>
        <w:spacing w:after="0"/>
        <w:ind w:left="709" w:hanging="425"/>
        <w:contextualSpacing/>
        <w:jc w:val="both"/>
        <w:rPr>
          <w:rFonts w:ascii="Times New Roman" w:eastAsia="Tahoma" w:hAnsi="Times New Roman" w:cs="Times New Roman"/>
          <w:b/>
          <w:u w:val="single"/>
          <w:lang w:eastAsia="ar-SA"/>
        </w:rPr>
      </w:pPr>
      <w:r>
        <w:rPr>
          <w:rFonts w:ascii="Times New Roman" w:eastAsia="Tahoma" w:hAnsi="Times New Roman" w:cs="Times New Roman"/>
          <w:b/>
          <w:u w:val="single"/>
          <w:lang w:eastAsia="ar-SA"/>
        </w:rPr>
        <w:t xml:space="preserve">9. </w:t>
      </w:r>
      <w:r>
        <w:rPr>
          <w:rFonts w:ascii="Times New Roman" w:eastAsia="Tahoma" w:hAnsi="Times New Roman" w:cs="Times New Roman"/>
          <w:b/>
          <w:u w:val="single"/>
          <w:lang w:eastAsia="ar-SA"/>
        </w:rPr>
        <w:tab/>
        <w:t>Wymagania dotyczące części VIII (świeże jaja kurze)</w:t>
      </w:r>
    </w:p>
    <w:p w:rsidR="008942FF" w:rsidRDefault="008942FF" w:rsidP="008942FF">
      <w:pPr>
        <w:widowControl w:val="0"/>
        <w:spacing w:after="0" w:line="240" w:lineRule="auto"/>
        <w:ind w:left="704" w:hanging="420"/>
        <w:jc w:val="both"/>
        <w:rPr>
          <w:rFonts w:ascii="Times New Roman" w:eastAsia="Times New Roman" w:hAnsi="Times New Roman" w:cs="Times New Roman"/>
          <w:lang w:eastAsia="pl-PL"/>
        </w:rPr>
      </w:pPr>
      <w:r>
        <w:rPr>
          <w:rFonts w:ascii="Times New Roman" w:eastAsia="Tahoma" w:hAnsi="Times New Roman" w:cs="Times New Roman"/>
          <w:lang w:eastAsia="ar-SA"/>
        </w:rPr>
        <w:t xml:space="preserve">9.1. </w:t>
      </w:r>
      <w:r>
        <w:rPr>
          <w:rFonts w:ascii="Times New Roman" w:hAnsi="Times New Roman" w:cs="Times New Roman"/>
        </w:rPr>
        <w:t xml:space="preserve">Każdy produkt wytwarzany będzie zgodnie z ustawą o bezpieczeństwie żywienia i żywności, rozporządzeniami wydanymi na jej podstawie, oraz normami jakościowymi, systemem HACCP, lub równoważnymi (ciężar udowodnienia równoważności spoczywa </w:t>
      </w:r>
      <w:r w:rsidR="00017386">
        <w:rPr>
          <w:rFonts w:ascii="Times New Roman" w:hAnsi="Times New Roman" w:cs="Times New Roman"/>
        </w:rPr>
        <w:t xml:space="preserve">                        </w:t>
      </w:r>
      <w:r>
        <w:rPr>
          <w:rFonts w:ascii="Times New Roman" w:hAnsi="Times New Roman" w:cs="Times New Roman"/>
        </w:rPr>
        <w:t xml:space="preserve">na </w:t>
      </w:r>
      <w:r w:rsidR="00017386">
        <w:rPr>
          <w:rFonts w:ascii="Times New Roman" w:hAnsi="Times New Roman" w:cs="Times New Roman"/>
        </w:rPr>
        <w:t>W</w:t>
      </w:r>
      <w:r>
        <w:rPr>
          <w:rFonts w:ascii="Times New Roman" w:hAnsi="Times New Roman" w:cs="Times New Roman"/>
        </w:rPr>
        <w:t>ykonawcy).</w:t>
      </w:r>
      <w:r w:rsidR="00017386">
        <w:rPr>
          <w:rFonts w:ascii="Times New Roman" w:hAnsi="Times New Roman" w:cs="Times New Roman"/>
        </w:rPr>
        <w:t xml:space="preserve">    </w:t>
      </w:r>
    </w:p>
    <w:p w:rsidR="008942FF" w:rsidRDefault="008942FF" w:rsidP="008942FF">
      <w:pPr>
        <w:widowControl w:val="0"/>
        <w:spacing w:after="0" w:line="240" w:lineRule="auto"/>
        <w:ind w:left="704" w:hanging="420"/>
        <w:jc w:val="both"/>
        <w:rPr>
          <w:rFonts w:ascii="Times New Roman" w:hAnsi="Times New Roman" w:cs="Times New Roman"/>
        </w:rPr>
      </w:pPr>
      <w:r>
        <w:rPr>
          <w:rFonts w:ascii="Times New Roman" w:hAnsi="Times New Roman" w:cs="Times New Roman"/>
        </w:rPr>
        <w:t>9.2.</w:t>
      </w:r>
      <w:r>
        <w:rPr>
          <w:rFonts w:ascii="Times New Roman" w:hAnsi="Times New Roman" w:cs="Times New Roman"/>
        </w:rPr>
        <w:tab/>
        <w:t xml:space="preserve">Każdy dostarczony produkt winien być I klasy, zgodny z zastosowaną normą jakości. </w:t>
      </w:r>
      <w:r w:rsidR="00017386">
        <w:rPr>
          <w:rFonts w:ascii="Times New Roman" w:hAnsi="Times New Roman" w:cs="Times New Roman"/>
        </w:rPr>
        <w:t xml:space="preserve">          </w:t>
      </w:r>
      <w:r>
        <w:rPr>
          <w:rFonts w:ascii="Times New Roman" w:hAnsi="Times New Roman" w:cs="Times New Roman"/>
        </w:rPr>
        <w:t xml:space="preserve">Na każde żądanie </w:t>
      </w:r>
      <w:r w:rsidR="00017386">
        <w:rPr>
          <w:rFonts w:ascii="Times New Roman" w:hAnsi="Times New Roman" w:cs="Times New Roman"/>
        </w:rPr>
        <w:t>Z</w:t>
      </w:r>
      <w:r>
        <w:rPr>
          <w:rFonts w:ascii="Times New Roman" w:hAnsi="Times New Roman" w:cs="Times New Roman"/>
        </w:rPr>
        <w:t xml:space="preserve">amawiającego </w:t>
      </w:r>
      <w:r w:rsidR="00017386">
        <w:rPr>
          <w:rFonts w:ascii="Times New Roman" w:hAnsi="Times New Roman" w:cs="Times New Roman"/>
        </w:rPr>
        <w:t>W</w:t>
      </w:r>
      <w:r>
        <w:rPr>
          <w:rFonts w:ascii="Times New Roman" w:hAnsi="Times New Roman" w:cs="Times New Roman"/>
        </w:rPr>
        <w:t xml:space="preserve">ykonawca jest zobowiązany okazać w stosunku </w:t>
      </w:r>
      <w:r w:rsidR="00017386">
        <w:rPr>
          <w:rFonts w:ascii="Times New Roman" w:hAnsi="Times New Roman" w:cs="Times New Roman"/>
        </w:rPr>
        <w:t xml:space="preserve">            </w:t>
      </w:r>
      <w:r>
        <w:rPr>
          <w:rFonts w:ascii="Times New Roman" w:hAnsi="Times New Roman" w:cs="Times New Roman"/>
        </w:rPr>
        <w:t>do każdego produktu odpowiedni certyfikat zgodności z zastosowaną normą jakości.</w:t>
      </w:r>
    </w:p>
    <w:p w:rsidR="008942FF" w:rsidRDefault="008942FF" w:rsidP="008942FF">
      <w:pPr>
        <w:widowControl w:val="0"/>
        <w:spacing w:after="0" w:line="240" w:lineRule="auto"/>
        <w:ind w:left="704" w:hanging="420"/>
        <w:jc w:val="both"/>
        <w:rPr>
          <w:rFonts w:ascii="Times New Roman" w:hAnsi="Times New Roman" w:cs="Times New Roman"/>
        </w:rPr>
      </w:pPr>
      <w:r>
        <w:rPr>
          <w:rFonts w:ascii="Times New Roman" w:hAnsi="Times New Roman" w:cs="Times New Roman"/>
        </w:rPr>
        <w:t>9.3. Cechy dyskwalifikujące przedmiot zamówienia: uszkodzone i brudne skorupki.</w:t>
      </w:r>
    </w:p>
    <w:p w:rsidR="008942FF" w:rsidRDefault="008942FF" w:rsidP="008942FF">
      <w:pPr>
        <w:widowControl w:val="0"/>
        <w:spacing w:after="0" w:line="240" w:lineRule="auto"/>
        <w:ind w:left="704" w:hanging="420"/>
        <w:jc w:val="both"/>
        <w:rPr>
          <w:rFonts w:ascii="Times New Roman" w:eastAsia="Times New Roman" w:hAnsi="Times New Roman" w:cs="Times New Roman"/>
          <w:color w:val="000000" w:themeColor="text1"/>
          <w:lang w:eastAsia="pl-PL"/>
        </w:rPr>
      </w:pPr>
      <w:r>
        <w:rPr>
          <w:rFonts w:ascii="Times New Roman" w:hAnsi="Times New Roman" w:cs="Times New Roman"/>
        </w:rPr>
        <w:t>9.4.</w:t>
      </w:r>
      <w:r>
        <w:rPr>
          <w:rFonts w:ascii="Times New Roman" w:hAnsi="Times New Roman" w:cs="Times New Roman"/>
        </w:rPr>
        <w:tab/>
      </w:r>
      <w:r>
        <w:rPr>
          <w:rFonts w:ascii="Times New Roman" w:hAnsi="Times New Roman" w:cs="Times New Roman"/>
        </w:rPr>
        <w:tab/>
      </w:r>
      <w:r>
        <w:rPr>
          <w:rFonts w:ascii="Times New Roman" w:hAnsi="Times New Roman" w:cs="Times New Roman"/>
          <w:lang w:eastAsia="ar-SA"/>
        </w:rPr>
        <w:t>Dostawa realizowana będzie na koszt i ryzyko Wykonawcy w odpowiednich opakowaniach (zamknięte, nieuszkodzone), transportem zapewniającym należyte zabezpieczenie przed czynnikami zewnętrznymi (izoterma) posiadającym zaświadczenie o dopuszczeniu środka transportu do przewożenia żywności (wydaje Powiatowy Lekarz Weterynarii). Opakowania powinny być</w:t>
      </w:r>
      <w:r>
        <w:rPr>
          <w:rFonts w:ascii="Times New Roman" w:hAnsi="Times New Roman" w:cs="Times New Roman"/>
        </w:rPr>
        <w:t xml:space="preserve"> czyste, bez obcych zapachów, ułożone w opakowaniu w sposób nie powodujący uszkodzenia jaj. </w:t>
      </w:r>
      <w:r>
        <w:rPr>
          <w:rFonts w:ascii="Times New Roman" w:hAnsi="Times New Roman" w:cs="Times New Roman"/>
          <w:color w:val="000000" w:themeColor="text1"/>
        </w:rPr>
        <w:t>Dostawca musi przedstawić decyzję o nadaniu numeru weterynaryjnego wraz z dostawą.</w:t>
      </w:r>
    </w:p>
    <w:p w:rsidR="008942FF" w:rsidRDefault="008942FF" w:rsidP="008942FF">
      <w:pPr>
        <w:spacing w:after="0" w:line="240" w:lineRule="auto"/>
        <w:ind w:left="709" w:hanging="425"/>
        <w:jc w:val="both"/>
        <w:rPr>
          <w:rFonts w:ascii="Times New Roman" w:hAnsi="Times New Roman" w:cs="Times New Roman"/>
        </w:rPr>
      </w:pPr>
      <w:r>
        <w:rPr>
          <w:rFonts w:ascii="Times New Roman" w:hAnsi="Times New Roman" w:cs="Times New Roman"/>
        </w:rPr>
        <w:t>9.5. Każda dostawa musi zawierać następujące dane:</w:t>
      </w:r>
    </w:p>
    <w:p w:rsidR="008942FF" w:rsidRDefault="008942FF" w:rsidP="008942FF">
      <w:pPr>
        <w:pStyle w:val="Akapitzlist"/>
        <w:spacing w:before="0" w:beforeAutospacing="0" w:after="0" w:afterAutospacing="0"/>
        <w:ind w:left="900"/>
        <w:jc w:val="both"/>
        <w:rPr>
          <w:sz w:val="22"/>
          <w:szCs w:val="22"/>
        </w:rPr>
      </w:pPr>
      <w:r>
        <w:t>-</w:t>
      </w:r>
      <w:r>
        <w:tab/>
      </w:r>
      <w:r>
        <w:rPr>
          <w:sz w:val="22"/>
          <w:szCs w:val="22"/>
        </w:rPr>
        <w:t xml:space="preserve">HDI Handlowy Dokument Identyfikacyjny z określeniem daty zniesienia jaj </w:t>
      </w:r>
    </w:p>
    <w:p w:rsidR="008942FF" w:rsidRDefault="008942FF" w:rsidP="008942FF">
      <w:pPr>
        <w:pStyle w:val="Akapitzlist"/>
        <w:spacing w:before="0" w:beforeAutospacing="0" w:after="0" w:afterAutospacing="0"/>
        <w:ind w:left="900"/>
        <w:jc w:val="both"/>
        <w:rPr>
          <w:sz w:val="22"/>
          <w:szCs w:val="22"/>
        </w:rPr>
      </w:pPr>
      <w:r>
        <w:rPr>
          <w:sz w:val="22"/>
          <w:szCs w:val="22"/>
        </w:rPr>
        <w:t xml:space="preserve">          u producenta-hodowcy,</w:t>
      </w:r>
    </w:p>
    <w:p w:rsidR="008942FF" w:rsidRDefault="008942FF" w:rsidP="008942FF">
      <w:pPr>
        <w:pStyle w:val="Akapitzlist"/>
        <w:spacing w:before="0" w:beforeAutospacing="0" w:after="0" w:afterAutospacing="0"/>
        <w:ind w:left="900"/>
        <w:jc w:val="both"/>
        <w:rPr>
          <w:sz w:val="22"/>
          <w:szCs w:val="22"/>
        </w:rPr>
      </w:pPr>
      <w:r>
        <w:rPr>
          <w:sz w:val="22"/>
          <w:szCs w:val="22"/>
        </w:rPr>
        <w:t>-</w:t>
      </w:r>
      <w:r>
        <w:rPr>
          <w:sz w:val="22"/>
          <w:szCs w:val="22"/>
        </w:rPr>
        <w:tab/>
        <w:t>aktualne badanie na salmonellozę (ważne 4 miesiące od daty produkcji),</w:t>
      </w:r>
    </w:p>
    <w:p w:rsidR="008942FF" w:rsidRDefault="008942FF" w:rsidP="008942FF">
      <w:pPr>
        <w:pStyle w:val="Akapitzlist"/>
        <w:spacing w:before="0" w:beforeAutospacing="0" w:after="0" w:afterAutospacing="0"/>
        <w:ind w:left="900"/>
        <w:jc w:val="both"/>
        <w:rPr>
          <w:sz w:val="22"/>
          <w:szCs w:val="22"/>
        </w:rPr>
      </w:pPr>
      <w:r>
        <w:rPr>
          <w:sz w:val="22"/>
          <w:szCs w:val="22"/>
        </w:rPr>
        <w:t>-</w:t>
      </w:r>
      <w:r>
        <w:rPr>
          <w:sz w:val="22"/>
          <w:szCs w:val="22"/>
        </w:rPr>
        <w:tab/>
        <w:t>datę minimalnej trwałości albo termin przydatności do spożycia;</w:t>
      </w:r>
    </w:p>
    <w:p w:rsidR="008942FF" w:rsidRDefault="008942FF" w:rsidP="008942FF">
      <w:pPr>
        <w:pStyle w:val="Akapitzlist"/>
        <w:spacing w:before="0" w:beforeAutospacing="0" w:after="0" w:afterAutospacing="0"/>
        <w:ind w:left="900"/>
        <w:jc w:val="both"/>
        <w:rPr>
          <w:sz w:val="22"/>
          <w:szCs w:val="22"/>
        </w:rPr>
      </w:pPr>
      <w:r>
        <w:rPr>
          <w:sz w:val="22"/>
          <w:szCs w:val="22"/>
        </w:rPr>
        <w:t>-</w:t>
      </w:r>
      <w:r>
        <w:rPr>
          <w:sz w:val="22"/>
          <w:szCs w:val="22"/>
        </w:rPr>
        <w:tab/>
        <w:t>dane identyfikujące producenta środka spożywczego;</w:t>
      </w:r>
    </w:p>
    <w:p w:rsidR="008942FF" w:rsidRDefault="008942FF" w:rsidP="008942FF">
      <w:pPr>
        <w:pStyle w:val="Akapitzlist"/>
        <w:spacing w:before="0" w:beforeAutospacing="0" w:after="0" w:afterAutospacing="0"/>
        <w:ind w:left="900"/>
        <w:jc w:val="both"/>
        <w:rPr>
          <w:sz w:val="22"/>
          <w:szCs w:val="22"/>
        </w:rPr>
      </w:pPr>
      <w:r>
        <w:rPr>
          <w:sz w:val="22"/>
          <w:szCs w:val="22"/>
        </w:rPr>
        <w:t>-</w:t>
      </w:r>
      <w:r>
        <w:rPr>
          <w:sz w:val="22"/>
          <w:szCs w:val="22"/>
        </w:rPr>
        <w:tab/>
        <w:t>liczbę sztuk środka spożywczego w opakowaniu;</w:t>
      </w:r>
    </w:p>
    <w:p w:rsidR="008942FF" w:rsidRDefault="008942FF" w:rsidP="008942FF">
      <w:pPr>
        <w:pStyle w:val="Akapitzlist"/>
        <w:spacing w:before="0" w:beforeAutospacing="0" w:after="0" w:afterAutospacing="0"/>
        <w:ind w:left="1410" w:hanging="510"/>
        <w:jc w:val="both"/>
        <w:rPr>
          <w:sz w:val="22"/>
          <w:szCs w:val="22"/>
        </w:rPr>
      </w:pPr>
      <w:r>
        <w:rPr>
          <w:sz w:val="22"/>
          <w:szCs w:val="22"/>
        </w:rPr>
        <w:t>-</w:t>
      </w:r>
      <w:r>
        <w:rPr>
          <w:sz w:val="22"/>
          <w:szCs w:val="22"/>
        </w:rPr>
        <w:tab/>
        <w:t>warunki przechowywania, w przypadku gdy jego jakość zależy od warunków przechowywania;</w:t>
      </w:r>
    </w:p>
    <w:p w:rsidR="008942FF" w:rsidRDefault="008942FF" w:rsidP="008942FF">
      <w:pPr>
        <w:pStyle w:val="Akapitzlist"/>
        <w:spacing w:before="0" w:beforeAutospacing="0" w:after="0" w:afterAutospacing="0"/>
        <w:ind w:left="900"/>
        <w:jc w:val="both"/>
        <w:rPr>
          <w:sz w:val="22"/>
          <w:szCs w:val="22"/>
        </w:rPr>
      </w:pPr>
      <w:r>
        <w:rPr>
          <w:sz w:val="22"/>
          <w:szCs w:val="22"/>
        </w:rPr>
        <w:t>-</w:t>
      </w:r>
      <w:r>
        <w:rPr>
          <w:sz w:val="22"/>
          <w:szCs w:val="22"/>
        </w:rPr>
        <w:tab/>
        <w:t>klasę jakości handlowej,</w:t>
      </w:r>
    </w:p>
    <w:p w:rsidR="008942FF" w:rsidRDefault="008942FF" w:rsidP="008942FF">
      <w:pPr>
        <w:pStyle w:val="Akapitzlist"/>
        <w:spacing w:before="0" w:beforeAutospacing="0" w:after="0" w:afterAutospacing="0"/>
        <w:ind w:left="900"/>
        <w:jc w:val="both"/>
        <w:rPr>
          <w:sz w:val="22"/>
          <w:szCs w:val="22"/>
        </w:rPr>
      </w:pPr>
      <w:r>
        <w:rPr>
          <w:sz w:val="22"/>
          <w:szCs w:val="22"/>
        </w:rPr>
        <w:t>-</w:t>
      </w:r>
      <w:r>
        <w:rPr>
          <w:sz w:val="22"/>
          <w:szCs w:val="22"/>
        </w:rPr>
        <w:tab/>
        <w:t>jaja spożywcze L waga 63-73g.</w:t>
      </w:r>
    </w:p>
    <w:p w:rsidR="008942FF" w:rsidRDefault="008942FF" w:rsidP="008942FF">
      <w:pPr>
        <w:spacing w:after="0" w:line="240" w:lineRule="auto"/>
        <w:ind w:left="704" w:hanging="420"/>
        <w:jc w:val="both"/>
        <w:rPr>
          <w:rFonts w:ascii="Times New Roman" w:hAnsi="Times New Roman" w:cs="Times New Roman"/>
        </w:rPr>
      </w:pPr>
      <w:r>
        <w:rPr>
          <w:rFonts w:ascii="Times New Roman" w:hAnsi="Times New Roman" w:cs="Times New Roman"/>
        </w:rPr>
        <w:lastRenderedPageBreak/>
        <w:t>9.6.</w:t>
      </w:r>
      <w:r>
        <w:rPr>
          <w:rFonts w:ascii="Times New Roman" w:hAnsi="Times New Roman" w:cs="Times New Roman"/>
        </w:rPr>
        <w:tab/>
        <w:t>Wymagany okres przydatności do spożycia przedmiotu zamówienia w dniu odbioru, wynosi nie mniej niż połowę okresu przydatności do spożycia przewidzianego dla danego produktu.</w:t>
      </w:r>
    </w:p>
    <w:p w:rsidR="008942FF" w:rsidRDefault="008942FF" w:rsidP="008942FF">
      <w:pPr>
        <w:spacing w:after="0" w:line="240" w:lineRule="auto"/>
        <w:ind w:left="704" w:hanging="420"/>
        <w:jc w:val="both"/>
        <w:rPr>
          <w:rFonts w:ascii="Times New Roman" w:hAnsi="Times New Roman" w:cs="Times New Roman"/>
        </w:rPr>
      </w:pPr>
      <w:r>
        <w:rPr>
          <w:rFonts w:ascii="Times New Roman" w:hAnsi="Times New Roman" w:cs="Times New Roman"/>
        </w:rPr>
        <w:t xml:space="preserve">9.7. Terminy </w:t>
      </w:r>
      <w:r w:rsidR="00017386">
        <w:rPr>
          <w:rFonts w:ascii="Times New Roman" w:hAnsi="Times New Roman" w:cs="Times New Roman"/>
        </w:rPr>
        <w:t>dostaw: dwa razy w tygodniu (</w:t>
      </w:r>
      <w:r>
        <w:rPr>
          <w:rFonts w:ascii="Times New Roman" w:hAnsi="Times New Roman" w:cs="Times New Roman"/>
        </w:rPr>
        <w:t xml:space="preserve">poniedziałki i czwartki), dostawy w godzinach od 8.00 </w:t>
      </w:r>
      <w:r w:rsidR="00017386">
        <w:rPr>
          <w:rFonts w:ascii="Times New Roman" w:hAnsi="Times New Roman" w:cs="Times New Roman"/>
        </w:rPr>
        <w:t>do</w:t>
      </w:r>
      <w:r>
        <w:rPr>
          <w:rFonts w:ascii="Times New Roman" w:hAnsi="Times New Roman" w:cs="Times New Roman"/>
        </w:rPr>
        <w:t xml:space="preserve"> 12.00.</w:t>
      </w:r>
    </w:p>
    <w:p w:rsidR="004341C3" w:rsidRDefault="004341C3" w:rsidP="004341C3">
      <w:pPr>
        <w:spacing w:after="0"/>
        <w:ind w:firstLine="284"/>
        <w:jc w:val="both"/>
        <w:rPr>
          <w:rFonts w:ascii="Times New Roman" w:hAnsi="Times New Roman" w:cs="Times New Roman"/>
          <w:b/>
          <w:u w:val="single"/>
        </w:rPr>
      </w:pPr>
      <w:r w:rsidRPr="004341C3">
        <w:rPr>
          <w:rFonts w:ascii="Times New Roman" w:eastAsia="Tahoma" w:hAnsi="Times New Roman" w:cs="Times New Roman"/>
          <w:b/>
          <w:u w:val="single"/>
        </w:rPr>
        <w:t xml:space="preserve">10. </w:t>
      </w:r>
      <w:r w:rsidRPr="004341C3">
        <w:rPr>
          <w:rFonts w:ascii="Times New Roman" w:hAnsi="Times New Roman" w:cs="Times New Roman"/>
          <w:b/>
          <w:u w:val="single"/>
        </w:rPr>
        <w:t>Wykonawca zobowiązany jest do:</w:t>
      </w:r>
    </w:p>
    <w:p w:rsidR="004341C3" w:rsidRDefault="004341C3" w:rsidP="004341C3">
      <w:pPr>
        <w:pStyle w:val="Akapitzlist"/>
        <w:spacing w:before="0" w:beforeAutospacing="0" w:after="0" w:afterAutospacing="0"/>
        <w:ind w:left="720"/>
        <w:contextualSpacing/>
        <w:jc w:val="both"/>
        <w:rPr>
          <w:sz w:val="22"/>
          <w:szCs w:val="22"/>
        </w:rPr>
      </w:pPr>
      <w:r>
        <w:t>-</w:t>
      </w:r>
      <w:r w:rsidR="0076691C">
        <w:t xml:space="preserve"> </w:t>
      </w:r>
      <w:r w:rsidRPr="004341C3">
        <w:rPr>
          <w:sz w:val="22"/>
          <w:szCs w:val="22"/>
        </w:rPr>
        <w:t xml:space="preserve">dostarczania towarów </w:t>
      </w:r>
      <w:r w:rsidR="000538A9">
        <w:rPr>
          <w:sz w:val="22"/>
          <w:szCs w:val="22"/>
        </w:rPr>
        <w:t>do magazynów</w:t>
      </w:r>
      <w:r w:rsidRPr="004341C3">
        <w:rPr>
          <w:sz w:val="22"/>
          <w:szCs w:val="22"/>
        </w:rPr>
        <w:t xml:space="preserve"> </w:t>
      </w:r>
      <w:r w:rsidR="00017386">
        <w:rPr>
          <w:sz w:val="22"/>
          <w:szCs w:val="22"/>
        </w:rPr>
        <w:t>Kuchni Cateringowych</w:t>
      </w:r>
      <w:r w:rsidRPr="004341C3">
        <w:rPr>
          <w:sz w:val="22"/>
          <w:szCs w:val="22"/>
        </w:rPr>
        <w:t xml:space="preserve">, transportem </w:t>
      </w:r>
      <w:r w:rsidRPr="004341C3">
        <w:rPr>
          <w:sz w:val="22"/>
          <w:szCs w:val="22"/>
        </w:rPr>
        <w:br/>
      </w:r>
      <w:r>
        <w:rPr>
          <w:sz w:val="22"/>
          <w:szCs w:val="22"/>
        </w:rPr>
        <w:t xml:space="preserve">      </w:t>
      </w:r>
      <w:r w:rsidRPr="004341C3">
        <w:rPr>
          <w:sz w:val="22"/>
          <w:szCs w:val="22"/>
        </w:rPr>
        <w:t>na własny koszt i ryzyko,</w:t>
      </w:r>
    </w:p>
    <w:p w:rsidR="004341C3" w:rsidRPr="00D55E99" w:rsidRDefault="004341C3" w:rsidP="004341C3">
      <w:pPr>
        <w:pStyle w:val="Akapitzlist"/>
        <w:spacing w:before="0" w:beforeAutospacing="0" w:after="0" w:afterAutospacing="0"/>
        <w:ind w:left="720"/>
        <w:contextualSpacing/>
        <w:jc w:val="both"/>
        <w:rPr>
          <w:rFonts w:ascii="Arial" w:hAnsi="Arial" w:cs="Arial"/>
        </w:rPr>
      </w:pPr>
      <w:r>
        <w:rPr>
          <w:sz w:val="22"/>
          <w:szCs w:val="22"/>
        </w:rPr>
        <w:t xml:space="preserve">- </w:t>
      </w:r>
      <w:r w:rsidRPr="004341C3">
        <w:rPr>
          <w:sz w:val="22"/>
          <w:szCs w:val="22"/>
        </w:rPr>
        <w:t xml:space="preserve">dokonywania we własnym zakresie wyładunku i wniesienia dostarczanego towaru </w:t>
      </w:r>
      <w:r w:rsidRPr="004341C3">
        <w:rPr>
          <w:sz w:val="22"/>
          <w:szCs w:val="22"/>
        </w:rPr>
        <w:br/>
      </w:r>
      <w:r>
        <w:rPr>
          <w:sz w:val="22"/>
          <w:szCs w:val="22"/>
        </w:rPr>
        <w:t xml:space="preserve">     </w:t>
      </w:r>
      <w:r w:rsidRPr="004341C3">
        <w:rPr>
          <w:sz w:val="22"/>
          <w:szCs w:val="22"/>
        </w:rPr>
        <w:t>do pomieszczeń magazynowych Zamawiającego,</w:t>
      </w:r>
      <w:r w:rsidRPr="00D55E99">
        <w:rPr>
          <w:rFonts w:ascii="Arial" w:hAnsi="Arial" w:cs="Arial"/>
        </w:rPr>
        <w:t xml:space="preserve"> </w:t>
      </w:r>
    </w:p>
    <w:p w:rsidR="004341C3" w:rsidRDefault="00B93793" w:rsidP="000538A9">
      <w:pPr>
        <w:spacing w:after="0"/>
        <w:ind w:left="360"/>
        <w:contextualSpacing/>
        <w:jc w:val="both"/>
      </w:pPr>
      <w:r>
        <w:t xml:space="preserve"> </w:t>
      </w:r>
      <w:r w:rsidR="000538A9">
        <w:t xml:space="preserve">   </w:t>
      </w:r>
      <w:r>
        <w:t xml:space="preserve"> </w:t>
      </w:r>
      <w:r w:rsidR="000538A9">
        <w:t xml:space="preserve"> </w:t>
      </w:r>
      <w:r w:rsidR="004341C3" w:rsidRPr="000538A9">
        <w:rPr>
          <w:rFonts w:ascii="Times New Roman" w:hAnsi="Times New Roman" w:cs="Times New Roman"/>
        </w:rPr>
        <w:t>-</w:t>
      </w:r>
      <w:r>
        <w:rPr>
          <w:rFonts w:ascii="Times New Roman" w:hAnsi="Times New Roman" w:cs="Times New Roman"/>
        </w:rPr>
        <w:t xml:space="preserve"> </w:t>
      </w:r>
      <w:r w:rsidR="004341C3" w:rsidRPr="000538A9">
        <w:rPr>
          <w:rFonts w:ascii="Times New Roman" w:hAnsi="Times New Roman" w:cs="Times New Roman"/>
        </w:rPr>
        <w:t>dołączania do każdej dostawy faktury VAT, z wyszczególnieniem produktów,</w:t>
      </w:r>
      <w:r w:rsidR="004341C3" w:rsidRPr="000538A9">
        <w:t xml:space="preserve"> </w:t>
      </w:r>
      <w:r w:rsidR="004341C3" w:rsidRPr="000538A9">
        <w:br/>
      </w:r>
      <w:r w:rsidR="000538A9" w:rsidRPr="000538A9">
        <w:t xml:space="preserve">     </w:t>
      </w:r>
      <w:r w:rsidR="000538A9">
        <w:t xml:space="preserve">    </w:t>
      </w:r>
      <w:r w:rsidR="000538A9" w:rsidRPr="000538A9">
        <w:t xml:space="preserve"> </w:t>
      </w:r>
      <w:r>
        <w:t xml:space="preserve"> </w:t>
      </w:r>
      <w:r w:rsidR="004341C3" w:rsidRPr="000538A9">
        <w:rPr>
          <w:rFonts w:ascii="Times New Roman" w:hAnsi="Times New Roman" w:cs="Times New Roman"/>
        </w:rPr>
        <w:t>ich ilości, ceny jednostkowej, kwoty VAT i kwoty brutto</w:t>
      </w:r>
      <w:r w:rsidR="004341C3" w:rsidRPr="000538A9">
        <w:t>,</w:t>
      </w:r>
    </w:p>
    <w:p w:rsidR="000538A9" w:rsidRDefault="00B93793" w:rsidP="000538A9">
      <w:pPr>
        <w:spacing w:after="0"/>
        <w:ind w:left="360"/>
        <w:contextualSpacing/>
        <w:jc w:val="both"/>
        <w:rPr>
          <w:rFonts w:ascii="Times New Roman" w:hAnsi="Times New Roman" w:cs="Times New Roman"/>
        </w:rPr>
      </w:pPr>
      <w:r>
        <w:t xml:space="preserve"> </w:t>
      </w:r>
      <w:r w:rsidR="000538A9">
        <w:t xml:space="preserve">  </w:t>
      </w:r>
      <w:r>
        <w:t xml:space="preserve"> </w:t>
      </w:r>
      <w:r w:rsidR="000538A9">
        <w:t xml:space="preserve">  </w:t>
      </w:r>
      <w:r w:rsidR="000538A9" w:rsidRPr="000538A9">
        <w:rPr>
          <w:rFonts w:ascii="Times New Roman" w:hAnsi="Times New Roman" w:cs="Times New Roman"/>
        </w:rPr>
        <w:t xml:space="preserve">- </w:t>
      </w:r>
      <w:r w:rsidR="000538A9">
        <w:rPr>
          <w:rFonts w:ascii="Times New Roman" w:hAnsi="Times New Roman" w:cs="Times New Roman"/>
        </w:rPr>
        <w:t xml:space="preserve">  </w:t>
      </w:r>
      <w:r w:rsidR="000538A9">
        <w:t xml:space="preserve"> </w:t>
      </w:r>
      <w:r w:rsidR="000538A9" w:rsidRPr="000538A9">
        <w:rPr>
          <w:rFonts w:ascii="Times New Roman" w:hAnsi="Times New Roman" w:cs="Times New Roman"/>
        </w:rPr>
        <w:t>terminowego dostarczania zamówionych towarów. W przypadku nie dostarczenia przez</w:t>
      </w:r>
      <w:r w:rsidR="000538A9">
        <w:rPr>
          <w:rFonts w:ascii="Times New Roman" w:hAnsi="Times New Roman" w:cs="Times New Roman"/>
        </w:rPr>
        <w:t xml:space="preserve"> </w:t>
      </w:r>
    </w:p>
    <w:p w:rsidR="000538A9" w:rsidRDefault="000538A9" w:rsidP="000538A9">
      <w:pPr>
        <w:spacing w:after="0"/>
        <w:ind w:left="360"/>
        <w:contextualSpacing/>
        <w:jc w:val="both"/>
        <w:rPr>
          <w:rFonts w:ascii="Times New Roman" w:hAnsi="Times New Roman" w:cs="Times New Roman"/>
        </w:rPr>
      </w:pPr>
      <w:r w:rsidRPr="000538A9">
        <w:rPr>
          <w:rFonts w:ascii="Times New Roman" w:hAnsi="Times New Roman" w:cs="Times New Roman"/>
        </w:rPr>
        <w:t xml:space="preserve"> </w:t>
      </w:r>
      <w:r>
        <w:rPr>
          <w:rFonts w:ascii="Times New Roman" w:hAnsi="Times New Roman" w:cs="Times New Roman"/>
        </w:rPr>
        <w:t xml:space="preserve">         </w:t>
      </w:r>
      <w:r w:rsidR="00B93793">
        <w:rPr>
          <w:rFonts w:ascii="Times New Roman" w:hAnsi="Times New Roman" w:cs="Times New Roman"/>
        </w:rPr>
        <w:t xml:space="preserve"> </w:t>
      </w:r>
      <w:r w:rsidRPr="000538A9">
        <w:rPr>
          <w:rFonts w:ascii="Times New Roman" w:hAnsi="Times New Roman" w:cs="Times New Roman"/>
        </w:rPr>
        <w:t>Wykonawcę towarów w terminie, Zamawiającemu przysługuje prawo zakupu danego</w:t>
      </w:r>
    </w:p>
    <w:p w:rsidR="000538A9" w:rsidRDefault="000538A9" w:rsidP="000538A9">
      <w:pPr>
        <w:spacing w:after="0"/>
        <w:ind w:left="360"/>
        <w:contextualSpacing/>
        <w:jc w:val="both"/>
        <w:rPr>
          <w:rFonts w:ascii="Times New Roman" w:hAnsi="Times New Roman" w:cs="Times New Roman"/>
        </w:rPr>
      </w:pPr>
      <w:r>
        <w:rPr>
          <w:rFonts w:ascii="Times New Roman" w:hAnsi="Times New Roman" w:cs="Times New Roman"/>
        </w:rPr>
        <w:t xml:space="preserve">    </w:t>
      </w:r>
      <w:r w:rsidRPr="000538A9">
        <w:rPr>
          <w:rFonts w:ascii="Times New Roman" w:hAnsi="Times New Roman" w:cs="Times New Roman"/>
        </w:rPr>
        <w:t xml:space="preserve"> </w:t>
      </w:r>
      <w:r>
        <w:rPr>
          <w:rFonts w:ascii="Times New Roman" w:hAnsi="Times New Roman" w:cs="Times New Roman"/>
        </w:rPr>
        <w:t xml:space="preserve">     </w:t>
      </w:r>
      <w:r w:rsidR="00B93793">
        <w:rPr>
          <w:rFonts w:ascii="Times New Roman" w:hAnsi="Times New Roman" w:cs="Times New Roman"/>
        </w:rPr>
        <w:t xml:space="preserve">  </w:t>
      </w:r>
      <w:r w:rsidRPr="000538A9">
        <w:rPr>
          <w:rFonts w:ascii="Times New Roman" w:hAnsi="Times New Roman" w:cs="Times New Roman"/>
        </w:rPr>
        <w:t>towaru u innego podmiotu i obciążenia Wykonawcy różnicą między ceną zakupu u innego</w:t>
      </w:r>
    </w:p>
    <w:p w:rsidR="000538A9" w:rsidRDefault="000538A9" w:rsidP="000538A9">
      <w:pPr>
        <w:spacing w:after="0"/>
        <w:ind w:left="360"/>
        <w:contextualSpacing/>
        <w:jc w:val="both"/>
        <w:rPr>
          <w:rFonts w:ascii="Times New Roman" w:hAnsi="Times New Roman" w:cs="Times New Roman"/>
        </w:rPr>
      </w:pPr>
      <w:r>
        <w:rPr>
          <w:rFonts w:ascii="Times New Roman" w:hAnsi="Times New Roman" w:cs="Times New Roman"/>
        </w:rPr>
        <w:t xml:space="preserve">         </w:t>
      </w:r>
      <w:r w:rsidRPr="000538A9">
        <w:rPr>
          <w:rFonts w:ascii="Times New Roman" w:hAnsi="Times New Roman" w:cs="Times New Roman"/>
        </w:rPr>
        <w:t xml:space="preserve"> </w:t>
      </w:r>
      <w:r w:rsidR="00B93793">
        <w:rPr>
          <w:rFonts w:ascii="Times New Roman" w:hAnsi="Times New Roman" w:cs="Times New Roman"/>
        </w:rPr>
        <w:t xml:space="preserve">  </w:t>
      </w:r>
      <w:r w:rsidRPr="000538A9">
        <w:rPr>
          <w:rFonts w:ascii="Times New Roman" w:hAnsi="Times New Roman" w:cs="Times New Roman"/>
        </w:rPr>
        <w:t>podmiotu, a ceną wynikającą z umowy – w takim  przypadku Zamawiający ma prawo</w:t>
      </w:r>
    </w:p>
    <w:p w:rsidR="000538A9" w:rsidRPr="000538A9" w:rsidRDefault="000538A9" w:rsidP="000538A9">
      <w:pPr>
        <w:spacing w:after="0"/>
        <w:ind w:left="360"/>
        <w:contextualSpacing/>
        <w:jc w:val="both"/>
        <w:rPr>
          <w:rFonts w:ascii="Times New Roman" w:hAnsi="Times New Roman" w:cs="Times New Roman"/>
        </w:rPr>
      </w:pPr>
      <w:r>
        <w:rPr>
          <w:rFonts w:ascii="Times New Roman" w:hAnsi="Times New Roman" w:cs="Times New Roman"/>
        </w:rPr>
        <w:t xml:space="preserve">        </w:t>
      </w:r>
      <w:r w:rsidR="00B93793">
        <w:rPr>
          <w:rFonts w:ascii="Times New Roman" w:hAnsi="Times New Roman" w:cs="Times New Roman"/>
        </w:rPr>
        <w:t xml:space="preserve"> </w:t>
      </w:r>
      <w:r w:rsidRPr="000538A9">
        <w:rPr>
          <w:rFonts w:ascii="Times New Roman" w:hAnsi="Times New Roman" w:cs="Times New Roman"/>
        </w:rPr>
        <w:t xml:space="preserve"> </w:t>
      </w:r>
      <w:r>
        <w:rPr>
          <w:rFonts w:ascii="Times New Roman" w:hAnsi="Times New Roman" w:cs="Times New Roman"/>
        </w:rPr>
        <w:t xml:space="preserve"> </w:t>
      </w:r>
      <w:r w:rsidR="00B93793">
        <w:rPr>
          <w:rFonts w:ascii="Times New Roman" w:hAnsi="Times New Roman" w:cs="Times New Roman"/>
        </w:rPr>
        <w:t xml:space="preserve"> </w:t>
      </w:r>
      <w:r w:rsidRPr="000538A9">
        <w:rPr>
          <w:rFonts w:ascii="Times New Roman" w:hAnsi="Times New Roman" w:cs="Times New Roman"/>
        </w:rPr>
        <w:t>odmówić przyjęcia towaru dostarczonego po terminie</w:t>
      </w:r>
    </w:p>
    <w:p w:rsidR="000538A9" w:rsidRDefault="000538A9" w:rsidP="000538A9">
      <w:pPr>
        <w:spacing w:after="0"/>
        <w:contextualSpacing/>
        <w:jc w:val="both"/>
        <w:rPr>
          <w:rFonts w:ascii="Times New Roman" w:hAnsi="Times New Roman" w:cs="Times New Roman"/>
        </w:rPr>
      </w:pPr>
      <w:r w:rsidRPr="000538A9">
        <w:rPr>
          <w:rFonts w:ascii="Times New Roman" w:hAnsi="Times New Roman" w:cs="Times New Roman"/>
        </w:rPr>
        <w:t xml:space="preserve">         </w:t>
      </w:r>
      <w:r>
        <w:rPr>
          <w:rFonts w:ascii="Times New Roman" w:hAnsi="Times New Roman" w:cs="Times New Roman"/>
        </w:rPr>
        <w:t xml:space="preserve"> </w:t>
      </w:r>
      <w:r w:rsidRPr="000538A9">
        <w:rPr>
          <w:rFonts w:ascii="Times New Roman" w:hAnsi="Times New Roman" w:cs="Times New Roman"/>
        </w:rPr>
        <w:t xml:space="preserve"> </w:t>
      </w:r>
      <w:r w:rsidR="00B93793">
        <w:rPr>
          <w:rFonts w:ascii="Times New Roman" w:hAnsi="Times New Roman" w:cs="Times New Roman"/>
        </w:rPr>
        <w:t xml:space="preserve">  </w:t>
      </w:r>
      <w:r w:rsidRPr="000538A9">
        <w:rPr>
          <w:rFonts w:ascii="Times New Roman" w:hAnsi="Times New Roman" w:cs="Times New Roman"/>
        </w:rPr>
        <w:t xml:space="preserve"> -</w:t>
      </w:r>
      <w:r>
        <w:rPr>
          <w:rFonts w:ascii="Times New Roman" w:hAnsi="Times New Roman" w:cs="Times New Roman"/>
        </w:rPr>
        <w:t xml:space="preserve">  </w:t>
      </w:r>
      <w:r w:rsidR="00B93793">
        <w:rPr>
          <w:rFonts w:ascii="Times New Roman" w:hAnsi="Times New Roman" w:cs="Times New Roman"/>
        </w:rPr>
        <w:t xml:space="preserve"> </w:t>
      </w:r>
      <w:r w:rsidRPr="000538A9">
        <w:rPr>
          <w:rFonts w:ascii="Times New Roman" w:hAnsi="Times New Roman" w:cs="Times New Roman"/>
        </w:rPr>
        <w:t>użyczenia nieodpłatnie ewentualnie potrzebnych pojemników przy każdorazowej dostawie</w:t>
      </w:r>
    </w:p>
    <w:p w:rsidR="000538A9" w:rsidRPr="000538A9" w:rsidRDefault="000538A9" w:rsidP="000538A9">
      <w:pPr>
        <w:spacing w:after="0"/>
        <w:contextualSpacing/>
        <w:jc w:val="both"/>
        <w:rPr>
          <w:rFonts w:ascii="Times New Roman" w:hAnsi="Times New Roman" w:cs="Times New Roman"/>
        </w:rPr>
      </w:pPr>
      <w:r>
        <w:rPr>
          <w:rFonts w:ascii="Times New Roman" w:hAnsi="Times New Roman" w:cs="Times New Roman"/>
        </w:rPr>
        <w:t xml:space="preserve">             </w:t>
      </w:r>
      <w:r w:rsidRPr="000538A9">
        <w:rPr>
          <w:rFonts w:ascii="Times New Roman" w:hAnsi="Times New Roman" w:cs="Times New Roman"/>
        </w:rPr>
        <w:t xml:space="preserve"> </w:t>
      </w:r>
      <w:r>
        <w:rPr>
          <w:rFonts w:ascii="Times New Roman" w:hAnsi="Times New Roman" w:cs="Times New Roman"/>
        </w:rPr>
        <w:t xml:space="preserve">  </w:t>
      </w:r>
      <w:r w:rsidR="00B93793">
        <w:rPr>
          <w:rFonts w:ascii="Times New Roman" w:hAnsi="Times New Roman" w:cs="Times New Roman"/>
        </w:rPr>
        <w:t xml:space="preserve">  </w:t>
      </w:r>
      <w:r w:rsidRPr="000538A9">
        <w:rPr>
          <w:rFonts w:ascii="Times New Roman" w:hAnsi="Times New Roman" w:cs="Times New Roman"/>
        </w:rPr>
        <w:t xml:space="preserve">towaru do </w:t>
      </w:r>
      <w:r w:rsidR="00017386">
        <w:rPr>
          <w:rFonts w:ascii="Times New Roman" w:hAnsi="Times New Roman" w:cs="Times New Roman"/>
        </w:rPr>
        <w:t>Kuchni Cateringowych</w:t>
      </w:r>
      <w:r w:rsidRPr="000538A9">
        <w:rPr>
          <w:rFonts w:ascii="Times New Roman" w:hAnsi="Times New Roman" w:cs="Times New Roman"/>
        </w:rPr>
        <w:t xml:space="preserve"> na okres do następnej dostawy.</w:t>
      </w:r>
    </w:p>
    <w:p w:rsidR="004341C3" w:rsidRPr="000538A9" w:rsidRDefault="004341C3" w:rsidP="004341C3">
      <w:pPr>
        <w:pStyle w:val="Akapitzlist"/>
        <w:spacing w:before="0" w:beforeAutospacing="0" w:after="0" w:afterAutospacing="0"/>
        <w:ind w:left="720"/>
        <w:contextualSpacing/>
        <w:jc w:val="both"/>
        <w:rPr>
          <w:sz w:val="22"/>
          <w:szCs w:val="22"/>
        </w:rPr>
      </w:pPr>
    </w:p>
    <w:p w:rsidR="004341C3" w:rsidRPr="004341C3" w:rsidRDefault="004341C3" w:rsidP="004341C3">
      <w:pPr>
        <w:spacing w:after="0"/>
        <w:jc w:val="both"/>
        <w:rPr>
          <w:rFonts w:ascii="Times New Roman" w:hAnsi="Times New Roman" w:cs="Times New Roman"/>
        </w:rPr>
      </w:pPr>
    </w:p>
    <w:p w:rsidR="008942FF" w:rsidRDefault="008942FF" w:rsidP="004341C3">
      <w:pPr>
        <w:spacing w:after="0" w:line="240" w:lineRule="auto"/>
        <w:jc w:val="both"/>
        <w:rPr>
          <w:rFonts w:ascii="Times New Roman" w:eastAsia="Tahoma" w:hAnsi="Times New Roman" w:cs="Times New Roman"/>
        </w:rPr>
      </w:pPr>
    </w:p>
    <w:p w:rsidR="008942FF" w:rsidRDefault="008942FF" w:rsidP="008942FF">
      <w:pPr>
        <w:pStyle w:val="Tytu"/>
        <w:tabs>
          <w:tab w:val="num" w:pos="540"/>
        </w:tabs>
        <w:ind w:left="540" w:hanging="540"/>
        <w:jc w:val="both"/>
        <w:rPr>
          <w:szCs w:val="22"/>
          <w:u w:val="single"/>
        </w:rPr>
      </w:pPr>
      <w:r>
        <w:rPr>
          <w:szCs w:val="22"/>
          <w:u w:val="single"/>
        </w:rPr>
        <w:t>IV</w:t>
      </w:r>
      <w:r w:rsidR="000538A9">
        <w:rPr>
          <w:szCs w:val="22"/>
          <w:u w:val="single"/>
        </w:rPr>
        <w:t>.</w:t>
      </w:r>
      <w:r w:rsidR="000538A9">
        <w:rPr>
          <w:szCs w:val="22"/>
          <w:u w:val="single"/>
        </w:rPr>
        <w:tab/>
        <w:t>Informacja o powierzeniu części</w:t>
      </w:r>
      <w:r>
        <w:rPr>
          <w:szCs w:val="22"/>
          <w:u w:val="single"/>
        </w:rPr>
        <w:t xml:space="preserve"> zamówienia podwykonawcom, o przewidywanych zamówieniach uzupełniających, dopuszczeniu składania ofert częściowych, dopuszczeniu składania ofert wariantowych, dopuszczeniu składania ofert równoważnych. </w:t>
      </w:r>
    </w:p>
    <w:p w:rsidR="008942FF" w:rsidRDefault="008942FF" w:rsidP="008942FF">
      <w:pPr>
        <w:pStyle w:val="Tekstpodstawowy2"/>
        <w:ind w:left="540" w:hanging="540"/>
        <w:rPr>
          <w:rFonts w:ascii="Times New Roman" w:hAnsi="Times New Roman"/>
          <w:color w:val="auto"/>
          <w:szCs w:val="22"/>
        </w:rPr>
      </w:pPr>
      <w:r>
        <w:rPr>
          <w:rFonts w:ascii="Times New Roman" w:hAnsi="Times New Roman"/>
          <w:color w:val="auto"/>
          <w:szCs w:val="22"/>
        </w:rPr>
        <w:tab/>
      </w:r>
    </w:p>
    <w:p w:rsidR="008942FF" w:rsidRDefault="008942FF" w:rsidP="008942FF">
      <w:pPr>
        <w:pStyle w:val="Tekstpodstawowy2"/>
        <w:ind w:left="539" w:hanging="539"/>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t xml:space="preserve">Zamawiający dopuszcza powierzenie części zamówienia podwykonawcom. W takim przypadku Wykonawca na podstawie art. 36 ust. 4 </w:t>
      </w:r>
      <w:proofErr w:type="spellStart"/>
      <w:r>
        <w:rPr>
          <w:rFonts w:ascii="Times New Roman" w:hAnsi="Times New Roman"/>
          <w:color w:val="auto"/>
          <w:szCs w:val="22"/>
        </w:rPr>
        <w:t>Pzp</w:t>
      </w:r>
      <w:proofErr w:type="spellEnd"/>
      <w:r>
        <w:rPr>
          <w:rFonts w:ascii="Times New Roman" w:hAnsi="Times New Roman"/>
          <w:color w:val="auto"/>
          <w:szCs w:val="22"/>
        </w:rPr>
        <w:t xml:space="preserve"> ma obowiązek wskazać w ofercie (Formularz ofertowy</w:t>
      </w:r>
      <w:r>
        <w:rPr>
          <w:rFonts w:ascii="Times New Roman" w:hAnsi="Times New Roman"/>
          <w:color w:val="FF0000"/>
          <w:szCs w:val="22"/>
        </w:rPr>
        <w:t xml:space="preserve"> </w:t>
      </w:r>
      <w:r>
        <w:rPr>
          <w:rFonts w:ascii="Times New Roman" w:hAnsi="Times New Roman"/>
          <w:color w:val="auto"/>
          <w:szCs w:val="22"/>
        </w:rPr>
        <w:t xml:space="preserve">– </w:t>
      </w:r>
      <w:r>
        <w:rPr>
          <w:rFonts w:ascii="Times New Roman" w:hAnsi="Times New Roman"/>
          <w:b/>
          <w:color w:val="auto"/>
          <w:szCs w:val="22"/>
        </w:rPr>
        <w:t>załącznik nr 2</w:t>
      </w:r>
      <w:r>
        <w:rPr>
          <w:rFonts w:ascii="Times New Roman" w:hAnsi="Times New Roman"/>
          <w:color w:val="auto"/>
          <w:szCs w:val="22"/>
        </w:rPr>
        <w:t xml:space="preserve"> do SIWZ) części zamówienia, które zamierza powierzyć podwykonawcom. Brak takiego wskazania oznacza, że Wykonawca nie będzie korzystał z podwykonawstwa przy realizacji zamówienia. </w:t>
      </w:r>
    </w:p>
    <w:p w:rsidR="008942FF" w:rsidRDefault="008942FF" w:rsidP="008942FF">
      <w:pPr>
        <w:pStyle w:val="Tekstpodstawowy2"/>
        <w:ind w:left="539" w:hanging="539"/>
        <w:rPr>
          <w:rFonts w:ascii="Times New Roman" w:hAnsi="Times New Roman"/>
          <w:color w:val="auto"/>
          <w:szCs w:val="22"/>
        </w:rPr>
      </w:pPr>
      <w:r>
        <w:rPr>
          <w:rFonts w:ascii="Times New Roman" w:hAnsi="Times New Roman"/>
          <w:color w:val="auto"/>
          <w:szCs w:val="22"/>
        </w:rPr>
        <w:t>2.</w:t>
      </w:r>
      <w:r>
        <w:rPr>
          <w:rFonts w:ascii="Times New Roman" w:hAnsi="Times New Roman"/>
          <w:color w:val="auto"/>
          <w:szCs w:val="22"/>
        </w:rPr>
        <w:tab/>
        <w:t>Zamawiający nie przewiduje udzielenia zamówień uzupełniających.</w:t>
      </w:r>
    </w:p>
    <w:p w:rsidR="008942FF" w:rsidRDefault="008942FF" w:rsidP="008942FF">
      <w:pPr>
        <w:pStyle w:val="Tekstpodstawowy2"/>
        <w:ind w:left="539" w:hanging="539"/>
        <w:rPr>
          <w:rFonts w:ascii="Times New Roman" w:hAnsi="Times New Roman"/>
          <w:b/>
          <w:color w:val="auto"/>
          <w:szCs w:val="22"/>
          <w:u w:val="single"/>
        </w:rPr>
      </w:pPr>
      <w:r>
        <w:rPr>
          <w:rFonts w:ascii="Times New Roman" w:hAnsi="Times New Roman"/>
          <w:color w:val="auto"/>
          <w:szCs w:val="22"/>
        </w:rPr>
        <w:t>3.</w:t>
      </w:r>
      <w:r>
        <w:rPr>
          <w:rFonts w:ascii="Times New Roman" w:hAnsi="Times New Roman"/>
          <w:color w:val="auto"/>
          <w:szCs w:val="22"/>
        </w:rPr>
        <w:tab/>
      </w:r>
      <w:r>
        <w:rPr>
          <w:rFonts w:ascii="Times New Roman" w:hAnsi="Times New Roman"/>
          <w:b/>
          <w:color w:val="auto"/>
          <w:szCs w:val="22"/>
          <w:u w:val="single"/>
        </w:rPr>
        <w:t>Zamawiający dopuszcza składanie ofert częściowych, odrębnie na każdą część.</w:t>
      </w:r>
    </w:p>
    <w:p w:rsidR="008942FF" w:rsidRDefault="008942FF" w:rsidP="008942FF">
      <w:pPr>
        <w:pStyle w:val="Tekstpodstawowy2"/>
        <w:ind w:left="540" w:hanging="540"/>
        <w:rPr>
          <w:rFonts w:ascii="Times New Roman" w:hAnsi="Times New Roman"/>
          <w:color w:val="auto"/>
          <w:szCs w:val="22"/>
        </w:rPr>
      </w:pPr>
      <w:r>
        <w:rPr>
          <w:rFonts w:ascii="Times New Roman" w:hAnsi="Times New Roman"/>
          <w:color w:val="auto"/>
          <w:szCs w:val="22"/>
        </w:rPr>
        <w:t>4.</w:t>
      </w:r>
      <w:r>
        <w:rPr>
          <w:rFonts w:ascii="Times New Roman" w:hAnsi="Times New Roman"/>
          <w:color w:val="auto"/>
          <w:szCs w:val="22"/>
        </w:rPr>
        <w:tab/>
        <w:t>Zamawiający nie dopuszcza składania ofert wariantowych.</w:t>
      </w:r>
    </w:p>
    <w:p w:rsidR="008942FF" w:rsidRDefault="008942FF" w:rsidP="008942FF">
      <w:pPr>
        <w:spacing w:after="0" w:line="240" w:lineRule="auto"/>
        <w:ind w:left="540" w:hanging="540"/>
        <w:jc w:val="both"/>
        <w:rPr>
          <w:rFonts w:ascii="Times New Roman" w:hAnsi="Times New Roman" w:cs="Times New Roman"/>
          <w:lang w:eastAsia="ar-SA"/>
        </w:rPr>
      </w:pPr>
      <w:r>
        <w:rPr>
          <w:rFonts w:ascii="Times New Roman" w:hAnsi="Times New Roman" w:cs="Times New Roman"/>
          <w:lang w:eastAsia="ar-SA"/>
        </w:rPr>
        <w:t>5.</w:t>
      </w:r>
      <w:r>
        <w:rPr>
          <w:rFonts w:ascii="Times New Roman" w:hAnsi="Times New Roman" w:cs="Times New Roman"/>
          <w:lang w:eastAsia="ar-SA"/>
        </w:rPr>
        <w:tab/>
        <w:t>Zamawiający</w:t>
      </w:r>
      <w:r>
        <w:rPr>
          <w:rFonts w:ascii="Times New Roman" w:eastAsia="Tahoma" w:hAnsi="Times New Roman" w:cs="Times New Roman"/>
        </w:rPr>
        <w:t xml:space="preserve"> dopuszcza możliwość składania ofert równoważnych (inny niż podany przez Zamawiającego przedmiot zamówienia) pod warunkiem, iż oferowany przedmiot zamówienia będzie o takich samych lub lepszych parametrach, jakościowych oraz użytkowych. W takim przypadku, Wykonawca zobowiązany jest przedstawić wraz </w:t>
      </w:r>
      <w:r w:rsidR="006139B6">
        <w:rPr>
          <w:rFonts w:ascii="Times New Roman" w:eastAsia="Tahoma" w:hAnsi="Times New Roman" w:cs="Times New Roman"/>
        </w:rPr>
        <w:t xml:space="preserve">z </w:t>
      </w:r>
      <w:r>
        <w:rPr>
          <w:rFonts w:ascii="Times New Roman" w:eastAsia="Tahoma" w:hAnsi="Times New Roman" w:cs="Times New Roman"/>
        </w:rPr>
        <w:t xml:space="preserve">ofertą jego szczegółową specyfikację, z której w sposób nie budzący żadnej wątpliwości winno wynikać, iż oferowany przedmiot zamówienia jest o takich samych lub lepszych parametrach, jakościowych oraz użytkowych w odniesieniu do przedmiotu zamówienia określonego przez Zamawiającego. </w:t>
      </w:r>
      <w:r>
        <w:rPr>
          <w:rFonts w:ascii="Times New Roman" w:hAnsi="Times New Roman" w:cs="Times New Roman"/>
          <w:lang w:eastAsia="ar-SA"/>
        </w:rPr>
        <w:t xml:space="preserve"> </w:t>
      </w:r>
    </w:p>
    <w:p w:rsidR="008942FF" w:rsidRDefault="008942FF" w:rsidP="008942FF">
      <w:pPr>
        <w:pStyle w:val="Tekstpodstawowy2"/>
        <w:ind w:left="540" w:hanging="540"/>
        <w:rPr>
          <w:rFonts w:ascii="Times New Roman" w:hAnsi="Times New Roman"/>
          <w:color w:val="auto"/>
          <w:szCs w:val="22"/>
        </w:rPr>
      </w:pPr>
    </w:p>
    <w:p w:rsidR="006139B6" w:rsidRPr="006139B6" w:rsidRDefault="008942FF" w:rsidP="006139B6">
      <w:pPr>
        <w:pStyle w:val="Nagwek6"/>
        <w:ind w:left="540" w:hanging="540"/>
        <w:rPr>
          <w:rFonts w:ascii="Times New Roman" w:hAnsi="Times New Roman"/>
          <w:color w:val="auto"/>
          <w:szCs w:val="22"/>
          <w:u w:val="single"/>
        </w:rPr>
      </w:pPr>
      <w:r>
        <w:rPr>
          <w:rFonts w:ascii="Times New Roman" w:hAnsi="Times New Roman"/>
          <w:color w:val="auto"/>
          <w:szCs w:val="22"/>
          <w:u w:val="single"/>
        </w:rPr>
        <w:t>V.</w:t>
      </w:r>
      <w:r>
        <w:rPr>
          <w:rFonts w:ascii="Times New Roman" w:hAnsi="Times New Roman"/>
          <w:color w:val="auto"/>
          <w:szCs w:val="22"/>
          <w:u w:val="single"/>
        </w:rPr>
        <w:tab/>
        <w:t>Termin wykonania zamówienia</w:t>
      </w:r>
    </w:p>
    <w:p w:rsidR="008942FF" w:rsidRDefault="008942FF" w:rsidP="008942FF">
      <w:pPr>
        <w:spacing w:after="0" w:line="240" w:lineRule="auto"/>
        <w:rPr>
          <w:rFonts w:ascii="Times New Roman" w:hAnsi="Times New Roman" w:cs="Times New Roman"/>
        </w:rPr>
      </w:pPr>
    </w:p>
    <w:p w:rsidR="008942FF" w:rsidRDefault="008942FF" w:rsidP="008942FF">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color w:val="FF0000"/>
        </w:rPr>
      </w:pPr>
      <w:r w:rsidRPr="006139B6">
        <w:rPr>
          <w:rFonts w:ascii="Times New Roman" w:eastAsia="SimSun" w:hAnsi="Times New Roman" w:cs="Times New Roman"/>
        </w:rPr>
        <w:t xml:space="preserve">Termin wykonania zamówienia: </w:t>
      </w:r>
      <w:r w:rsidRPr="006139B6">
        <w:rPr>
          <w:rFonts w:ascii="Times New Roman" w:hAnsi="Times New Roman" w:cs="Times New Roman"/>
        </w:rPr>
        <w:t xml:space="preserve">sukcesywne dostawy w okresie </w:t>
      </w:r>
      <w:r w:rsidR="006139B6">
        <w:rPr>
          <w:rFonts w:ascii="Times New Roman" w:hAnsi="Times New Roman" w:cs="Times New Roman"/>
        </w:rPr>
        <w:t>od 01.01.2012r.                      do 31.12.2012r.</w:t>
      </w:r>
      <w:r w:rsidRPr="006139B6">
        <w:rPr>
          <w:rFonts w:ascii="Times New Roman" w:hAnsi="Times New Roman" w:cs="Times New Roman"/>
        </w:rPr>
        <w:t xml:space="preserve">, a w przypadku wcześniejszego zrealizowania wartości zamówienia na określoną część przedmiotu zamówienia, do czasu wykorzystania tej wartości. </w:t>
      </w:r>
    </w:p>
    <w:p w:rsidR="008942FF" w:rsidRDefault="008942FF" w:rsidP="008942FF">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rPr>
      </w:pPr>
      <w:r>
        <w:rPr>
          <w:rFonts w:ascii="Times New Roman" w:hAnsi="Times New Roman" w:cs="Times New Roman"/>
          <w:bCs/>
        </w:rPr>
        <w:t>Zamawiający wymaga realizacji dostaw zgodnie z zasadami określonymi dla poszczególnych części przedmiotu zamówienia wskazanych w rozdziale III SIWZ.</w:t>
      </w:r>
    </w:p>
    <w:p w:rsidR="008942FF" w:rsidRDefault="008942FF" w:rsidP="008942FF">
      <w:pPr>
        <w:widowControl w:val="0"/>
        <w:autoSpaceDE w:val="0"/>
        <w:autoSpaceDN w:val="0"/>
        <w:adjustRightInd w:val="0"/>
        <w:spacing w:after="0" w:line="240" w:lineRule="auto"/>
        <w:jc w:val="both"/>
        <w:rPr>
          <w:rFonts w:ascii="Times New Roman" w:eastAsia="SimSun" w:hAnsi="Times New Roman" w:cs="Times New Roman"/>
          <w:color w:val="0033CC"/>
        </w:rPr>
      </w:pPr>
    </w:p>
    <w:p w:rsidR="00812B9B" w:rsidRDefault="00812B9B" w:rsidP="008942FF">
      <w:pPr>
        <w:widowControl w:val="0"/>
        <w:autoSpaceDE w:val="0"/>
        <w:autoSpaceDN w:val="0"/>
        <w:adjustRightInd w:val="0"/>
        <w:spacing w:after="0" w:line="240" w:lineRule="auto"/>
        <w:jc w:val="both"/>
        <w:rPr>
          <w:rFonts w:ascii="Times New Roman" w:eastAsia="SimSun" w:hAnsi="Times New Roman" w:cs="Times New Roman"/>
          <w:color w:val="0033CC"/>
        </w:rPr>
      </w:pPr>
    </w:p>
    <w:p w:rsidR="00812B9B" w:rsidRDefault="00812B9B" w:rsidP="008942FF">
      <w:pPr>
        <w:widowControl w:val="0"/>
        <w:autoSpaceDE w:val="0"/>
        <w:autoSpaceDN w:val="0"/>
        <w:adjustRightInd w:val="0"/>
        <w:spacing w:after="0" w:line="240" w:lineRule="auto"/>
        <w:jc w:val="both"/>
        <w:rPr>
          <w:rFonts w:ascii="Times New Roman" w:eastAsia="SimSun" w:hAnsi="Times New Roman" w:cs="Times New Roman"/>
          <w:color w:val="0033CC"/>
        </w:rPr>
      </w:pPr>
    </w:p>
    <w:p w:rsidR="00812B9B" w:rsidRDefault="00812B9B" w:rsidP="008942FF">
      <w:pPr>
        <w:widowControl w:val="0"/>
        <w:autoSpaceDE w:val="0"/>
        <w:autoSpaceDN w:val="0"/>
        <w:adjustRightInd w:val="0"/>
        <w:spacing w:after="0" w:line="240" w:lineRule="auto"/>
        <w:jc w:val="both"/>
        <w:rPr>
          <w:rFonts w:ascii="Times New Roman" w:eastAsia="SimSun" w:hAnsi="Times New Roman" w:cs="Times New Roman"/>
          <w:color w:val="0033CC"/>
        </w:rPr>
      </w:pPr>
    </w:p>
    <w:p w:rsidR="00812B9B" w:rsidRDefault="00812B9B" w:rsidP="008942FF">
      <w:pPr>
        <w:widowControl w:val="0"/>
        <w:autoSpaceDE w:val="0"/>
        <w:autoSpaceDN w:val="0"/>
        <w:adjustRightInd w:val="0"/>
        <w:spacing w:after="0" w:line="240" w:lineRule="auto"/>
        <w:jc w:val="both"/>
        <w:rPr>
          <w:rFonts w:ascii="Times New Roman" w:eastAsia="SimSun" w:hAnsi="Times New Roman" w:cs="Times New Roman"/>
          <w:color w:val="0033CC"/>
        </w:rPr>
      </w:pPr>
    </w:p>
    <w:p w:rsidR="008942FF" w:rsidRDefault="008942FF" w:rsidP="008942FF">
      <w:pPr>
        <w:pStyle w:val="Nagwek4"/>
        <w:ind w:left="540" w:hanging="540"/>
        <w:jc w:val="both"/>
        <w:rPr>
          <w:rFonts w:ascii="Times New Roman" w:hAnsi="Times New Roman"/>
          <w:color w:val="auto"/>
          <w:szCs w:val="22"/>
        </w:rPr>
      </w:pPr>
      <w:r>
        <w:rPr>
          <w:rFonts w:ascii="Times New Roman" w:hAnsi="Times New Roman"/>
          <w:color w:val="auto"/>
          <w:szCs w:val="22"/>
        </w:rPr>
        <w:lastRenderedPageBreak/>
        <w:t>VI.</w:t>
      </w:r>
      <w:r>
        <w:rPr>
          <w:rFonts w:ascii="Times New Roman" w:hAnsi="Times New Roman"/>
          <w:color w:val="auto"/>
          <w:szCs w:val="22"/>
        </w:rPr>
        <w:tab/>
        <w:t>Warunk</w:t>
      </w:r>
      <w:r w:rsidR="00022A99">
        <w:rPr>
          <w:rFonts w:ascii="Times New Roman" w:hAnsi="Times New Roman"/>
          <w:color w:val="auto"/>
          <w:szCs w:val="22"/>
        </w:rPr>
        <w:t>i</w:t>
      </w:r>
      <w:r>
        <w:rPr>
          <w:rFonts w:ascii="Times New Roman" w:hAnsi="Times New Roman"/>
          <w:color w:val="auto"/>
          <w:szCs w:val="22"/>
        </w:rPr>
        <w:t xml:space="preserve"> udziału w postępowaniu oraz opis sposobu dokonywania oceny spełniania tych warunków:</w:t>
      </w:r>
    </w:p>
    <w:p w:rsidR="008942FF" w:rsidRDefault="008942FF" w:rsidP="008942FF">
      <w:pPr>
        <w:spacing w:after="0" w:line="240" w:lineRule="auto"/>
        <w:rPr>
          <w:rFonts w:ascii="Times New Roman" w:hAnsi="Times New Roman" w:cs="Times New Roman"/>
          <w:iCs/>
          <w:color w:val="0033CC"/>
        </w:rPr>
      </w:pPr>
    </w:p>
    <w:p w:rsidR="008942FF" w:rsidRDefault="008942FF" w:rsidP="008942FF">
      <w:pPr>
        <w:spacing w:after="0" w:line="240" w:lineRule="auto"/>
        <w:ind w:left="540" w:hanging="54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O udzielenie zamówienia mogą się ubiegać Wykonawcy, którzy spełniają warunki dotyczące:</w:t>
      </w:r>
    </w:p>
    <w:p w:rsidR="008942FF" w:rsidRDefault="008942FF" w:rsidP="008942FF">
      <w:pPr>
        <w:spacing w:after="0" w:line="240" w:lineRule="auto"/>
        <w:ind w:left="540" w:hanging="540"/>
        <w:jc w:val="both"/>
        <w:rPr>
          <w:rFonts w:ascii="Times New Roman" w:hAnsi="Times New Roman" w:cs="Times New Roman"/>
        </w:rPr>
      </w:pPr>
    </w:p>
    <w:p w:rsidR="008942FF" w:rsidRDefault="008942FF" w:rsidP="0076691C">
      <w:pPr>
        <w:numPr>
          <w:ilvl w:val="0"/>
          <w:numId w:val="10"/>
        </w:numPr>
        <w:tabs>
          <w:tab w:val="num" w:pos="567"/>
          <w:tab w:val="num" w:pos="1788"/>
        </w:tabs>
        <w:spacing w:after="0" w:line="240" w:lineRule="auto"/>
        <w:ind w:left="993" w:hanging="426"/>
        <w:contextualSpacing/>
        <w:jc w:val="both"/>
        <w:rPr>
          <w:rFonts w:ascii="Times New Roman" w:hAnsi="Times New Roman" w:cs="Times New Roman"/>
        </w:rPr>
      </w:pPr>
      <w:r>
        <w:rPr>
          <w:rFonts w:ascii="Times New Roman" w:hAnsi="Times New Roman" w:cs="Times New Roman"/>
        </w:rPr>
        <w:t xml:space="preserve">posiadania uprawnień do wykonywania określonej działalności lub czynności, jeżeli ustawy nakładają obowiązek posiadania takich uprawnień.  </w:t>
      </w:r>
    </w:p>
    <w:p w:rsidR="008942FF" w:rsidRPr="0076691C" w:rsidRDefault="008942FF" w:rsidP="008942FF">
      <w:pPr>
        <w:pStyle w:val="Akapitzlist"/>
        <w:numPr>
          <w:ilvl w:val="0"/>
          <w:numId w:val="10"/>
        </w:numPr>
        <w:spacing w:before="0" w:beforeAutospacing="0" w:after="0" w:afterAutospacing="0"/>
        <w:contextualSpacing/>
        <w:jc w:val="both"/>
        <w:rPr>
          <w:color w:val="000000" w:themeColor="text1"/>
          <w:sz w:val="22"/>
          <w:szCs w:val="22"/>
        </w:rPr>
      </w:pPr>
      <w:r w:rsidRPr="006139B6">
        <w:rPr>
          <w:sz w:val="22"/>
          <w:szCs w:val="22"/>
        </w:rPr>
        <w:t xml:space="preserve">posiadania niezbędnej wiedzy i doświadczenia, tj. </w:t>
      </w:r>
      <w:r w:rsidRPr="0076691C">
        <w:rPr>
          <w:color w:val="000000" w:themeColor="text1"/>
          <w:sz w:val="22"/>
          <w:szCs w:val="22"/>
        </w:rPr>
        <w:t>w okresie ostatnich trzech lat przed dniem wszczęcia postępowania, a jeżeli okres prowadzenia działalności jest krótszy – w tym okresie, wykonał, a w</w:t>
      </w:r>
      <w:r w:rsidRPr="0076691C">
        <w:rPr>
          <w:rFonts w:eastAsia="Univers-PL"/>
          <w:color w:val="000000" w:themeColor="text1"/>
          <w:sz w:val="22"/>
          <w:szCs w:val="22"/>
        </w:rPr>
        <w:t xml:space="preserve"> przypadku świadczeń okresowych lub ciągłych również wykonywanych </w:t>
      </w:r>
      <w:r w:rsidR="00B352EB" w:rsidRPr="0076691C">
        <w:rPr>
          <w:color w:val="000000" w:themeColor="text1"/>
          <w:sz w:val="22"/>
          <w:szCs w:val="22"/>
        </w:rPr>
        <w:t>–</w:t>
      </w:r>
      <w:r w:rsidRPr="0076691C">
        <w:rPr>
          <w:color w:val="000000" w:themeColor="text1"/>
          <w:sz w:val="22"/>
          <w:szCs w:val="22"/>
        </w:rPr>
        <w:t xml:space="preserve"> jedną</w:t>
      </w:r>
      <w:r w:rsidR="00B352EB" w:rsidRPr="0076691C">
        <w:rPr>
          <w:color w:val="000000" w:themeColor="text1"/>
          <w:sz w:val="22"/>
          <w:szCs w:val="22"/>
        </w:rPr>
        <w:t xml:space="preserve"> lub dwie dostawy</w:t>
      </w:r>
      <w:r w:rsidRPr="0076691C">
        <w:rPr>
          <w:color w:val="000000" w:themeColor="text1"/>
          <w:sz w:val="22"/>
          <w:szCs w:val="22"/>
        </w:rPr>
        <w:t xml:space="preserve"> przedmiotu zamówienia odpowiadającą części, na którą składana jest oferta, o łącznej </w:t>
      </w:r>
      <w:r w:rsidR="00B352EB" w:rsidRPr="0076691C">
        <w:rPr>
          <w:color w:val="000000" w:themeColor="text1"/>
          <w:sz w:val="22"/>
          <w:szCs w:val="22"/>
        </w:rPr>
        <w:t xml:space="preserve">ich </w:t>
      </w:r>
      <w:r w:rsidRPr="0076691C">
        <w:rPr>
          <w:color w:val="000000" w:themeColor="text1"/>
          <w:sz w:val="22"/>
          <w:szCs w:val="22"/>
        </w:rPr>
        <w:t xml:space="preserve">wartości nie mniejszej niż, dla: </w:t>
      </w:r>
      <w:r w:rsidRPr="0076691C">
        <w:rPr>
          <w:rFonts w:eastAsia="Tahoma"/>
          <w:b/>
          <w:color w:val="000000" w:themeColor="text1"/>
          <w:sz w:val="22"/>
          <w:szCs w:val="22"/>
        </w:rPr>
        <w:t xml:space="preserve">Część I </w:t>
      </w:r>
      <w:r w:rsidR="006139B6" w:rsidRPr="0076691C">
        <w:rPr>
          <w:rFonts w:eastAsia="Tahoma"/>
          <w:b/>
          <w:color w:val="000000" w:themeColor="text1"/>
          <w:sz w:val="22"/>
          <w:szCs w:val="22"/>
        </w:rPr>
        <w:t>–</w:t>
      </w:r>
      <w:r w:rsidRPr="0076691C">
        <w:rPr>
          <w:rFonts w:eastAsia="Tahoma"/>
          <w:b/>
          <w:color w:val="000000" w:themeColor="text1"/>
          <w:sz w:val="22"/>
          <w:szCs w:val="22"/>
        </w:rPr>
        <w:t xml:space="preserve"> </w:t>
      </w:r>
      <w:r w:rsidR="00B352EB" w:rsidRPr="0076691C">
        <w:rPr>
          <w:rFonts w:eastAsia="Tahoma"/>
          <w:b/>
          <w:color w:val="000000" w:themeColor="text1"/>
          <w:sz w:val="22"/>
          <w:szCs w:val="22"/>
        </w:rPr>
        <w:t>250</w:t>
      </w:r>
      <w:r w:rsidR="006139B6" w:rsidRPr="0076691C">
        <w:rPr>
          <w:rFonts w:eastAsia="Tahoma"/>
          <w:b/>
          <w:color w:val="000000" w:themeColor="text1"/>
          <w:sz w:val="22"/>
          <w:szCs w:val="22"/>
        </w:rPr>
        <w:t xml:space="preserve"> 000</w:t>
      </w:r>
      <w:r w:rsidRPr="0076691C">
        <w:rPr>
          <w:color w:val="000000" w:themeColor="text1"/>
          <w:sz w:val="22"/>
          <w:szCs w:val="22"/>
        </w:rPr>
        <w:t xml:space="preserve"> zł brutto , </w:t>
      </w:r>
      <w:r w:rsidRPr="0076691C">
        <w:rPr>
          <w:rFonts w:eastAsia="Tahoma"/>
          <w:b/>
          <w:color w:val="000000" w:themeColor="text1"/>
          <w:sz w:val="22"/>
          <w:szCs w:val="22"/>
        </w:rPr>
        <w:t xml:space="preserve">Część II </w:t>
      </w:r>
      <w:r w:rsidR="006139B6" w:rsidRPr="0076691C">
        <w:rPr>
          <w:rFonts w:eastAsia="Tahoma"/>
          <w:b/>
          <w:color w:val="000000" w:themeColor="text1"/>
          <w:sz w:val="22"/>
          <w:szCs w:val="22"/>
        </w:rPr>
        <w:t>–</w:t>
      </w:r>
      <w:r w:rsidRPr="0076691C">
        <w:rPr>
          <w:rFonts w:eastAsia="Tahoma"/>
          <w:b/>
          <w:color w:val="000000" w:themeColor="text1"/>
          <w:sz w:val="22"/>
          <w:szCs w:val="22"/>
        </w:rPr>
        <w:t xml:space="preserve"> </w:t>
      </w:r>
      <w:r w:rsidR="00B352EB" w:rsidRPr="0076691C">
        <w:rPr>
          <w:rFonts w:eastAsia="Tahoma"/>
          <w:b/>
          <w:color w:val="000000" w:themeColor="text1"/>
          <w:sz w:val="22"/>
          <w:szCs w:val="22"/>
        </w:rPr>
        <w:t>2</w:t>
      </w:r>
      <w:r w:rsidR="00B353DB" w:rsidRPr="0076691C">
        <w:rPr>
          <w:rFonts w:eastAsia="Tahoma"/>
          <w:b/>
          <w:color w:val="000000" w:themeColor="text1"/>
          <w:sz w:val="22"/>
          <w:szCs w:val="22"/>
        </w:rPr>
        <w:t>00</w:t>
      </w:r>
      <w:r w:rsidR="006139B6" w:rsidRPr="0076691C">
        <w:rPr>
          <w:rFonts w:eastAsia="Tahoma"/>
          <w:b/>
          <w:color w:val="000000" w:themeColor="text1"/>
          <w:sz w:val="22"/>
          <w:szCs w:val="22"/>
        </w:rPr>
        <w:t xml:space="preserve"> 000</w:t>
      </w:r>
      <w:r w:rsidRPr="0076691C">
        <w:rPr>
          <w:color w:val="000000" w:themeColor="text1"/>
          <w:sz w:val="22"/>
          <w:szCs w:val="22"/>
        </w:rPr>
        <w:t xml:space="preserve"> zł brutto , </w:t>
      </w:r>
      <w:r w:rsidRPr="0076691C">
        <w:rPr>
          <w:rFonts w:eastAsia="Tahoma"/>
          <w:b/>
          <w:color w:val="000000" w:themeColor="text1"/>
          <w:sz w:val="22"/>
          <w:szCs w:val="22"/>
        </w:rPr>
        <w:t xml:space="preserve">Część III </w:t>
      </w:r>
      <w:r w:rsidR="006139B6" w:rsidRPr="0076691C">
        <w:rPr>
          <w:rFonts w:eastAsia="Tahoma"/>
          <w:color w:val="000000" w:themeColor="text1"/>
          <w:sz w:val="22"/>
          <w:szCs w:val="22"/>
        </w:rPr>
        <w:t>–</w:t>
      </w:r>
      <w:r w:rsidRPr="0076691C">
        <w:rPr>
          <w:rFonts w:eastAsia="Tahoma"/>
          <w:color w:val="000000" w:themeColor="text1"/>
          <w:sz w:val="22"/>
          <w:szCs w:val="22"/>
        </w:rPr>
        <w:t xml:space="preserve"> </w:t>
      </w:r>
      <w:r w:rsidR="00B352EB" w:rsidRPr="0076691C">
        <w:rPr>
          <w:rFonts w:eastAsia="Tahoma"/>
          <w:b/>
          <w:color w:val="000000" w:themeColor="text1"/>
          <w:sz w:val="22"/>
          <w:szCs w:val="22"/>
        </w:rPr>
        <w:t>8</w:t>
      </w:r>
      <w:r w:rsidR="006139B6" w:rsidRPr="0076691C">
        <w:rPr>
          <w:rFonts w:eastAsia="Tahoma"/>
          <w:b/>
          <w:color w:val="000000" w:themeColor="text1"/>
          <w:sz w:val="22"/>
          <w:szCs w:val="22"/>
        </w:rPr>
        <w:t>0 000</w:t>
      </w:r>
      <w:r w:rsidRPr="0076691C">
        <w:rPr>
          <w:color w:val="000000" w:themeColor="text1"/>
          <w:sz w:val="22"/>
          <w:szCs w:val="22"/>
        </w:rPr>
        <w:t xml:space="preserve"> zł brutto , </w:t>
      </w:r>
      <w:r w:rsidRPr="0076691C">
        <w:rPr>
          <w:rFonts w:eastAsia="Tahoma"/>
          <w:b/>
          <w:color w:val="000000" w:themeColor="text1"/>
          <w:sz w:val="22"/>
          <w:szCs w:val="22"/>
        </w:rPr>
        <w:t xml:space="preserve">Część IV </w:t>
      </w:r>
      <w:r w:rsidR="006139B6" w:rsidRPr="0076691C">
        <w:rPr>
          <w:rFonts w:eastAsia="Tahoma"/>
          <w:b/>
          <w:color w:val="000000" w:themeColor="text1"/>
          <w:sz w:val="22"/>
          <w:szCs w:val="22"/>
        </w:rPr>
        <w:t>–</w:t>
      </w:r>
      <w:r w:rsidRPr="0076691C">
        <w:rPr>
          <w:rFonts w:eastAsia="Tahoma"/>
          <w:b/>
          <w:color w:val="000000" w:themeColor="text1"/>
          <w:sz w:val="22"/>
          <w:szCs w:val="22"/>
        </w:rPr>
        <w:t xml:space="preserve"> </w:t>
      </w:r>
      <w:r w:rsidR="00B352EB" w:rsidRPr="0076691C">
        <w:rPr>
          <w:rFonts w:eastAsia="Tahoma"/>
          <w:b/>
          <w:color w:val="000000" w:themeColor="text1"/>
          <w:sz w:val="22"/>
          <w:szCs w:val="22"/>
        </w:rPr>
        <w:t>170</w:t>
      </w:r>
      <w:r w:rsidR="006139B6" w:rsidRPr="0076691C">
        <w:rPr>
          <w:rFonts w:eastAsia="Tahoma"/>
          <w:b/>
          <w:color w:val="000000" w:themeColor="text1"/>
          <w:sz w:val="22"/>
          <w:szCs w:val="22"/>
        </w:rPr>
        <w:t xml:space="preserve"> 000</w:t>
      </w:r>
      <w:r w:rsidRPr="0076691C">
        <w:rPr>
          <w:color w:val="000000" w:themeColor="text1"/>
          <w:sz w:val="22"/>
          <w:szCs w:val="22"/>
        </w:rPr>
        <w:t xml:space="preserve"> zł brutto , </w:t>
      </w:r>
      <w:r w:rsidRPr="0076691C">
        <w:rPr>
          <w:rFonts w:eastAsia="Tahoma"/>
          <w:b/>
          <w:color w:val="000000" w:themeColor="text1"/>
          <w:sz w:val="22"/>
          <w:szCs w:val="22"/>
        </w:rPr>
        <w:t xml:space="preserve">Część V </w:t>
      </w:r>
      <w:r w:rsidR="006139B6" w:rsidRPr="0076691C">
        <w:rPr>
          <w:rFonts w:eastAsia="Tahoma"/>
          <w:color w:val="000000" w:themeColor="text1"/>
          <w:sz w:val="22"/>
          <w:szCs w:val="22"/>
        </w:rPr>
        <w:t>–</w:t>
      </w:r>
      <w:r w:rsidRPr="0076691C">
        <w:rPr>
          <w:rFonts w:eastAsia="Tahoma"/>
          <w:color w:val="000000" w:themeColor="text1"/>
          <w:sz w:val="22"/>
          <w:szCs w:val="22"/>
        </w:rPr>
        <w:t xml:space="preserve"> </w:t>
      </w:r>
      <w:r w:rsidR="00B352EB" w:rsidRPr="0076691C">
        <w:rPr>
          <w:rFonts w:eastAsia="Tahoma"/>
          <w:color w:val="000000" w:themeColor="text1"/>
          <w:sz w:val="22"/>
          <w:szCs w:val="22"/>
        </w:rPr>
        <w:t>25</w:t>
      </w:r>
      <w:r w:rsidR="006139B6" w:rsidRPr="0076691C">
        <w:rPr>
          <w:rFonts w:eastAsia="Tahoma"/>
          <w:b/>
          <w:color w:val="000000" w:themeColor="text1"/>
          <w:sz w:val="22"/>
          <w:szCs w:val="22"/>
        </w:rPr>
        <w:t>0 000</w:t>
      </w:r>
      <w:r w:rsidRPr="0076691C">
        <w:rPr>
          <w:rFonts w:eastAsia="Tahoma"/>
          <w:color w:val="000000" w:themeColor="text1"/>
          <w:sz w:val="22"/>
          <w:szCs w:val="22"/>
        </w:rPr>
        <w:t xml:space="preserve"> z</w:t>
      </w:r>
      <w:r w:rsidRPr="0076691C">
        <w:rPr>
          <w:color w:val="000000" w:themeColor="text1"/>
          <w:sz w:val="22"/>
          <w:szCs w:val="22"/>
        </w:rPr>
        <w:t xml:space="preserve">ł brutto , </w:t>
      </w:r>
      <w:r w:rsidRPr="0076691C">
        <w:rPr>
          <w:rFonts w:eastAsia="Tahoma"/>
          <w:b/>
          <w:color w:val="000000" w:themeColor="text1"/>
          <w:sz w:val="22"/>
          <w:szCs w:val="22"/>
        </w:rPr>
        <w:t xml:space="preserve">Część VI </w:t>
      </w:r>
      <w:r w:rsidR="006139B6" w:rsidRPr="0076691C">
        <w:rPr>
          <w:rFonts w:eastAsia="Tahoma"/>
          <w:color w:val="000000" w:themeColor="text1"/>
          <w:sz w:val="22"/>
          <w:szCs w:val="22"/>
        </w:rPr>
        <w:t>–</w:t>
      </w:r>
      <w:r w:rsidRPr="0076691C">
        <w:rPr>
          <w:rFonts w:eastAsia="Tahoma"/>
          <w:color w:val="000000" w:themeColor="text1"/>
          <w:sz w:val="22"/>
          <w:szCs w:val="22"/>
        </w:rPr>
        <w:t xml:space="preserve"> </w:t>
      </w:r>
      <w:r w:rsidR="00B352EB" w:rsidRPr="0076691C">
        <w:rPr>
          <w:rFonts w:eastAsia="Tahoma"/>
          <w:b/>
          <w:color w:val="000000" w:themeColor="text1"/>
          <w:sz w:val="22"/>
          <w:szCs w:val="22"/>
        </w:rPr>
        <w:t>8</w:t>
      </w:r>
      <w:r w:rsidR="006139B6" w:rsidRPr="0076691C">
        <w:rPr>
          <w:rFonts w:eastAsia="Tahoma"/>
          <w:b/>
          <w:color w:val="000000" w:themeColor="text1"/>
          <w:sz w:val="22"/>
          <w:szCs w:val="22"/>
        </w:rPr>
        <w:t>0 000</w:t>
      </w:r>
      <w:r w:rsidRPr="0076691C">
        <w:rPr>
          <w:rFonts w:eastAsia="Tahoma"/>
          <w:color w:val="000000" w:themeColor="text1"/>
          <w:sz w:val="22"/>
          <w:szCs w:val="22"/>
        </w:rPr>
        <w:t xml:space="preserve"> </w:t>
      </w:r>
      <w:r w:rsidRPr="0076691C">
        <w:rPr>
          <w:color w:val="000000" w:themeColor="text1"/>
          <w:sz w:val="22"/>
          <w:szCs w:val="22"/>
        </w:rPr>
        <w:t xml:space="preserve">zł brutto , </w:t>
      </w:r>
      <w:r w:rsidRPr="0076691C">
        <w:rPr>
          <w:rFonts w:eastAsia="Tahoma"/>
          <w:b/>
          <w:color w:val="000000" w:themeColor="text1"/>
          <w:sz w:val="22"/>
          <w:szCs w:val="22"/>
        </w:rPr>
        <w:t xml:space="preserve">Część VII </w:t>
      </w:r>
      <w:r w:rsidR="006139B6" w:rsidRPr="0076691C">
        <w:rPr>
          <w:rFonts w:eastAsia="Tahoma"/>
          <w:color w:val="000000" w:themeColor="text1"/>
          <w:sz w:val="22"/>
          <w:szCs w:val="22"/>
        </w:rPr>
        <w:t>–</w:t>
      </w:r>
      <w:r w:rsidRPr="0076691C">
        <w:rPr>
          <w:rFonts w:eastAsia="Tahoma"/>
          <w:color w:val="000000" w:themeColor="text1"/>
          <w:sz w:val="22"/>
          <w:szCs w:val="22"/>
        </w:rPr>
        <w:t xml:space="preserve"> </w:t>
      </w:r>
      <w:r w:rsidR="00B352EB" w:rsidRPr="0076691C">
        <w:rPr>
          <w:rFonts w:eastAsia="Tahoma"/>
          <w:b/>
          <w:color w:val="000000" w:themeColor="text1"/>
          <w:sz w:val="22"/>
          <w:szCs w:val="22"/>
        </w:rPr>
        <w:t>5</w:t>
      </w:r>
      <w:r w:rsidR="006139B6" w:rsidRPr="0076691C">
        <w:rPr>
          <w:rFonts w:eastAsia="Tahoma"/>
          <w:b/>
          <w:color w:val="000000" w:themeColor="text1"/>
          <w:sz w:val="22"/>
          <w:szCs w:val="22"/>
        </w:rPr>
        <w:t>0 000</w:t>
      </w:r>
      <w:r w:rsidRPr="0076691C">
        <w:rPr>
          <w:rFonts w:eastAsia="Tahoma"/>
          <w:color w:val="000000" w:themeColor="text1"/>
          <w:sz w:val="22"/>
          <w:szCs w:val="22"/>
        </w:rPr>
        <w:t xml:space="preserve"> </w:t>
      </w:r>
      <w:r w:rsidRPr="0076691C">
        <w:rPr>
          <w:color w:val="000000" w:themeColor="text1"/>
          <w:sz w:val="22"/>
          <w:szCs w:val="22"/>
        </w:rPr>
        <w:t xml:space="preserve">zł brutto, </w:t>
      </w:r>
      <w:r w:rsidRPr="0076691C">
        <w:rPr>
          <w:rFonts w:eastAsia="Tahoma"/>
          <w:b/>
          <w:color w:val="000000" w:themeColor="text1"/>
          <w:sz w:val="22"/>
          <w:szCs w:val="22"/>
        </w:rPr>
        <w:t xml:space="preserve">Część VIII </w:t>
      </w:r>
      <w:r w:rsidR="006139B6" w:rsidRPr="0076691C">
        <w:rPr>
          <w:rFonts w:eastAsia="Tahoma"/>
          <w:color w:val="000000" w:themeColor="text1"/>
          <w:sz w:val="22"/>
          <w:szCs w:val="22"/>
        </w:rPr>
        <w:t>–</w:t>
      </w:r>
      <w:r w:rsidRPr="0076691C">
        <w:rPr>
          <w:rFonts w:eastAsia="Tahoma"/>
          <w:color w:val="000000" w:themeColor="text1"/>
          <w:sz w:val="22"/>
          <w:szCs w:val="22"/>
        </w:rPr>
        <w:t xml:space="preserve"> </w:t>
      </w:r>
      <w:r w:rsidR="00B352EB" w:rsidRPr="0076691C">
        <w:rPr>
          <w:rFonts w:eastAsia="Tahoma"/>
          <w:b/>
          <w:color w:val="000000" w:themeColor="text1"/>
          <w:sz w:val="22"/>
          <w:szCs w:val="22"/>
        </w:rPr>
        <w:t>16</w:t>
      </w:r>
      <w:r w:rsidR="006139B6" w:rsidRPr="0076691C">
        <w:rPr>
          <w:rFonts w:eastAsia="Tahoma"/>
          <w:b/>
          <w:color w:val="000000" w:themeColor="text1"/>
          <w:sz w:val="22"/>
          <w:szCs w:val="22"/>
        </w:rPr>
        <w:t xml:space="preserve"> 000</w:t>
      </w:r>
      <w:r w:rsidRPr="0076691C">
        <w:rPr>
          <w:rFonts w:eastAsia="Tahoma"/>
          <w:color w:val="000000" w:themeColor="text1"/>
          <w:sz w:val="22"/>
          <w:szCs w:val="22"/>
        </w:rPr>
        <w:t xml:space="preserve"> </w:t>
      </w:r>
      <w:r w:rsidRPr="0076691C">
        <w:rPr>
          <w:color w:val="000000" w:themeColor="text1"/>
          <w:sz w:val="22"/>
          <w:szCs w:val="22"/>
        </w:rPr>
        <w:t>zł bru</w:t>
      </w:r>
      <w:r w:rsidR="00022A99">
        <w:rPr>
          <w:color w:val="000000" w:themeColor="text1"/>
          <w:sz w:val="22"/>
          <w:szCs w:val="22"/>
        </w:rPr>
        <w:t>tto</w:t>
      </w:r>
      <w:r w:rsidR="006139B6" w:rsidRPr="0076691C">
        <w:rPr>
          <w:color w:val="000000" w:themeColor="text1"/>
          <w:sz w:val="22"/>
          <w:szCs w:val="22"/>
        </w:rPr>
        <w:t>.</w:t>
      </w:r>
    </w:p>
    <w:p w:rsidR="008942FF" w:rsidRDefault="008942FF" w:rsidP="008942FF">
      <w:pPr>
        <w:pStyle w:val="Akapitzlist"/>
        <w:numPr>
          <w:ilvl w:val="0"/>
          <w:numId w:val="10"/>
        </w:numPr>
        <w:spacing w:before="0" w:beforeAutospacing="0" w:after="0" w:afterAutospacing="0"/>
        <w:contextualSpacing/>
        <w:jc w:val="both"/>
        <w:rPr>
          <w:sz w:val="22"/>
          <w:szCs w:val="22"/>
        </w:rPr>
      </w:pPr>
      <w:r w:rsidRPr="006139B6">
        <w:rPr>
          <w:sz w:val="22"/>
          <w:szCs w:val="22"/>
        </w:rPr>
        <w:t xml:space="preserve">dysponowania odpowiednim potencjałem technicznym oraz osobami zdolnymi do wykonania zamówienia, tj. dysponują, co najmniej dwoma samochodami przystosowanymi do przewozu przedmiotu zamówienia oraz ważną decyzję wydaną przez organ dopuszczającą środek transportu do przewozu przedmiotu zamówienia. </w:t>
      </w:r>
    </w:p>
    <w:p w:rsidR="008942FF" w:rsidRDefault="008942FF" w:rsidP="0076691C">
      <w:pPr>
        <w:pStyle w:val="Akapitzlist"/>
        <w:spacing w:before="0" w:beforeAutospacing="0" w:after="0" w:afterAutospacing="0"/>
        <w:ind w:left="993"/>
        <w:contextualSpacing/>
        <w:jc w:val="both"/>
        <w:rPr>
          <w:sz w:val="22"/>
          <w:szCs w:val="22"/>
        </w:rPr>
      </w:pPr>
      <w:r>
        <w:rPr>
          <w:sz w:val="22"/>
          <w:szCs w:val="22"/>
        </w:rPr>
        <w:t xml:space="preserve">Na potwierdzenie spełniania warunku udziału w postępowaniu Wykonawca złoży podpisane oświadczenie o spełnianiu warunków udziału w postępowaniu z art. 22 ust. 1 pkt.1 - 4 (wzór </w:t>
      </w:r>
      <w:r>
        <w:rPr>
          <w:b/>
          <w:sz w:val="22"/>
          <w:szCs w:val="22"/>
        </w:rPr>
        <w:t xml:space="preserve">załącznik nr 3 </w:t>
      </w:r>
      <w:r>
        <w:rPr>
          <w:sz w:val="22"/>
          <w:szCs w:val="22"/>
        </w:rPr>
        <w:t>do SIWZ),</w:t>
      </w:r>
    </w:p>
    <w:p w:rsidR="008942FF" w:rsidRDefault="008942FF" w:rsidP="008942FF">
      <w:pPr>
        <w:pStyle w:val="Akapitzlist"/>
        <w:numPr>
          <w:ilvl w:val="0"/>
          <w:numId w:val="10"/>
        </w:numPr>
        <w:spacing w:before="0" w:beforeAutospacing="0" w:after="0" w:afterAutospacing="0"/>
        <w:contextualSpacing/>
        <w:jc w:val="both"/>
        <w:rPr>
          <w:color w:val="FF0000"/>
          <w:sz w:val="22"/>
          <w:szCs w:val="22"/>
        </w:rPr>
      </w:pPr>
      <w:r>
        <w:rPr>
          <w:rFonts w:cs="Tahoma"/>
          <w:sz w:val="22"/>
          <w:szCs w:val="22"/>
        </w:rPr>
        <w:t xml:space="preserve">sytuacji ekonomicznej i finansowej, tj.: posiadają opłaconą polisę, a w przypadku jej braku inny dokument potwierdzający ubezpieczenie od odpowiedzialności cywilnej w zakresie prowadzonej działalności związanej z przedmiotem zamówienia na kwotę nie mniejszą niż: </w:t>
      </w:r>
      <w:r w:rsidRPr="006139B6">
        <w:rPr>
          <w:rFonts w:eastAsia="Tahoma"/>
          <w:b/>
          <w:sz w:val="22"/>
          <w:szCs w:val="22"/>
        </w:rPr>
        <w:t xml:space="preserve">Część I </w:t>
      </w:r>
      <w:r w:rsidR="006139B6">
        <w:rPr>
          <w:rFonts w:eastAsia="Tahoma"/>
          <w:b/>
          <w:sz w:val="22"/>
          <w:szCs w:val="22"/>
        </w:rPr>
        <w:t>–</w:t>
      </w:r>
      <w:r w:rsidRPr="006139B6">
        <w:rPr>
          <w:rFonts w:eastAsia="Tahoma"/>
          <w:b/>
          <w:sz w:val="22"/>
          <w:szCs w:val="22"/>
        </w:rPr>
        <w:t xml:space="preserve"> </w:t>
      </w:r>
      <w:r w:rsidR="00B353DB">
        <w:rPr>
          <w:rFonts w:eastAsia="Tahoma"/>
          <w:b/>
          <w:sz w:val="22"/>
          <w:szCs w:val="22"/>
        </w:rPr>
        <w:t>450</w:t>
      </w:r>
      <w:r w:rsidR="006139B6">
        <w:rPr>
          <w:rFonts w:eastAsia="Tahoma"/>
          <w:b/>
          <w:sz w:val="22"/>
          <w:szCs w:val="22"/>
        </w:rPr>
        <w:t xml:space="preserve"> 000</w:t>
      </w:r>
      <w:r w:rsidRPr="006139B6">
        <w:rPr>
          <w:sz w:val="22"/>
          <w:szCs w:val="22"/>
        </w:rPr>
        <w:t xml:space="preserve"> </w:t>
      </w:r>
      <w:r w:rsidR="00022A99">
        <w:rPr>
          <w:sz w:val="22"/>
          <w:szCs w:val="22"/>
        </w:rPr>
        <w:t>zł brutto</w:t>
      </w:r>
      <w:r w:rsidRPr="006139B6">
        <w:rPr>
          <w:sz w:val="22"/>
          <w:szCs w:val="22"/>
        </w:rPr>
        <w:t xml:space="preserve">, </w:t>
      </w:r>
      <w:r w:rsidRPr="006139B6">
        <w:rPr>
          <w:rFonts w:eastAsia="Tahoma"/>
          <w:b/>
          <w:sz w:val="22"/>
          <w:szCs w:val="22"/>
        </w:rPr>
        <w:t xml:space="preserve">Część II </w:t>
      </w:r>
      <w:r w:rsidR="006139B6">
        <w:rPr>
          <w:rFonts w:eastAsia="Tahoma"/>
          <w:b/>
          <w:sz w:val="22"/>
          <w:szCs w:val="22"/>
        </w:rPr>
        <w:t>–</w:t>
      </w:r>
      <w:r w:rsidRPr="006139B6">
        <w:rPr>
          <w:rFonts w:eastAsia="Tahoma"/>
          <w:b/>
          <w:sz w:val="22"/>
          <w:szCs w:val="22"/>
        </w:rPr>
        <w:t xml:space="preserve"> </w:t>
      </w:r>
      <w:r w:rsidR="00B353DB">
        <w:rPr>
          <w:rFonts w:eastAsia="Tahoma"/>
          <w:b/>
          <w:sz w:val="22"/>
          <w:szCs w:val="22"/>
        </w:rPr>
        <w:t>35</w:t>
      </w:r>
      <w:r w:rsidR="006139B6">
        <w:rPr>
          <w:rFonts w:eastAsia="Tahoma"/>
          <w:b/>
          <w:sz w:val="22"/>
          <w:szCs w:val="22"/>
        </w:rPr>
        <w:t>0 000</w:t>
      </w:r>
      <w:r w:rsidRPr="006139B6">
        <w:rPr>
          <w:sz w:val="22"/>
          <w:szCs w:val="22"/>
        </w:rPr>
        <w:t xml:space="preserve"> zł brutto, </w:t>
      </w:r>
      <w:r w:rsidRPr="006139B6">
        <w:rPr>
          <w:rFonts w:eastAsia="Tahoma"/>
          <w:b/>
          <w:sz w:val="22"/>
          <w:szCs w:val="22"/>
        </w:rPr>
        <w:t xml:space="preserve">Część III </w:t>
      </w:r>
      <w:r w:rsidR="006139B6">
        <w:rPr>
          <w:rFonts w:eastAsia="Tahoma"/>
          <w:sz w:val="22"/>
          <w:szCs w:val="22"/>
        </w:rPr>
        <w:t>–</w:t>
      </w:r>
      <w:r w:rsidRPr="006139B6">
        <w:rPr>
          <w:rFonts w:eastAsia="Tahoma"/>
          <w:sz w:val="22"/>
          <w:szCs w:val="22"/>
        </w:rPr>
        <w:t xml:space="preserve"> </w:t>
      </w:r>
      <w:r w:rsidR="00B353DB">
        <w:rPr>
          <w:rFonts w:eastAsia="Tahoma"/>
          <w:b/>
          <w:sz w:val="22"/>
          <w:szCs w:val="22"/>
        </w:rPr>
        <w:t>10</w:t>
      </w:r>
      <w:r w:rsidR="006139B6" w:rsidRPr="006139B6">
        <w:rPr>
          <w:rFonts w:eastAsia="Tahoma"/>
          <w:b/>
          <w:sz w:val="22"/>
          <w:szCs w:val="22"/>
        </w:rPr>
        <w:t>0 000</w:t>
      </w:r>
      <w:r w:rsidRPr="006139B6">
        <w:rPr>
          <w:sz w:val="22"/>
          <w:szCs w:val="22"/>
        </w:rPr>
        <w:t xml:space="preserve"> zł brutto, </w:t>
      </w:r>
      <w:r w:rsidRPr="006139B6">
        <w:rPr>
          <w:rFonts w:eastAsia="Tahoma"/>
          <w:b/>
          <w:sz w:val="22"/>
          <w:szCs w:val="22"/>
        </w:rPr>
        <w:t xml:space="preserve">Część IV </w:t>
      </w:r>
      <w:r w:rsidR="00B353DB">
        <w:rPr>
          <w:rFonts w:eastAsia="Tahoma"/>
          <w:b/>
          <w:sz w:val="22"/>
          <w:szCs w:val="22"/>
        </w:rPr>
        <w:t>–</w:t>
      </w:r>
      <w:r w:rsidRPr="006139B6">
        <w:rPr>
          <w:rFonts w:eastAsia="Tahoma"/>
          <w:b/>
          <w:sz w:val="22"/>
          <w:szCs w:val="22"/>
        </w:rPr>
        <w:t xml:space="preserve"> </w:t>
      </w:r>
      <w:r w:rsidR="00B353DB">
        <w:rPr>
          <w:rFonts w:eastAsia="Tahoma"/>
          <w:b/>
          <w:sz w:val="22"/>
          <w:szCs w:val="22"/>
        </w:rPr>
        <w:t>300 000</w:t>
      </w:r>
      <w:r w:rsidRPr="006139B6">
        <w:rPr>
          <w:sz w:val="22"/>
          <w:szCs w:val="22"/>
        </w:rPr>
        <w:t xml:space="preserve"> zł brutto, </w:t>
      </w:r>
      <w:r w:rsidRPr="006139B6">
        <w:rPr>
          <w:rFonts w:eastAsia="Tahoma"/>
          <w:b/>
          <w:sz w:val="22"/>
          <w:szCs w:val="22"/>
        </w:rPr>
        <w:t xml:space="preserve">Część V </w:t>
      </w:r>
      <w:r w:rsidR="00B353DB">
        <w:rPr>
          <w:rFonts w:eastAsia="Tahoma"/>
          <w:sz w:val="22"/>
          <w:szCs w:val="22"/>
        </w:rPr>
        <w:t xml:space="preserve">– </w:t>
      </w:r>
      <w:r w:rsidR="00B353DB" w:rsidRPr="00B353DB">
        <w:rPr>
          <w:rFonts w:eastAsia="Tahoma"/>
          <w:b/>
          <w:sz w:val="22"/>
          <w:szCs w:val="22"/>
        </w:rPr>
        <w:t>450 000</w:t>
      </w:r>
      <w:r w:rsidRPr="006139B6">
        <w:rPr>
          <w:rFonts w:eastAsia="Tahoma"/>
          <w:sz w:val="22"/>
          <w:szCs w:val="22"/>
        </w:rPr>
        <w:t xml:space="preserve"> z</w:t>
      </w:r>
      <w:r w:rsidRPr="006139B6">
        <w:rPr>
          <w:sz w:val="22"/>
          <w:szCs w:val="22"/>
        </w:rPr>
        <w:t xml:space="preserve">ł brutto, </w:t>
      </w:r>
      <w:r w:rsidRPr="006139B6">
        <w:rPr>
          <w:rFonts w:eastAsia="Tahoma"/>
          <w:b/>
          <w:sz w:val="22"/>
          <w:szCs w:val="22"/>
        </w:rPr>
        <w:t xml:space="preserve">Część VI </w:t>
      </w:r>
      <w:r w:rsidR="00B353DB">
        <w:rPr>
          <w:rFonts w:eastAsia="Tahoma"/>
          <w:sz w:val="22"/>
          <w:szCs w:val="22"/>
        </w:rPr>
        <w:t>–</w:t>
      </w:r>
      <w:r w:rsidRPr="006139B6">
        <w:rPr>
          <w:rFonts w:eastAsia="Tahoma"/>
          <w:sz w:val="22"/>
          <w:szCs w:val="22"/>
        </w:rPr>
        <w:t xml:space="preserve"> </w:t>
      </w:r>
      <w:r w:rsidR="00B353DB" w:rsidRPr="00B353DB">
        <w:rPr>
          <w:rFonts w:eastAsia="Tahoma"/>
          <w:b/>
          <w:sz w:val="22"/>
          <w:szCs w:val="22"/>
        </w:rPr>
        <w:t>140 000</w:t>
      </w:r>
      <w:r w:rsidRPr="006139B6">
        <w:rPr>
          <w:rFonts w:eastAsia="Tahoma"/>
          <w:sz w:val="22"/>
          <w:szCs w:val="22"/>
        </w:rPr>
        <w:t xml:space="preserve"> </w:t>
      </w:r>
      <w:r w:rsidRPr="006139B6">
        <w:rPr>
          <w:sz w:val="22"/>
          <w:szCs w:val="22"/>
        </w:rPr>
        <w:t xml:space="preserve">zł brutto, </w:t>
      </w:r>
      <w:r w:rsidRPr="006139B6">
        <w:rPr>
          <w:rFonts w:eastAsia="Tahoma"/>
          <w:b/>
          <w:sz w:val="22"/>
          <w:szCs w:val="22"/>
        </w:rPr>
        <w:t xml:space="preserve">Część VII </w:t>
      </w:r>
      <w:r w:rsidR="00B353DB">
        <w:rPr>
          <w:rFonts w:eastAsia="Tahoma"/>
          <w:sz w:val="22"/>
          <w:szCs w:val="22"/>
        </w:rPr>
        <w:t>–</w:t>
      </w:r>
      <w:r w:rsidRPr="006139B6">
        <w:rPr>
          <w:rFonts w:eastAsia="Tahoma"/>
          <w:sz w:val="22"/>
          <w:szCs w:val="22"/>
        </w:rPr>
        <w:t xml:space="preserve"> </w:t>
      </w:r>
      <w:r w:rsidR="00B352EB" w:rsidRPr="00B352EB">
        <w:rPr>
          <w:rFonts w:eastAsia="Tahoma"/>
          <w:b/>
          <w:sz w:val="22"/>
          <w:szCs w:val="22"/>
        </w:rPr>
        <w:t>8</w:t>
      </w:r>
      <w:r w:rsidR="00B353DB" w:rsidRPr="00B353DB">
        <w:rPr>
          <w:rFonts w:eastAsia="Tahoma"/>
          <w:b/>
          <w:sz w:val="22"/>
          <w:szCs w:val="22"/>
        </w:rPr>
        <w:t>0 000</w:t>
      </w:r>
      <w:r w:rsidRPr="006139B6">
        <w:rPr>
          <w:rFonts w:eastAsia="Tahoma"/>
          <w:sz w:val="22"/>
          <w:szCs w:val="22"/>
        </w:rPr>
        <w:t xml:space="preserve"> </w:t>
      </w:r>
      <w:r w:rsidRPr="006139B6">
        <w:rPr>
          <w:sz w:val="22"/>
          <w:szCs w:val="22"/>
        </w:rPr>
        <w:t xml:space="preserve">zł brutto, </w:t>
      </w:r>
      <w:r w:rsidRPr="006139B6">
        <w:rPr>
          <w:rFonts w:eastAsia="Tahoma"/>
          <w:b/>
          <w:sz w:val="22"/>
          <w:szCs w:val="22"/>
        </w:rPr>
        <w:t xml:space="preserve">Część VIII </w:t>
      </w:r>
      <w:r w:rsidR="00B353DB">
        <w:rPr>
          <w:rFonts w:eastAsia="Tahoma"/>
          <w:sz w:val="22"/>
          <w:szCs w:val="22"/>
        </w:rPr>
        <w:t>–</w:t>
      </w:r>
      <w:r w:rsidRPr="006139B6">
        <w:rPr>
          <w:rFonts w:eastAsia="Tahoma"/>
          <w:sz w:val="22"/>
          <w:szCs w:val="22"/>
        </w:rPr>
        <w:t xml:space="preserve"> </w:t>
      </w:r>
      <w:r w:rsidR="00B352EB" w:rsidRPr="00B352EB">
        <w:rPr>
          <w:rFonts w:eastAsia="Tahoma"/>
          <w:b/>
          <w:sz w:val="22"/>
          <w:szCs w:val="22"/>
        </w:rPr>
        <w:t>2</w:t>
      </w:r>
      <w:r w:rsidR="00B353DB" w:rsidRPr="00B353DB">
        <w:rPr>
          <w:rFonts w:eastAsia="Tahoma"/>
          <w:b/>
          <w:sz w:val="22"/>
          <w:szCs w:val="22"/>
        </w:rPr>
        <w:t>0 000</w:t>
      </w:r>
      <w:r w:rsidRPr="006139B6">
        <w:rPr>
          <w:rFonts w:eastAsia="Tahoma"/>
          <w:sz w:val="22"/>
          <w:szCs w:val="22"/>
        </w:rPr>
        <w:t xml:space="preserve"> </w:t>
      </w:r>
      <w:r w:rsidRPr="006139B6">
        <w:rPr>
          <w:sz w:val="22"/>
          <w:szCs w:val="22"/>
        </w:rPr>
        <w:t>zł brutto.</w:t>
      </w:r>
      <w:r>
        <w:rPr>
          <w:color w:val="FF0000"/>
          <w:sz w:val="22"/>
          <w:szCs w:val="22"/>
        </w:rPr>
        <w:t xml:space="preserve"> </w:t>
      </w:r>
      <w:r>
        <w:rPr>
          <w:sz w:val="22"/>
          <w:szCs w:val="22"/>
        </w:rPr>
        <w:t>Składając ofertę na kilka części, kwota ubezpieczenia powinna stanowić sumę wartości podanych części.</w:t>
      </w:r>
    </w:p>
    <w:p w:rsidR="008942FF" w:rsidRDefault="008942FF" w:rsidP="008942FF">
      <w:pPr>
        <w:pStyle w:val="Akapitzlist"/>
        <w:spacing w:before="0" w:beforeAutospacing="0" w:after="0" w:afterAutospacing="0"/>
        <w:ind w:left="1068"/>
        <w:contextualSpacing/>
        <w:jc w:val="both"/>
        <w:rPr>
          <w:color w:val="FF0000"/>
          <w:sz w:val="22"/>
          <w:szCs w:val="22"/>
        </w:rPr>
      </w:pPr>
    </w:p>
    <w:p w:rsidR="008942FF" w:rsidRDefault="008942FF" w:rsidP="008942FF">
      <w:pPr>
        <w:pStyle w:val="Akapitzlist"/>
        <w:numPr>
          <w:ilvl w:val="0"/>
          <w:numId w:val="6"/>
        </w:numPr>
        <w:autoSpaceDE w:val="0"/>
        <w:autoSpaceDN w:val="0"/>
        <w:adjustRightInd w:val="0"/>
        <w:spacing w:before="0" w:beforeAutospacing="0" w:after="0" w:afterAutospacing="0"/>
        <w:ind w:left="567" w:hanging="567"/>
        <w:jc w:val="both"/>
        <w:rPr>
          <w:rFonts w:eastAsia="Univers-BoldPL"/>
          <w:bCs/>
          <w:sz w:val="22"/>
          <w:szCs w:val="22"/>
        </w:rPr>
      </w:pPr>
      <w:r>
        <w:rPr>
          <w:sz w:val="22"/>
          <w:szCs w:val="22"/>
        </w:rPr>
        <w:t xml:space="preserve">Zamawiający na podstawie art. 25 ust. 1 </w:t>
      </w:r>
      <w:proofErr w:type="spellStart"/>
      <w:r>
        <w:rPr>
          <w:sz w:val="22"/>
          <w:szCs w:val="22"/>
        </w:rPr>
        <w:t>pkt</w:t>
      </w:r>
      <w:proofErr w:type="spellEnd"/>
      <w:r>
        <w:rPr>
          <w:sz w:val="22"/>
          <w:szCs w:val="22"/>
        </w:rPr>
        <w:t xml:space="preserve"> 2 </w:t>
      </w:r>
      <w:proofErr w:type="spellStart"/>
      <w:r>
        <w:rPr>
          <w:sz w:val="22"/>
          <w:szCs w:val="22"/>
        </w:rPr>
        <w:t>Pzp</w:t>
      </w:r>
      <w:proofErr w:type="spellEnd"/>
      <w:r>
        <w:rPr>
          <w:sz w:val="22"/>
          <w:szCs w:val="22"/>
        </w:rPr>
        <w:t xml:space="preserve"> w związku z § 5 ust. 1 rozporządzenia Prezesa Rady Ministrów z dnia 30 grudnia 2009r. </w:t>
      </w:r>
      <w:r>
        <w:rPr>
          <w:rFonts w:eastAsia="Univers-BoldPL"/>
          <w:bCs/>
          <w:i/>
          <w:sz w:val="22"/>
          <w:szCs w:val="22"/>
        </w:rPr>
        <w:t>w sprawie rodzajów dokumentów, jakich może żądać zamawiający od wykonawcy, oraz form, w jakich te dokumenty mogą być składane</w:t>
      </w:r>
      <w:r>
        <w:rPr>
          <w:rFonts w:eastAsia="Univers-BoldPL"/>
          <w:bCs/>
          <w:sz w:val="22"/>
          <w:szCs w:val="22"/>
        </w:rPr>
        <w:t xml:space="preserve"> (Dz. U. Nr 226, poz. 1817), żąda złożenia dokumentów potwierdzających, że:</w:t>
      </w:r>
    </w:p>
    <w:p w:rsidR="008942FF" w:rsidRDefault="008942FF" w:rsidP="008942FF">
      <w:pPr>
        <w:pStyle w:val="Akapitzlist"/>
        <w:numPr>
          <w:ilvl w:val="0"/>
          <w:numId w:val="12"/>
        </w:numPr>
        <w:autoSpaceDE w:val="0"/>
        <w:autoSpaceDN w:val="0"/>
        <w:adjustRightInd w:val="0"/>
        <w:spacing w:before="0" w:beforeAutospacing="0" w:after="0" w:afterAutospacing="0"/>
        <w:jc w:val="both"/>
        <w:rPr>
          <w:rFonts w:eastAsia="Univers-BoldPL"/>
          <w:bCs/>
          <w:sz w:val="22"/>
          <w:szCs w:val="22"/>
        </w:rPr>
      </w:pPr>
      <w:r>
        <w:rPr>
          <w:rFonts w:eastAsiaTheme="minorHAnsi"/>
          <w:sz w:val="22"/>
          <w:szCs w:val="22"/>
        </w:rPr>
        <w:t xml:space="preserve">oferowany przedmiot zamówienia spełnia wszystkie wymagane przepisami normy i parametry dotyczące tego rodzaju towaru oraz, że jest dopuszczony do obrotu na terenie Polski – wzór </w:t>
      </w:r>
      <w:r>
        <w:rPr>
          <w:rFonts w:eastAsiaTheme="minorHAnsi"/>
          <w:b/>
          <w:sz w:val="22"/>
          <w:szCs w:val="22"/>
        </w:rPr>
        <w:t>załącznik nr 6</w:t>
      </w:r>
      <w:r>
        <w:rPr>
          <w:rFonts w:eastAsiaTheme="minorHAnsi"/>
          <w:sz w:val="22"/>
          <w:szCs w:val="22"/>
        </w:rPr>
        <w:t xml:space="preserve"> do SIWZ (dotyczy wszystkich części),</w:t>
      </w:r>
    </w:p>
    <w:p w:rsidR="008942FF" w:rsidRDefault="008942FF" w:rsidP="008942FF">
      <w:pPr>
        <w:pStyle w:val="Akapitzlist"/>
        <w:numPr>
          <w:ilvl w:val="0"/>
          <w:numId w:val="12"/>
        </w:numPr>
        <w:autoSpaceDE w:val="0"/>
        <w:autoSpaceDN w:val="0"/>
        <w:adjustRightInd w:val="0"/>
        <w:spacing w:before="0" w:beforeAutospacing="0" w:after="0" w:afterAutospacing="0"/>
        <w:jc w:val="both"/>
        <w:rPr>
          <w:rFonts w:eastAsia="Univers-BoldPL"/>
          <w:bCs/>
          <w:sz w:val="22"/>
          <w:szCs w:val="22"/>
        </w:rPr>
      </w:pPr>
      <w:r>
        <w:rPr>
          <w:rFonts w:eastAsiaTheme="minorHAnsi"/>
          <w:sz w:val="22"/>
          <w:szCs w:val="22"/>
        </w:rPr>
        <w:t xml:space="preserve">wdraża i stosuje dobrą praktykę higieniczną i produkcyjną zgodnie z systemem HACCP oraz wdraża system HACCP – wzór </w:t>
      </w:r>
      <w:r>
        <w:rPr>
          <w:rFonts w:eastAsiaTheme="minorHAnsi"/>
          <w:b/>
          <w:sz w:val="22"/>
          <w:szCs w:val="22"/>
        </w:rPr>
        <w:t>załącznik nr 7</w:t>
      </w:r>
      <w:r>
        <w:rPr>
          <w:rFonts w:eastAsiaTheme="minorHAnsi"/>
          <w:sz w:val="22"/>
          <w:szCs w:val="22"/>
        </w:rPr>
        <w:t xml:space="preserve"> do SIWZ (dotyczy wszystkich części).</w:t>
      </w:r>
    </w:p>
    <w:p w:rsidR="008942FF" w:rsidRDefault="008942FF" w:rsidP="008942FF">
      <w:pPr>
        <w:spacing w:after="0" w:line="240" w:lineRule="auto"/>
        <w:ind w:left="567" w:hanging="567"/>
        <w:jc w:val="both"/>
        <w:rPr>
          <w:rFonts w:ascii="Times New Roman" w:hAnsi="Times New Roman" w:cs="Times New Roman"/>
        </w:rPr>
      </w:pPr>
    </w:p>
    <w:p w:rsidR="008942FF" w:rsidRDefault="008942FF" w:rsidP="008942FF">
      <w:pPr>
        <w:spacing w:after="0" w:line="240" w:lineRule="auto"/>
        <w:ind w:left="567" w:hanging="567"/>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Ocena spełnienia warunków udziału w postępowaniu dokonana zostanie zgodnie z formułą „spełnia – nie spełnia” na podstawie informacji zawartych w dokumentach i oświadczeniach złożonych przez Wykonawcę, określonych w rozdziale VII SIWZ. </w:t>
      </w:r>
    </w:p>
    <w:p w:rsidR="008942FF" w:rsidRDefault="008942FF" w:rsidP="008942FF">
      <w:pPr>
        <w:pStyle w:val="pkt"/>
        <w:tabs>
          <w:tab w:val="num" w:pos="540"/>
        </w:tabs>
        <w:spacing w:before="0" w:after="0"/>
        <w:ind w:left="540" w:hanging="540"/>
        <w:rPr>
          <w:sz w:val="22"/>
          <w:szCs w:val="22"/>
        </w:rPr>
      </w:pPr>
      <w:r>
        <w:rPr>
          <w:sz w:val="22"/>
          <w:szCs w:val="22"/>
        </w:rPr>
        <w:tab/>
        <w:t xml:space="preserve">Z treści załączonych do oferty dokumentów musi wynikać jednoznacznie, że Wykonawca spełnia warunki udziału w postępowaniu. </w:t>
      </w:r>
    </w:p>
    <w:p w:rsidR="008942FF" w:rsidRDefault="008942FF" w:rsidP="008942FF">
      <w:pPr>
        <w:pStyle w:val="pkt"/>
        <w:tabs>
          <w:tab w:val="num" w:pos="540"/>
        </w:tabs>
        <w:spacing w:before="0" w:after="0"/>
        <w:ind w:left="540" w:hanging="540"/>
        <w:rPr>
          <w:sz w:val="22"/>
          <w:szCs w:val="22"/>
        </w:rPr>
      </w:pPr>
    </w:p>
    <w:p w:rsidR="008942FF" w:rsidRDefault="008942FF" w:rsidP="008942FF">
      <w:pPr>
        <w:tabs>
          <w:tab w:val="left" w:pos="540"/>
        </w:tabs>
        <w:autoSpaceDE w:val="0"/>
        <w:autoSpaceDN w:val="0"/>
        <w:adjustRightInd w:val="0"/>
        <w:spacing w:after="0" w:line="240" w:lineRule="auto"/>
        <w:ind w:left="540" w:hanging="540"/>
        <w:jc w:val="both"/>
        <w:rPr>
          <w:rFonts w:ascii="Times New Roman" w:hAnsi="Times New Roman" w:cs="Times New Roman"/>
          <w:b/>
          <w:iCs/>
          <w:snapToGrid w:val="0"/>
          <w:u w:val="single"/>
        </w:rPr>
      </w:pPr>
      <w:r>
        <w:rPr>
          <w:rFonts w:ascii="Times New Roman" w:hAnsi="Times New Roman" w:cs="Times New Roman"/>
          <w:b/>
          <w:u w:val="single"/>
        </w:rPr>
        <w:t xml:space="preserve">VII. </w:t>
      </w:r>
      <w:r>
        <w:rPr>
          <w:rFonts w:ascii="Times New Roman" w:hAnsi="Times New Roman" w:cs="Times New Roman"/>
          <w:b/>
          <w:u w:val="single"/>
        </w:rPr>
        <w:tab/>
      </w:r>
      <w:r>
        <w:rPr>
          <w:rFonts w:ascii="Times New Roman" w:hAnsi="Times New Roman" w:cs="Times New Roman"/>
          <w:b/>
          <w:iCs/>
          <w:snapToGrid w:val="0"/>
          <w:u w:val="single"/>
        </w:rPr>
        <w:t xml:space="preserve">Wykaz oświadczeń lub dokumentów, jakie mają dostarczyć </w:t>
      </w:r>
      <w:r w:rsidR="00B353DB">
        <w:rPr>
          <w:rFonts w:ascii="Times New Roman" w:hAnsi="Times New Roman" w:cs="Times New Roman"/>
          <w:b/>
          <w:iCs/>
          <w:snapToGrid w:val="0"/>
          <w:u w:val="single"/>
        </w:rPr>
        <w:t>W</w:t>
      </w:r>
      <w:r>
        <w:rPr>
          <w:rFonts w:ascii="Times New Roman" w:hAnsi="Times New Roman" w:cs="Times New Roman"/>
          <w:b/>
          <w:iCs/>
          <w:snapToGrid w:val="0"/>
          <w:u w:val="single"/>
        </w:rPr>
        <w:t>ykonawcy w celu potwierdzenia spełnienia warunków udziału w postępowaniu</w:t>
      </w:r>
    </w:p>
    <w:p w:rsidR="008942FF" w:rsidRDefault="008942FF" w:rsidP="008942FF">
      <w:pPr>
        <w:autoSpaceDE w:val="0"/>
        <w:autoSpaceDN w:val="0"/>
        <w:adjustRightInd w:val="0"/>
        <w:spacing w:after="0" w:line="240" w:lineRule="auto"/>
        <w:jc w:val="both"/>
        <w:rPr>
          <w:rFonts w:ascii="Times New Roman" w:hAnsi="Times New Roman" w:cs="Times New Roman"/>
          <w:bCs/>
          <w:u w:val="single"/>
        </w:rPr>
      </w:pPr>
    </w:p>
    <w:p w:rsidR="008942FF" w:rsidRDefault="008942FF" w:rsidP="008942FF">
      <w:pPr>
        <w:pStyle w:val="Tekstpodstawowy"/>
        <w:numPr>
          <w:ilvl w:val="1"/>
          <w:numId w:val="14"/>
        </w:numPr>
        <w:tabs>
          <w:tab w:val="num" w:pos="567"/>
        </w:tabs>
        <w:ind w:left="567" w:hanging="567"/>
        <w:jc w:val="both"/>
        <w:rPr>
          <w:rFonts w:ascii="Times New Roman" w:hAnsi="Times New Roman"/>
          <w:b w:val="0"/>
          <w:color w:val="auto"/>
          <w:sz w:val="22"/>
          <w:szCs w:val="22"/>
        </w:rPr>
      </w:pPr>
      <w:r>
        <w:rPr>
          <w:rFonts w:ascii="Times New Roman" w:hAnsi="Times New Roman"/>
          <w:b w:val="0"/>
          <w:color w:val="auto"/>
          <w:sz w:val="22"/>
          <w:szCs w:val="22"/>
        </w:rPr>
        <w:t xml:space="preserve">W celu potwierdzenia spełniania warunków, o których mowa w rozdziale VI ust. 1 oraz w celu wykazania braku podstaw do wykluczenia z postępowania, </w:t>
      </w:r>
      <w:r w:rsidR="00B353DB">
        <w:rPr>
          <w:rFonts w:ascii="Times New Roman" w:hAnsi="Times New Roman"/>
          <w:b w:val="0"/>
          <w:color w:val="auto"/>
          <w:sz w:val="22"/>
          <w:szCs w:val="22"/>
        </w:rPr>
        <w:t>W</w:t>
      </w:r>
      <w:r>
        <w:rPr>
          <w:rFonts w:ascii="Times New Roman" w:hAnsi="Times New Roman"/>
          <w:b w:val="0"/>
          <w:color w:val="auto"/>
          <w:sz w:val="22"/>
          <w:szCs w:val="22"/>
        </w:rPr>
        <w:t xml:space="preserve">ykonawca ma obowiązek złożyć następujące dokumenty: </w:t>
      </w:r>
    </w:p>
    <w:p w:rsidR="008942FF" w:rsidRDefault="008942FF" w:rsidP="0076691C">
      <w:pPr>
        <w:numPr>
          <w:ilvl w:val="0"/>
          <w:numId w:val="16"/>
        </w:numPr>
        <w:tabs>
          <w:tab w:val="num" w:pos="567"/>
        </w:tabs>
        <w:spacing w:after="0" w:line="240" w:lineRule="auto"/>
        <w:ind w:left="567" w:hanging="141"/>
        <w:jc w:val="both"/>
        <w:rPr>
          <w:rFonts w:ascii="Times New Roman" w:hAnsi="Times New Roman" w:cs="Times New Roman"/>
        </w:rPr>
      </w:pPr>
      <w:r>
        <w:rPr>
          <w:rFonts w:ascii="Times New Roman" w:hAnsi="Times New Roman" w:cs="Times New Roman"/>
        </w:rPr>
        <w:t xml:space="preserve">wypełnione i podpisane oświadczenie o braku podstaw do wykluczenia z postępowania, którego wzór stanowi </w:t>
      </w:r>
      <w:r>
        <w:rPr>
          <w:rFonts w:ascii="Times New Roman" w:hAnsi="Times New Roman" w:cs="Times New Roman"/>
          <w:b/>
        </w:rPr>
        <w:t>załącznik nr 4</w:t>
      </w:r>
      <w:r>
        <w:rPr>
          <w:rFonts w:ascii="Times New Roman" w:hAnsi="Times New Roman" w:cs="Times New Roman"/>
        </w:rPr>
        <w:t xml:space="preserve"> do SIWZ. Jeżeli Wykonawcy wspólnie ubiegają się o udzielenie zamówienia dokument ten składa każdy z nich,</w:t>
      </w:r>
    </w:p>
    <w:p w:rsidR="008942FF" w:rsidRDefault="008942FF" w:rsidP="0076691C">
      <w:pPr>
        <w:numPr>
          <w:ilvl w:val="0"/>
          <w:numId w:val="16"/>
        </w:numPr>
        <w:tabs>
          <w:tab w:val="num" w:pos="567"/>
        </w:tabs>
        <w:spacing w:after="0" w:line="240" w:lineRule="auto"/>
        <w:ind w:left="567" w:hanging="141"/>
        <w:jc w:val="both"/>
        <w:rPr>
          <w:rFonts w:ascii="Times New Roman" w:hAnsi="Times New Roman" w:cs="Times New Roman"/>
        </w:rPr>
      </w:pPr>
      <w:r>
        <w:rPr>
          <w:rFonts w:ascii="Times New Roman" w:hAnsi="Times New Roman" w:cs="Times New Roman"/>
        </w:rPr>
        <w:lastRenderedPageBreak/>
        <w:t xml:space="preserve">aktualny odpis z właściwego rejestru, jeżeli odrębne przepisy wymagają wpisu do rejestru, w celu wykazania braku podstaw do wykluczenia w oparciu o art. 24 ust. 1 </w:t>
      </w:r>
      <w:proofErr w:type="spellStart"/>
      <w:r>
        <w:rPr>
          <w:rFonts w:ascii="Times New Roman" w:hAnsi="Times New Roman" w:cs="Times New Roman"/>
        </w:rPr>
        <w:t>pkt</w:t>
      </w:r>
      <w:proofErr w:type="spellEnd"/>
      <w:r>
        <w:rPr>
          <w:rFonts w:ascii="Times New Roman" w:hAnsi="Times New Roman" w:cs="Times New Roman"/>
        </w:rPr>
        <w:t xml:space="preserve"> 2 </w:t>
      </w:r>
      <w:proofErr w:type="spellStart"/>
      <w:r>
        <w:rPr>
          <w:rFonts w:ascii="Times New Roman" w:hAnsi="Times New Roman" w:cs="Times New Roman"/>
        </w:rPr>
        <w:t>Pzp</w:t>
      </w:r>
      <w:proofErr w:type="spellEnd"/>
      <w:r>
        <w:rPr>
          <w:rFonts w:ascii="Times New Roman" w:hAnsi="Times New Roman" w:cs="Times New Roman"/>
        </w:rPr>
        <w:t xml:space="preserve">, wystawiony nie wcześniej niż 6 miesięcy przed upływem terminu składania oferta w stosunku do osób fizycznych oświadczenie w zakresie art. 24 ust. 1 </w:t>
      </w:r>
      <w:proofErr w:type="spellStart"/>
      <w:r>
        <w:rPr>
          <w:rFonts w:ascii="Times New Roman" w:hAnsi="Times New Roman" w:cs="Times New Roman"/>
        </w:rPr>
        <w:t>pkt</w:t>
      </w:r>
      <w:proofErr w:type="spellEnd"/>
      <w:r>
        <w:rPr>
          <w:rFonts w:ascii="Times New Roman" w:hAnsi="Times New Roman" w:cs="Times New Roman"/>
        </w:rPr>
        <w:t xml:space="preserve"> 2 </w:t>
      </w:r>
      <w:proofErr w:type="spellStart"/>
      <w:r>
        <w:rPr>
          <w:rFonts w:ascii="Times New Roman" w:hAnsi="Times New Roman" w:cs="Times New Roman"/>
        </w:rPr>
        <w:t>Pzp</w:t>
      </w:r>
      <w:proofErr w:type="spellEnd"/>
      <w:r>
        <w:rPr>
          <w:rFonts w:ascii="Times New Roman" w:hAnsi="Times New Roman" w:cs="Times New Roman"/>
        </w:rPr>
        <w:t>.  Jeżeli Wykonawcy wspólnie ubiegają się o udzielenie zamówienia dokument ten składa każdy z nich;</w:t>
      </w:r>
    </w:p>
    <w:p w:rsidR="008942FF" w:rsidRDefault="008942FF" w:rsidP="0076691C">
      <w:pPr>
        <w:numPr>
          <w:ilvl w:val="0"/>
          <w:numId w:val="16"/>
        </w:numPr>
        <w:tabs>
          <w:tab w:val="num" w:pos="567"/>
        </w:tabs>
        <w:spacing w:after="0" w:line="240" w:lineRule="auto"/>
        <w:ind w:left="567" w:hanging="141"/>
        <w:jc w:val="both"/>
        <w:rPr>
          <w:rFonts w:ascii="Times New Roman" w:hAnsi="Times New Roman" w:cs="Times New Roman"/>
        </w:rPr>
      </w:pPr>
      <w:r>
        <w:rPr>
          <w:rFonts w:ascii="Times New Roman" w:hAnsi="Times New Roman" w:cs="Times New Roman"/>
        </w:rPr>
        <w:t xml:space="preserve">wypełnione i podpisane oświadczenie o spełnianiu warunków udziału w postępowaniu, którego wzór stanowi </w:t>
      </w:r>
      <w:r>
        <w:rPr>
          <w:rFonts w:ascii="Times New Roman" w:hAnsi="Times New Roman" w:cs="Times New Roman"/>
          <w:b/>
        </w:rPr>
        <w:t>załącznik nr 3.</w:t>
      </w:r>
      <w:r>
        <w:rPr>
          <w:rFonts w:ascii="Times New Roman" w:hAnsi="Times New Roman" w:cs="Times New Roman"/>
        </w:rPr>
        <w:t xml:space="preserve"> Jeżeli Wykonawcy wspólnie ubiegają się o udzielenie zamówienia dokument ten mogą złożyć łącznie;</w:t>
      </w:r>
    </w:p>
    <w:p w:rsidR="008942FF" w:rsidRPr="001F7FB9" w:rsidRDefault="008942FF" w:rsidP="0076691C">
      <w:pPr>
        <w:numPr>
          <w:ilvl w:val="0"/>
          <w:numId w:val="16"/>
        </w:numPr>
        <w:tabs>
          <w:tab w:val="num" w:pos="567"/>
        </w:tabs>
        <w:spacing w:after="0" w:line="240" w:lineRule="auto"/>
        <w:ind w:left="567" w:hanging="141"/>
        <w:jc w:val="both"/>
        <w:rPr>
          <w:rFonts w:ascii="Times New Roman" w:hAnsi="Times New Roman" w:cs="Times New Roman"/>
        </w:rPr>
      </w:pPr>
      <w:r>
        <w:rPr>
          <w:rFonts w:ascii="Times New Roman" w:hAnsi="Times New Roman" w:cs="Times New Roman"/>
        </w:rPr>
        <w:t>wykaz wykonanych, a w przypadku świadczeń okresowych lub ciągłych również wykonywanych dostaw</w:t>
      </w:r>
      <w:r w:rsidR="001F7FB9">
        <w:rPr>
          <w:rFonts w:ascii="Times New Roman" w:hAnsi="Times New Roman" w:cs="Times New Roman"/>
        </w:rPr>
        <w:t xml:space="preserve"> </w:t>
      </w:r>
      <w:r>
        <w:rPr>
          <w:rFonts w:ascii="Times New Roman" w:hAnsi="Times New Roman" w:cs="Times New Roman"/>
        </w:rPr>
        <w:t xml:space="preserve">w zakresie niezbędnym do wykazania spełnienia warunku wiedzy i doświadczenia określonego w rozdziale VI ust. 1 </w:t>
      </w:r>
      <w:proofErr w:type="spellStart"/>
      <w:r>
        <w:rPr>
          <w:rFonts w:ascii="Times New Roman" w:hAnsi="Times New Roman" w:cs="Times New Roman"/>
        </w:rPr>
        <w:t>pkt</w:t>
      </w:r>
      <w:proofErr w:type="spellEnd"/>
      <w:r>
        <w:rPr>
          <w:rFonts w:ascii="Times New Roman" w:hAnsi="Times New Roman" w:cs="Times New Roman"/>
        </w:rPr>
        <w:t xml:space="preserve"> 2) SIWZ, </w:t>
      </w:r>
      <w:r w:rsidR="001F7FB9">
        <w:rPr>
          <w:rFonts w:ascii="Times New Roman" w:hAnsi="Times New Roman" w:cs="Times New Roman"/>
        </w:rPr>
        <w:t xml:space="preserve"> </w:t>
      </w:r>
      <w:r>
        <w:rPr>
          <w:rFonts w:ascii="Times New Roman" w:hAnsi="Times New Roman" w:cs="Times New Roman"/>
        </w:rPr>
        <w:t>w okresie ostatnich 3 lat przed upływem terminu składania ofert, a jeżeli okres prowadzenia działalności jest krótszy – w tym okresie, z podaniem ich wartości, przedmiotu, dat wykonania i odbiorców oraz załączenia dokumentu potwierdzającego, że dostawy te zostały wykonane lub są wykonywane należycie (np. w formie referencji), wg</w:t>
      </w:r>
      <w:r>
        <w:rPr>
          <w:rFonts w:ascii="Times New Roman" w:hAnsi="Times New Roman" w:cs="Times New Roman"/>
          <w:b/>
        </w:rPr>
        <w:t xml:space="preserve"> Załącznika nr 5</w:t>
      </w:r>
      <w:r>
        <w:rPr>
          <w:rFonts w:ascii="Times New Roman" w:hAnsi="Times New Roman" w:cs="Times New Roman"/>
        </w:rPr>
        <w:t>, tj.:</w:t>
      </w:r>
      <w:r>
        <w:rPr>
          <w:rFonts w:ascii="Times New Roman" w:hAnsi="Times New Roman" w:cs="Times New Roman"/>
          <w:color w:val="FF0000"/>
        </w:rPr>
        <w:t xml:space="preserve"> </w:t>
      </w:r>
      <w:r w:rsidRPr="001F7FB9">
        <w:rPr>
          <w:rFonts w:ascii="Times New Roman" w:hAnsi="Times New Roman" w:cs="Times New Roman"/>
        </w:rPr>
        <w:t>jedną</w:t>
      </w:r>
      <w:r w:rsidR="00522279">
        <w:rPr>
          <w:rFonts w:ascii="Times New Roman" w:hAnsi="Times New Roman" w:cs="Times New Roman"/>
        </w:rPr>
        <w:t xml:space="preserve"> lub dwie dostawy</w:t>
      </w:r>
      <w:r w:rsidRPr="001F7FB9">
        <w:rPr>
          <w:rFonts w:ascii="Times New Roman" w:hAnsi="Times New Roman" w:cs="Times New Roman"/>
        </w:rPr>
        <w:t xml:space="preserve"> przedmiotu zamówienia odpowiadającą części, na którą składana jest oferta, o łącznej</w:t>
      </w:r>
      <w:r w:rsidR="00522279">
        <w:rPr>
          <w:rFonts w:ascii="Times New Roman" w:hAnsi="Times New Roman" w:cs="Times New Roman"/>
        </w:rPr>
        <w:t xml:space="preserve"> ich</w:t>
      </w:r>
      <w:r w:rsidRPr="001F7FB9">
        <w:rPr>
          <w:rFonts w:ascii="Times New Roman" w:hAnsi="Times New Roman" w:cs="Times New Roman"/>
        </w:rPr>
        <w:t xml:space="preserve"> wartości nie mniejszej niż, dla: </w:t>
      </w:r>
      <w:r w:rsidRPr="001F7FB9">
        <w:rPr>
          <w:rFonts w:ascii="Times New Roman" w:eastAsia="Tahoma" w:hAnsi="Times New Roman" w:cs="Times New Roman"/>
          <w:b/>
        </w:rPr>
        <w:t>Część I</w:t>
      </w:r>
      <w:r w:rsidR="001F7FB9">
        <w:rPr>
          <w:rFonts w:ascii="Times New Roman" w:eastAsia="Tahoma" w:hAnsi="Times New Roman" w:cs="Times New Roman"/>
          <w:b/>
        </w:rPr>
        <w:t xml:space="preserve"> </w:t>
      </w:r>
      <w:r w:rsidRPr="001F7FB9">
        <w:rPr>
          <w:rFonts w:ascii="Times New Roman" w:eastAsia="Tahoma" w:hAnsi="Times New Roman" w:cs="Times New Roman"/>
          <w:b/>
        </w:rPr>
        <w:t>-</w:t>
      </w:r>
      <w:r w:rsidR="001F7FB9">
        <w:rPr>
          <w:rFonts w:ascii="Times New Roman" w:eastAsia="Tahoma" w:hAnsi="Times New Roman" w:cs="Times New Roman"/>
          <w:b/>
        </w:rPr>
        <w:t xml:space="preserve"> </w:t>
      </w:r>
      <w:r w:rsidR="00522279">
        <w:rPr>
          <w:rFonts w:ascii="Times New Roman" w:eastAsia="Tahoma" w:hAnsi="Times New Roman" w:cs="Times New Roman"/>
          <w:b/>
        </w:rPr>
        <w:t>25</w:t>
      </w:r>
      <w:r w:rsidR="001F7FB9">
        <w:rPr>
          <w:rFonts w:ascii="Times New Roman" w:eastAsia="Tahoma" w:hAnsi="Times New Roman" w:cs="Times New Roman"/>
          <w:b/>
        </w:rPr>
        <w:t>0 000</w:t>
      </w:r>
      <w:r w:rsidRPr="001F7FB9">
        <w:rPr>
          <w:rFonts w:ascii="Times New Roman" w:hAnsi="Times New Roman" w:cs="Times New Roman"/>
        </w:rPr>
        <w:t xml:space="preserve"> zł brutto, </w:t>
      </w:r>
      <w:r w:rsidRPr="001F7FB9">
        <w:rPr>
          <w:rFonts w:ascii="Times New Roman" w:eastAsia="Tahoma" w:hAnsi="Times New Roman" w:cs="Times New Roman"/>
          <w:b/>
        </w:rPr>
        <w:t>Część II</w:t>
      </w:r>
      <w:r w:rsidR="001F7FB9">
        <w:rPr>
          <w:rFonts w:ascii="Times New Roman" w:eastAsia="Tahoma" w:hAnsi="Times New Roman" w:cs="Times New Roman"/>
          <w:b/>
        </w:rPr>
        <w:t xml:space="preserve"> </w:t>
      </w:r>
      <w:r w:rsidRPr="001F7FB9">
        <w:rPr>
          <w:rFonts w:ascii="Times New Roman" w:eastAsia="Tahoma" w:hAnsi="Times New Roman" w:cs="Times New Roman"/>
          <w:b/>
        </w:rPr>
        <w:t xml:space="preserve">- </w:t>
      </w:r>
      <w:r w:rsidR="0032415F">
        <w:rPr>
          <w:rFonts w:ascii="Times New Roman" w:eastAsia="Tahoma" w:hAnsi="Times New Roman" w:cs="Times New Roman"/>
          <w:b/>
        </w:rPr>
        <w:t>2</w:t>
      </w:r>
      <w:r w:rsidR="001F7FB9">
        <w:rPr>
          <w:rFonts w:ascii="Times New Roman" w:eastAsia="Tahoma" w:hAnsi="Times New Roman" w:cs="Times New Roman"/>
          <w:b/>
        </w:rPr>
        <w:t>00 000</w:t>
      </w:r>
      <w:r w:rsidRPr="001F7FB9">
        <w:rPr>
          <w:rFonts w:ascii="Times New Roman" w:hAnsi="Times New Roman" w:cs="Times New Roman"/>
        </w:rPr>
        <w:t xml:space="preserve"> zł brutto, </w:t>
      </w:r>
      <w:r w:rsidRPr="001F7FB9">
        <w:rPr>
          <w:rFonts w:ascii="Times New Roman" w:eastAsia="Tahoma" w:hAnsi="Times New Roman" w:cs="Times New Roman"/>
          <w:b/>
        </w:rPr>
        <w:t>Część III</w:t>
      </w:r>
      <w:r w:rsidR="001F7FB9">
        <w:rPr>
          <w:rFonts w:ascii="Times New Roman" w:eastAsia="Tahoma" w:hAnsi="Times New Roman" w:cs="Times New Roman"/>
          <w:b/>
        </w:rPr>
        <w:t xml:space="preserve"> </w:t>
      </w:r>
      <w:r w:rsidRPr="001F7FB9">
        <w:rPr>
          <w:rFonts w:ascii="Times New Roman" w:eastAsia="Tahoma" w:hAnsi="Times New Roman" w:cs="Times New Roman"/>
        </w:rPr>
        <w:t xml:space="preserve">- </w:t>
      </w:r>
      <w:r w:rsidR="00522279" w:rsidRPr="00522279">
        <w:rPr>
          <w:rFonts w:ascii="Times New Roman" w:eastAsia="Tahoma" w:hAnsi="Times New Roman" w:cs="Times New Roman"/>
          <w:b/>
        </w:rPr>
        <w:t>8</w:t>
      </w:r>
      <w:r w:rsidR="001F7FB9" w:rsidRPr="001F7FB9">
        <w:rPr>
          <w:rFonts w:ascii="Times New Roman" w:eastAsia="Tahoma" w:hAnsi="Times New Roman" w:cs="Times New Roman"/>
          <w:b/>
        </w:rPr>
        <w:t>0 000</w:t>
      </w:r>
      <w:r w:rsidRPr="001F7FB9">
        <w:rPr>
          <w:rFonts w:ascii="Times New Roman" w:eastAsia="Tahoma" w:hAnsi="Times New Roman" w:cs="Times New Roman"/>
        </w:rPr>
        <w:t xml:space="preserve"> </w:t>
      </w:r>
      <w:r w:rsidR="00522279">
        <w:rPr>
          <w:rFonts w:ascii="Times New Roman" w:eastAsia="Tahoma" w:hAnsi="Times New Roman" w:cs="Times New Roman"/>
        </w:rPr>
        <w:t xml:space="preserve">zł </w:t>
      </w:r>
      <w:r w:rsidRPr="001F7FB9">
        <w:rPr>
          <w:rFonts w:ascii="Times New Roman" w:hAnsi="Times New Roman" w:cs="Times New Roman"/>
        </w:rPr>
        <w:t xml:space="preserve">brutto, </w:t>
      </w:r>
      <w:r w:rsidRPr="001F7FB9">
        <w:rPr>
          <w:rFonts w:ascii="Times New Roman" w:eastAsia="Tahoma" w:hAnsi="Times New Roman" w:cs="Times New Roman"/>
          <w:b/>
        </w:rPr>
        <w:t xml:space="preserve">Część IV </w:t>
      </w:r>
      <w:r w:rsidR="001F7FB9">
        <w:rPr>
          <w:rFonts w:ascii="Times New Roman" w:eastAsia="Tahoma" w:hAnsi="Times New Roman" w:cs="Times New Roman"/>
          <w:b/>
        </w:rPr>
        <w:t>–</w:t>
      </w:r>
      <w:r w:rsidRPr="001F7FB9">
        <w:rPr>
          <w:rFonts w:ascii="Times New Roman" w:eastAsia="Tahoma" w:hAnsi="Times New Roman" w:cs="Times New Roman"/>
          <w:b/>
        </w:rPr>
        <w:t xml:space="preserve"> </w:t>
      </w:r>
      <w:r w:rsidR="00522279">
        <w:rPr>
          <w:rFonts w:ascii="Times New Roman" w:eastAsia="Tahoma" w:hAnsi="Times New Roman" w:cs="Times New Roman"/>
          <w:b/>
        </w:rPr>
        <w:t>170</w:t>
      </w:r>
      <w:r w:rsidR="001F7FB9">
        <w:rPr>
          <w:rFonts w:ascii="Times New Roman" w:eastAsia="Tahoma" w:hAnsi="Times New Roman" w:cs="Times New Roman"/>
          <w:b/>
        </w:rPr>
        <w:t xml:space="preserve"> 000</w:t>
      </w:r>
      <w:r w:rsidRPr="001F7FB9">
        <w:rPr>
          <w:rFonts w:ascii="Times New Roman" w:hAnsi="Times New Roman" w:cs="Times New Roman"/>
        </w:rPr>
        <w:t xml:space="preserve"> zł brutto, </w:t>
      </w:r>
      <w:r w:rsidRPr="001F7FB9">
        <w:rPr>
          <w:rFonts w:ascii="Times New Roman" w:eastAsia="Tahoma" w:hAnsi="Times New Roman" w:cs="Times New Roman"/>
          <w:b/>
        </w:rPr>
        <w:t xml:space="preserve">Część V </w:t>
      </w:r>
      <w:r w:rsidR="001F7FB9">
        <w:rPr>
          <w:rFonts w:ascii="Times New Roman" w:eastAsia="Tahoma" w:hAnsi="Times New Roman" w:cs="Times New Roman"/>
        </w:rPr>
        <w:t xml:space="preserve">– </w:t>
      </w:r>
      <w:r w:rsidR="00522279" w:rsidRPr="00522279">
        <w:rPr>
          <w:rFonts w:ascii="Times New Roman" w:eastAsia="Tahoma" w:hAnsi="Times New Roman" w:cs="Times New Roman"/>
          <w:b/>
        </w:rPr>
        <w:t>25</w:t>
      </w:r>
      <w:r w:rsidR="001F7FB9" w:rsidRPr="001F7FB9">
        <w:rPr>
          <w:rFonts w:ascii="Times New Roman" w:eastAsia="Tahoma" w:hAnsi="Times New Roman" w:cs="Times New Roman"/>
          <w:b/>
        </w:rPr>
        <w:t>0 000</w:t>
      </w:r>
      <w:r w:rsidRPr="001F7FB9">
        <w:rPr>
          <w:rFonts w:ascii="Times New Roman" w:eastAsia="Tahoma" w:hAnsi="Times New Roman" w:cs="Times New Roman"/>
        </w:rPr>
        <w:t xml:space="preserve"> z</w:t>
      </w:r>
      <w:r w:rsidRPr="001F7FB9">
        <w:rPr>
          <w:rFonts w:ascii="Times New Roman" w:hAnsi="Times New Roman" w:cs="Times New Roman"/>
        </w:rPr>
        <w:t xml:space="preserve">ł brutto, </w:t>
      </w:r>
      <w:r w:rsidRPr="001F7FB9">
        <w:rPr>
          <w:rFonts w:ascii="Times New Roman" w:eastAsia="Tahoma" w:hAnsi="Times New Roman" w:cs="Times New Roman"/>
          <w:b/>
        </w:rPr>
        <w:t xml:space="preserve">Część VI </w:t>
      </w:r>
      <w:r w:rsidRPr="001F7FB9">
        <w:rPr>
          <w:rFonts w:ascii="Times New Roman" w:eastAsia="Tahoma" w:hAnsi="Times New Roman" w:cs="Times New Roman"/>
        </w:rPr>
        <w:t xml:space="preserve">- </w:t>
      </w:r>
      <w:r w:rsidR="001F7FB9">
        <w:rPr>
          <w:rFonts w:ascii="Times New Roman" w:eastAsia="Tahoma" w:hAnsi="Times New Roman" w:cs="Times New Roman"/>
        </w:rPr>
        <w:t xml:space="preserve"> </w:t>
      </w:r>
      <w:r w:rsidR="00522279" w:rsidRPr="00522279">
        <w:rPr>
          <w:rFonts w:ascii="Times New Roman" w:eastAsia="Tahoma" w:hAnsi="Times New Roman" w:cs="Times New Roman"/>
          <w:b/>
        </w:rPr>
        <w:t>8</w:t>
      </w:r>
      <w:r w:rsidR="001F7FB9" w:rsidRPr="001F7FB9">
        <w:rPr>
          <w:rFonts w:ascii="Times New Roman" w:eastAsia="Tahoma" w:hAnsi="Times New Roman" w:cs="Times New Roman"/>
          <w:b/>
        </w:rPr>
        <w:t>0 000</w:t>
      </w:r>
      <w:r w:rsidRPr="001F7FB9">
        <w:rPr>
          <w:rFonts w:ascii="Times New Roman" w:eastAsia="Tahoma" w:hAnsi="Times New Roman" w:cs="Times New Roman"/>
        </w:rPr>
        <w:t xml:space="preserve"> </w:t>
      </w:r>
      <w:r w:rsidRPr="001F7FB9">
        <w:rPr>
          <w:rFonts w:ascii="Times New Roman" w:hAnsi="Times New Roman" w:cs="Times New Roman"/>
        </w:rPr>
        <w:t xml:space="preserve">zł, </w:t>
      </w:r>
      <w:r w:rsidRPr="001F7FB9">
        <w:rPr>
          <w:rFonts w:ascii="Times New Roman" w:eastAsia="Tahoma" w:hAnsi="Times New Roman" w:cs="Times New Roman"/>
          <w:b/>
        </w:rPr>
        <w:t xml:space="preserve">Część VII </w:t>
      </w:r>
      <w:r w:rsidR="001F7FB9">
        <w:rPr>
          <w:rFonts w:ascii="Times New Roman" w:eastAsia="Tahoma" w:hAnsi="Times New Roman" w:cs="Times New Roman"/>
        </w:rPr>
        <w:t>–</w:t>
      </w:r>
      <w:r w:rsidRPr="001F7FB9">
        <w:rPr>
          <w:rFonts w:ascii="Times New Roman" w:eastAsia="Tahoma" w:hAnsi="Times New Roman" w:cs="Times New Roman"/>
        </w:rPr>
        <w:t xml:space="preserve"> </w:t>
      </w:r>
      <w:r w:rsidR="00522279">
        <w:rPr>
          <w:rFonts w:ascii="Times New Roman" w:eastAsia="Tahoma" w:hAnsi="Times New Roman" w:cs="Times New Roman"/>
          <w:b/>
        </w:rPr>
        <w:t>5</w:t>
      </w:r>
      <w:r w:rsidR="001F7FB9" w:rsidRPr="001F7FB9">
        <w:rPr>
          <w:rFonts w:ascii="Times New Roman" w:eastAsia="Tahoma" w:hAnsi="Times New Roman" w:cs="Times New Roman"/>
          <w:b/>
        </w:rPr>
        <w:t>0 000</w:t>
      </w:r>
      <w:r w:rsidRPr="001F7FB9">
        <w:rPr>
          <w:rFonts w:ascii="Times New Roman" w:eastAsia="Tahoma" w:hAnsi="Times New Roman" w:cs="Times New Roman"/>
        </w:rPr>
        <w:t xml:space="preserve"> </w:t>
      </w:r>
      <w:r w:rsidRPr="001F7FB9">
        <w:rPr>
          <w:rFonts w:ascii="Times New Roman" w:hAnsi="Times New Roman" w:cs="Times New Roman"/>
        </w:rPr>
        <w:t xml:space="preserve">zł, </w:t>
      </w:r>
      <w:r w:rsidRPr="001F7FB9">
        <w:rPr>
          <w:rFonts w:ascii="Times New Roman" w:eastAsia="Tahoma" w:hAnsi="Times New Roman" w:cs="Times New Roman"/>
          <w:b/>
        </w:rPr>
        <w:t xml:space="preserve">Część VIII </w:t>
      </w:r>
      <w:r w:rsidR="001F7FB9">
        <w:rPr>
          <w:rFonts w:ascii="Times New Roman" w:eastAsia="Tahoma" w:hAnsi="Times New Roman" w:cs="Times New Roman"/>
        </w:rPr>
        <w:t xml:space="preserve">– </w:t>
      </w:r>
      <w:r w:rsidR="00522279" w:rsidRPr="00522279">
        <w:rPr>
          <w:rFonts w:ascii="Times New Roman" w:eastAsia="Tahoma" w:hAnsi="Times New Roman" w:cs="Times New Roman"/>
          <w:b/>
        </w:rPr>
        <w:t>16</w:t>
      </w:r>
      <w:r w:rsidR="001F7FB9" w:rsidRPr="001F7FB9">
        <w:rPr>
          <w:rFonts w:ascii="Times New Roman" w:eastAsia="Tahoma" w:hAnsi="Times New Roman" w:cs="Times New Roman"/>
          <w:b/>
        </w:rPr>
        <w:t xml:space="preserve"> 000</w:t>
      </w:r>
      <w:r w:rsidRPr="001F7FB9">
        <w:rPr>
          <w:rFonts w:ascii="Times New Roman" w:eastAsia="Tahoma" w:hAnsi="Times New Roman" w:cs="Times New Roman"/>
        </w:rPr>
        <w:t xml:space="preserve"> </w:t>
      </w:r>
      <w:r w:rsidRPr="001F7FB9">
        <w:rPr>
          <w:rFonts w:ascii="Times New Roman" w:hAnsi="Times New Roman" w:cs="Times New Roman"/>
        </w:rPr>
        <w:t>zł brutto;</w:t>
      </w:r>
    </w:p>
    <w:p w:rsidR="008942FF" w:rsidRDefault="008942FF" w:rsidP="008942FF">
      <w:pPr>
        <w:spacing w:after="0" w:line="240" w:lineRule="auto"/>
        <w:ind w:left="567"/>
        <w:jc w:val="both"/>
        <w:rPr>
          <w:rFonts w:ascii="Times New Roman" w:hAnsi="Times New Roman" w:cs="Times New Roman"/>
        </w:rPr>
      </w:pPr>
      <w:r>
        <w:rPr>
          <w:rFonts w:ascii="Times New Roman" w:hAnsi="Times New Roman" w:cs="Times New Roman"/>
        </w:rPr>
        <w:t>Jeżeli Wykonawcy wspólnie ubiegają się o udzielenie zamówienia dokument ten składa przynajmniej jeden z nich.</w:t>
      </w:r>
    </w:p>
    <w:p w:rsidR="008942FF" w:rsidRDefault="008942FF" w:rsidP="0076691C">
      <w:pPr>
        <w:pStyle w:val="Akapitzlist"/>
        <w:numPr>
          <w:ilvl w:val="0"/>
          <w:numId w:val="16"/>
        </w:numPr>
        <w:tabs>
          <w:tab w:val="num" w:pos="567"/>
        </w:tabs>
        <w:spacing w:before="0" w:beforeAutospacing="0" w:after="0" w:afterAutospacing="0"/>
        <w:ind w:left="567" w:hanging="141"/>
        <w:contextualSpacing/>
        <w:jc w:val="both"/>
        <w:rPr>
          <w:sz w:val="22"/>
          <w:szCs w:val="22"/>
        </w:rPr>
      </w:pPr>
      <w:r>
        <w:rPr>
          <w:sz w:val="22"/>
          <w:szCs w:val="22"/>
        </w:rPr>
        <w:t xml:space="preserve">aktualne zaświadczenie właściwego naczelnika urzędu skarbowego potwierdzające, </w:t>
      </w:r>
      <w:r w:rsidR="001F7FB9">
        <w:rPr>
          <w:sz w:val="22"/>
          <w:szCs w:val="22"/>
        </w:rPr>
        <w:t xml:space="preserve">                 </w:t>
      </w:r>
      <w:r>
        <w:rPr>
          <w:sz w:val="22"/>
          <w:szCs w:val="22"/>
        </w:rPr>
        <w:t xml:space="preserve">że </w:t>
      </w:r>
      <w:r w:rsidR="001F7FB9">
        <w:rPr>
          <w:sz w:val="22"/>
          <w:szCs w:val="22"/>
        </w:rPr>
        <w:t>W</w:t>
      </w:r>
      <w:r>
        <w:rPr>
          <w:sz w:val="22"/>
          <w:szCs w:val="22"/>
        </w:rPr>
        <w:t xml:space="preserve">ykonawca nie zalega z uiszczaniem podatków lub zaświadczenie, że uzyskał przewidziane prawem zwolnienie, odroczenie lub rozłożenie na raty zaległych płatności lub wstrzymanie </w:t>
      </w:r>
      <w:r w:rsidR="001F7FB9">
        <w:rPr>
          <w:sz w:val="22"/>
          <w:szCs w:val="22"/>
        </w:rPr>
        <w:t xml:space="preserve">     </w:t>
      </w:r>
      <w:r>
        <w:rPr>
          <w:sz w:val="22"/>
          <w:szCs w:val="22"/>
        </w:rPr>
        <w:t>w całości decyzji właściwego organu – wystawionego nie wcześniej niż 3 miesiące przed upływem terminu składania ofert. Jeżeli Wykonawcy wspólnie ubiegają się o udzielenie zamówienia dokument ten składa każdy z nich;</w:t>
      </w:r>
    </w:p>
    <w:p w:rsidR="008942FF" w:rsidRDefault="008942FF" w:rsidP="0076691C">
      <w:pPr>
        <w:pStyle w:val="Akapitzlist"/>
        <w:numPr>
          <w:ilvl w:val="0"/>
          <w:numId w:val="16"/>
        </w:numPr>
        <w:tabs>
          <w:tab w:val="num" w:pos="567"/>
        </w:tabs>
        <w:spacing w:before="0" w:beforeAutospacing="0" w:after="0" w:afterAutospacing="0"/>
        <w:ind w:left="567" w:hanging="141"/>
        <w:contextualSpacing/>
        <w:jc w:val="both"/>
        <w:rPr>
          <w:sz w:val="22"/>
          <w:szCs w:val="22"/>
        </w:rPr>
      </w:pPr>
      <w:r>
        <w:rPr>
          <w:sz w:val="22"/>
          <w:szCs w:val="22"/>
        </w:rPr>
        <w:t>aktualne zaświadczenie właściwego oddziału Zakładu Ubezpieczeń Społecznych lub Kasy Rolniczego Ubezpieczenia Społecznego potwierdzające, że wykonawca nie zalega z opłacaniem składek na ubezpieczenie zdrowotne i społeczne, lub potwierdzenie, że uzyskał przewidziane prawem zwolnienie, odroczenie lub rozłożenie na raty zaległych płatności lub wstrzymanie</w:t>
      </w:r>
      <w:r w:rsidR="001F7FB9">
        <w:rPr>
          <w:sz w:val="22"/>
          <w:szCs w:val="22"/>
        </w:rPr>
        <w:t xml:space="preserve">     </w:t>
      </w:r>
      <w:r>
        <w:rPr>
          <w:sz w:val="22"/>
          <w:szCs w:val="22"/>
        </w:rPr>
        <w:t xml:space="preserve"> w całości wykonania decyzji właściwego organu – wystawionego nie wcześniej niż 3 miesiące przed upływem terminu składania ofert. Jeżeli Wykonawcy wspólnie ubiegają się o udzielenie zamówienia dokument ten składa każdy z nich;</w:t>
      </w:r>
    </w:p>
    <w:p w:rsidR="008942FF" w:rsidRDefault="008942FF" w:rsidP="0076691C">
      <w:pPr>
        <w:pStyle w:val="Akapitzlist"/>
        <w:numPr>
          <w:ilvl w:val="0"/>
          <w:numId w:val="16"/>
        </w:numPr>
        <w:tabs>
          <w:tab w:val="num" w:pos="567"/>
        </w:tabs>
        <w:spacing w:before="0" w:beforeAutospacing="0" w:after="0" w:afterAutospacing="0"/>
        <w:ind w:left="567" w:hanging="141"/>
        <w:contextualSpacing/>
        <w:jc w:val="both"/>
        <w:rPr>
          <w:sz w:val="22"/>
          <w:szCs w:val="22"/>
        </w:rPr>
      </w:pPr>
      <w:r>
        <w:rPr>
          <w:sz w:val="22"/>
          <w:szCs w:val="22"/>
        </w:rPr>
        <w:t>aktualnej informacji z Krajowego Rejestru Karnego w zakresie określonym w art. 24 ust. 1 </w:t>
      </w:r>
      <w:proofErr w:type="spellStart"/>
      <w:r>
        <w:rPr>
          <w:sz w:val="22"/>
          <w:szCs w:val="22"/>
        </w:rPr>
        <w:t>pkt</w:t>
      </w:r>
      <w:proofErr w:type="spellEnd"/>
      <w:r>
        <w:rPr>
          <w:sz w:val="22"/>
          <w:szCs w:val="22"/>
        </w:rPr>
        <w:t xml:space="preserve"> 4-8 </w:t>
      </w:r>
      <w:proofErr w:type="spellStart"/>
      <w:r>
        <w:rPr>
          <w:sz w:val="22"/>
          <w:szCs w:val="22"/>
        </w:rPr>
        <w:t>Pzp</w:t>
      </w:r>
      <w:proofErr w:type="spellEnd"/>
      <w:r>
        <w:rPr>
          <w:sz w:val="22"/>
          <w:szCs w:val="22"/>
        </w:rPr>
        <w:t>, wystawionej nie wcześniej niż 6 miesięcy przed upływem terminu składania ofert; Jeżeli Wykonawcy wspólnie ubiegają się o udzielenie zamówienia dokument ten składa każdy z nich;</w:t>
      </w:r>
    </w:p>
    <w:p w:rsidR="008942FF" w:rsidRDefault="008942FF" w:rsidP="0076691C">
      <w:pPr>
        <w:pStyle w:val="Akapitzlist"/>
        <w:numPr>
          <w:ilvl w:val="0"/>
          <w:numId w:val="16"/>
        </w:numPr>
        <w:tabs>
          <w:tab w:val="num" w:pos="567"/>
        </w:tabs>
        <w:spacing w:before="0" w:beforeAutospacing="0" w:after="0" w:afterAutospacing="0"/>
        <w:ind w:left="567" w:hanging="141"/>
        <w:contextualSpacing/>
        <w:jc w:val="both"/>
        <w:rPr>
          <w:sz w:val="22"/>
          <w:szCs w:val="22"/>
        </w:rPr>
      </w:pPr>
      <w:r>
        <w:rPr>
          <w:sz w:val="22"/>
          <w:szCs w:val="22"/>
        </w:rPr>
        <w:t xml:space="preserve">aktualnej informacji z Krajowego Rejestru Karnego w zakresie określonym w art. 24 ust. 1 </w:t>
      </w:r>
      <w:proofErr w:type="spellStart"/>
      <w:r>
        <w:rPr>
          <w:sz w:val="22"/>
          <w:szCs w:val="22"/>
        </w:rPr>
        <w:t>pkt</w:t>
      </w:r>
      <w:proofErr w:type="spellEnd"/>
      <w:r>
        <w:rPr>
          <w:sz w:val="22"/>
          <w:szCs w:val="22"/>
        </w:rPr>
        <w:t xml:space="preserve"> 9 </w:t>
      </w:r>
      <w:proofErr w:type="spellStart"/>
      <w:r>
        <w:rPr>
          <w:sz w:val="22"/>
          <w:szCs w:val="22"/>
        </w:rPr>
        <w:t>Pzp</w:t>
      </w:r>
      <w:proofErr w:type="spellEnd"/>
      <w:r>
        <w:rPr>
          <w:sz w:val="22"/>
          <w:szCs w:val="22"/>
        </w:rPr>
        <w:t xml:space="preserve">, wystawionej nie wcześniej niż 6 miesięcy przed upływem terminu składania ofert. Jeżeli Wykonawcy wspólnie ubiegają się o udzielenie zamówienia dokument ten składa każdy </w:t>
      </w:r>
      <w:r w:rsidR="00AB6AFB">
        <w:rPr>
          <w:sz w:val="22"/>
          <w:szCs w:val="22"/>
        </w:rPr>
        <w:t xml:space="preserve">  </w:t>
      </w:r>
      <w:r>
        <w:rPr>
          <w:sz w:val="22"/>
          <w:szCs w:val="22"/>
        </w:rPr>
        <w:t>z nich;</w:t>
      </w:r>
    </w:p>
    <w:p w:rsidR="008942FF" w:rsidRDefault="008942FF" w:rsidP="0076691C">
      <w:pPr>
        <w:numPr>
          <w:ilvl w:val="0"/>
          <w:numId w:val="16"/>
        </w:numPr>
        <w:tabs>
          <w:tab w:val="num" w:pos="567"/>
        </w:tabs>
        <w:spacing w:after="0" w:line="240" w:lineRule="auto"/>
        <w:ind w:left="567" w:hanging="141"/>
        <w:jc w:val="both"/>
        <w:rPr>
          <w:rFonts w:ascii="Times New Roman" w:hAnsi="Times New Roman" w:cs="Times New Roman"/>
          <w:color w:val="FF0000"/>
        </w:rPr>
      </w:pPr>
      <w:r w:rsidRPr="001F7FB9">
        <w:rPr>
          <w:rFonts w:ascii="Times New Roman" w:hAnsi="Times New Roman" w:cs="Times New Roman"/>
          <w:u w:val="single"/>
        </w:rPr>
        <w:t>opłaconej polisy</w:t>
      </w:r>
      <w:r>
        <w:rPr>
          <w:rFonts w:ascii="Times New Roman" w:hAnsi="Times New Roman" w:cs="Times New Roman"/>
        </w:rPr>
        <w:t xml:space="preserve">, a w przypadku jej braku innego dokumentu potwierdzającego ubezpieczenie od odpowiedzialności cywilnej w zakresie prowadzonej działalności związanej </w:t>
      </w:r>
      <w:r w:rsidR="00AB6AFB">
        <w:rPr>
          <w:rFonts w:ascii="Times New Roman" w:hAnsi="Times New Roman" w:cs="Times New Roman"/>
        </w:rPr>
        <w:t xml:space="preserve">  </w:t>
      </w:r>
      <w:r>
        <w:rPr>
          <w:rFonts w:ascii="Times New Roman" w:hAnsi="Times New Roman" w:cs="Times New Roman"/>
        </w:rPr>
        <w:t>z przedmiotem zamówienia na kwotę nie mniejszą niż dla:</w:t>
      </w:r>
      <w:r w:rsidR="001F7FB9" w:rsidRPr="001F7FB9">
        <w:rPr>
          <w:rFonts w:eastAsia="Tahoma"/>
          <w:b/>
        </w:rPr>
        <w:t xml:space="preserve"> </w:t>
      </w:r>
      <w:r w:rsidR="001F7FB9" w:rsidRPr="001F7FB9">
        <w:rPr>
          <w:rFonts w:ascii="Times New Roman" w:eastAsia="Tahoma" w:hAnsi="Times New Roman" w:cs="Times New Roman"/>
          <w:b/>
        </w:rPr>
        <w:t>Część I – 450 000</w:t>
      </w:r>
      <w:r w:rsidR="00AB6AFB">
        <w:rPr>
          <w:rFonts w:ascii="Times New Roman" w:hAnsi="Times New Roman" w:cs="Times New Roman"/>
        </w:rPr>
        <w:t xml:space="preserve"> zł brutto</w:t>
      </w:r>
      <w:r w:rsidR="001F7FB9" w:rsidRPr="001F7FB9">
        <w:rPr>
          <w:rFonts w:ascii="Times New Roman" w:hAnsi="Times New Roman" w:cs="Times New Roman"/>
        </w:rPr>
        <w:t xml:space="preserve">, </w:t>
      </w:r>
      <w:r w:rsidR="001F7FB9" w:rsidRPr="001F7FB9">
        <w:rPr>
          <w:rFonts w:ascii="Times New Roman" w:eastAsia="Tahoma" w:hAnsi="Times New Roman" w:cs="Times New Roman"/>
          <w:b/>
        </w:rPr>
        <w:t xml:space="preserve">Część II – </w:t>
      </w:r>
      <w:r w:rsidR="001F7FB9">
        <w:rPr>
          <w:rFonts w:ascii="Times New Roman" w:eastAsia="Tahoma" w:hAnsi="Times New Roman" w:cs="Times New Roman"/>
          <w:b/>
        </w:rPr>
        <w:t xml:space="preserve">    </w:t>
      </w:r>
      <w:r w:rsidR="001F7FB9" w:rsidRPr="001F7FB9">
        <w:rPr>
          <w:rFonts w:ascii="Times New Roman" w:eastAsia="Tahoma" w:hAnsi="Times New Roman" w:cs="Times New Roman"/>
          <w:b/>
        </w:rPr>
        <w:t>350 000</w:t>
      </w:r>
      <w:r w:rsidR="001F7FB9" w:rsidRPr="001F7FB9">
        <w:rPr>
          <w:rFonts w:ascii="Times New Roman" w:hAnsi="Times New Roman" w:cs="Times New Roman"/>
        </w:rPr>
        <w:t xml:space="preserve"> zł brutto, </w:t>
      </w:r>
      <w:r w:rsidR="001F7FB9" w:rsidRPr="001F7FB9">
        <w:rPr>
          <w:rFonts w:ascii="Times New Roman" w:eastAsia="Tahoma" w:hAnsi="Times New Roman" w:cs="Times New Roman"/>
          <w:b/>
        </w:rPr>
        <w:t xml:space="preserve">Część III </w:t>
      </w:r>
      <w:r w:rsidR="001F7FB9" w:rsidRPr="001F7FB9">
        <w:rPr>
          <w:rFonts w:ascii="Times New Roman" w:eastAsia="Tahoma" w:hAnsi="Times New Roman" w:cs="Times New Roman"/>
        </w:rPr>
        <w:t xml:space="preserve">– </w:t>
      </w:r>
      <w:r w:rsidR="001F7FB9" w:rsidRPr="001F7FB9">
        <w:rPr>
          <w:rFonts w:ascii="Times New Roman" w:eastAsia="Tahoma" w:hAnsi="Times New Roman" w:cs="Times New Roman"/>
          <w:b/>
        </w:rPr>
        <w:t>100 000</w:t>
      </w:r>
      <w:r w:rsidR="001F7FB9" w:rsidRPr="001F7FB9">
        <w:rPr>
          <w:rFonts w:ascii="Times New Roman" w:hAnsi="Times New Roman" w:cs="Times New Roman"/>
        </w:rPr>
        <w:t xml:space="preserve"> zł brutto, </w:t>
      </w:r>
      <w:r w:rsidR="001F7FB9" w:rsidRPr="001F7FB9">
        <w:rPr>
          <w:rFonts w:ascii="Times New Roman" w:eastAsia="Tahoma" w:hAnsi="Times New Roman" w:cs="Times New Roman"/>
          <w:b/>
        </w:rPr>
        <w:t>Część IV – 300 000</w:t>
      </w:r>
      <w:r w:rsidR="001F7FB9" w:rsidRPr="001F7FB9">
        <w:rPr>
          <w:rFonts w:ascii="Times New Roman" w:hAnsi="Times New Roman" w:cs="Times New Roman"/>
        </w:rPr>
        <w:t xml:space="preserve"> zł brutto, </w:t>
      </w:r>
      <w:r w:rsidR="001F7FB9" w:rsidRPr="001F7FB9">
        <w:rPr>
          <w:rFonts w:ascii="Times New Roman" w:eastAsia="Tahoma" w:hAnsi="Times New Roman" w:cs="Times New Roman"/>
          <w:b/>
        </w:rPr>
        <w:t xml:space="preserve">Część V </w:t>
      </w:r>
      <w:r w:rsidR="001F7FB9" w:rsidRPr="001F7FB9">
        <w:rPr>
          <w:rFonts w:ascii="Times New Roman" w:eastAsia="Tahoma" w:hAnsi="Times New Roman" w:cs="Times New Roman"/>
        </w:rPr>
        <w:t xml:space="preserve">– </w:t>
      </w:r>
      <w:r w:rsidR="001F7FB9">
        <w:rPr>
          <w:rFonts w:ascii="Times New Roman" w:eastAsia="Tahoma" w:hAnsi="Times New Roman" w:cs="Times New Roman"/>
        </w:rPr>
        <w:t xml:space="preserve">    </w:t>
      </w:r>
      <w:r w:rsidR="001F7FB9" w:rsidRPr="001F7FB9">
        <w:rPr>
          <w:rFonts w:ascii="Times New Roman" w:eastAsia="Tahoma" w:hAnsi="Times New Roman" w:cs="Times New Roman"/>
          <w:b/>
        </w:rPr>
        <w:t>450 000</w:t>
      </w:r>
      <w:r w:rsidR="001F7FB9" w:rsidRPr="001F7FB9">
        <w:rPr>
          <w:rFonts w:ascii="Times New Roman" w:eastAsia="Tahoma" w:hAnsi="Times New Roman" w:cs="Times New Roman"/>
        </w:rPr>
        <w:t xml:space="preserve"> z</w:t>
      </w:r>
      <w:r w:rsidR="001F7FB9" w:rsidRPr="001F7FB9">
        <w:rPr>
          <w:rFonts w:ascii="Times New Roman" w:hAnsi="Times New Roman" w:cs="Times New Roman"/>
        </w:rPr>
        <w:t xml:space="preserve">ł brutto, </w:t>
      </w:r>
      <w:r w:rsidR="001F7FB9" w:rsidRPr="001F7FB9">
        <w:rPr>
          <w:rFonts w:ascii="Times New Roman" w:eastAsia="Tahoma" w:hAnsi="Times New Roman" w:cs="Times New Roman"/>
          <w:b/>
        </w:rPr>
        <w:t xml:space="preserve">Część VI </w:t>
      </w:r>
      <w:r w:rsidR="001F7FB9" w:rsidRPr="001F7FB9">
        <w:rPr>
          <w:rFonts w:ascii="Times New Roman" w:eastAsia="Tahoma" w:hAnsi="Times New Roman" w:cs="Times New Roman"/>
        </w:rPr>
        <w:t xml:space="preserve">– </w:t>
      </w:r>
      <w:r w:rsidR="001F7FB9" w:rsidRPr="001F7FB9">
        <w:rPr>
          <w:rFonts w:ascii="Times New Roman" w:eastAsia="Tahoma" w:hAnsi="Times New Roman" w:cs="Times New Roman"/>
          <w:b/>
        </w:rPr>
        <w:t>140 000</w:t>
      </w:r>
      <w:r w:rsidR="001F7FB9" w:rsidRPr="001F7FB9">
        <w:rPr>
          <w:rFonts w:ascii="Times New Roman" w:eastAsia="Tahoma" w:hAnsi="Times New Roman" w:cs="Times New Roman"/>
        </w:rPr>
        <w:t xml:space="preserve"> </w:t>
      </w:r>
      <w:r w:rsidR="001F7FB9" w:rsidRPr="001F7FB9">
        <w:rPr>
          <w:rFonts w:ascii="Times New Roman" w:hAnsi="Times New Roman" w:cs="Times New Roman"/>
        </w:rPr>
        <w:t xml:space="preserve">zł brutto, </w:t>
      </w:r>
      <w:r w:rsidR="001F7FB9" w:rsidRPr="001F7FB9">
        <w:rPr>
          <w:rFonts w:ascii="Times New Roman" w:eastAsia="Tahoma" w:hAnsi="Times New Roman" w:cs="Times New Roman"/>
          <w:b/>
        </w:rPr>
        <w:t xml:space="preserve">Część VII </w:t>
      </w:r>
      <w:r w:rsidR="001F7FB9" w:rsidRPr="001F7FB9">
        <w:rPr>
          <w:rFonts w:ascii="Times New Roman" w:eastAsia="Tahoma" w:hAnsi="Times New Roman" w:cs="Times New Roman"/>
        </w:rPr>
        <w:t xml:space="preserve">– </w:t>
      </w:r>
      <w:r w:rsidR="00522279" w:rsidRPr="00522279">
        <w:rPr>
          <w:rFonts w:ascii="Times New Roman" w:eastAsia="Tahoma" w:hAnsi="Times New Roman" w:cs="Times New Roman"/>
          <w:b/>
        </w:rPr>
        <w:t>8</w:t>
      </w:r>
      <w:r w:rsidR="001F7FB9" w:rsidRPr="001F7FB9">
        <w:rPr>
          <w:rFonts w:ascii="Times New Roman" w:eastAsia="Tahoma" w:hAnsi="Times New Roman" w:cs="Times New Roman"/>
          <w:b/>
        </w:rPr>
        <w:t>0 000</w:t>
      </w:r>
      <w:r w:rsidR="001F7FB9" w:rsidRPr="001F7FB9">
        <w:rPr>
          <w:rFonts w:ascii="Times New Roman" w:eastAsia="Tahoma" w:hAnsi="Times New Roman" w:cs="Times New Roman"/>
        </w:rPr>
        <w:t xml:space="preserve"> </w:t>
      </w:r>
      <w:r w:rsidR="001F7FB9" w:rsidRPr="001F7FB9">
        <w:rPr>
          <w:rFonts w:ascii="Times New Roman" w:hAnsi="Times New Roman" w:cs="Times New Roman"/>
        </w:rPr>
        <w:t xml:space="preserve">zł brutto, </w:t>
      </w:r>
      <w:r w:rsidR="001F7FB9" w:rsidRPr="001F7FB9">
        <w:rPr>
          <w:rFonts w:ascii="Times New Roman" w:eastAsia="Tahoma" w:hAnsi="Times New Roman" w:cs="Times New Roman"/>
          <w:b/>
        </w:rPr>
        <w:t xml:space="preserve">Część VIII </w:t>
      </w:r>
      <w:r w:rsidR="001F7FB9" w:rsidRPr="001F7FB9">
        <w:rPr>
          <w:rFonts w:ascii="Times New Roman" w:eastAsia="Tahoma" w:hAnsi="Times New Roman" w:cs="Times New Roman"/>
        </w:rPr>
        <w:t xml:space="preserve">– </w:t>
      </w:r>
      <w:r w:rsidR="00522279">
        <w:rPr>
          <w:rFonts w:ascii="Times New Roman" w:eastAsia="Tahoma" w:hAnsi="Times New Roman" w:cs="Times New Roman"/>
        </w:rPr>
        <w:t xml:space="preserve">  </w:t>
      </w:r>
      <w:r w:rsidR="00522279" w:rsidRPr="00522279">
        <w:rPr>
          <w:rFonts w:ascii="Times New Roman" w:eastAsia="Tahoma" w:hAnsi="Times New Roman" w:cs="Times New Roman"/>
          <w:b/>
        </w:rPr>
        <w:t>2</w:t>
      </w:r>
      <w:r w:rsidR="001F7FB9" w:rsidRPr="001F7FB9">
        <w:rPr>
          <w:rFonts w:ascii="Times New Roman" w:eastAsia="Tahoma" w:hAnsi="Times New Roman" w:cs="Times New Roman"/>
          <w:b/>
        </w:rPr>
        <w:t>0 000</w:t>
      </w:r>
      <w:r w:rsidR="001F7FB9" w:rsidRPr="001F7FB9">
        <w:rPr>
          <w:rFonts w:ascii="Times New Roman" w:eastAsia="Tahoma" w:hAnsi="Times New Roman" w:cs="Times New Roman"/>
        </w:rPr>
        <w:t xml:space="preserve"> </w:t>
      </w:r>
      <w:r w:rsidR="001F7FB9" w:rsidRPr="001F7FB9">
        <w:rPr>
          <w:rFonts w:ascii="Times New Roman" w:hAnsi="Times New Roman" w:cs="Times New Roman"/>
        </w:rPr>
        <w:t>zł brutto</w:t>
      </w:r>
      <w:r>
        <w:rPr>
          <w:rFonts w:ascii="Times New Roman" w:hAnsi="Times New Roman" w:cs="Times New Roman"/>
        </w:rPr>
        <w:t xml:space="preserve"> Składając ofertę na kilka części, kwota ubezpieczenia powinna stanowić sumę wartości podanych części.</w:t>
      </w:r>
    </w:p>
    <w:p w:rsidR="008942FF" w:rsidRDefault="008942FF" w:rsidP="008942FF">
      <w:pPr>
        <w:spacing w:after="0" w:line="240" w:lineRule="auto"/>
        <w:ind w:left="567"/>
        <w:jc w:val="both"/>
        <w:rPr>
          <w:rFonts w:ascii="Times New Roman" w:hAnsi="Times New Roman" w:cs="Times New Roman"/>
          <w:color w:val="FF0000"/>
        </w:rPr>
      </w:pPr>
    </w:p>
    <w:p w:rsidR="00812B9B" w:rsidRDefault="00812B9B" w:rsidP="008942FF">
      <w:pPr>
        <w:spacing w:after="0" w:line="240" w:lineRule="auto"/>
        <w:ind w:left="567"/>
        <w:jc w:val="both"/>
        <w:rPr>
          <w:rFonts w:ascii="Times New Roman" w:hAnsi="Times New Roman" w:cs="Times New Roman"/>
          <w:color w:val="FF0000"/>
        </w:rPr>
      </w:pPr>
    </w:p>
    <w:p w:rsidR="00812B9B" w:rsidRDefault="00812B9B" w:rsidP="008942FF">
      <w:pPr>
        <w:spacing w:after="0" w:line="240" w:lineRule="auto"/>
        <w:ind w:left="567"/>
        <w:jc w:val="both"/>
        <w:rPr>
          <w:rFonts w:ascii="Times New Roman" w:hAnsi="Times New Roman" w:cs="Times New Roman"/>
          <w:color w:val="FF0000"/>
        </w:rPr>
      </w:pPr>
    </w:p>
    <w:p w:rsidR="00812B9B" w:rsidRDefault="00812B9B" w:rsidP="008942FF">
      <w:pPr>
        <w:spacing w:after="0" w:line="240" w:lineRule="auto"/>
        <w:ind w:left="567"/>
        <w:jc w:val="both"/>
        <w:rPr>
          <w:rFonts w:ascii="Times New Roman" w:hAnsi="Times New Roman" w:cs="Times New Roman"/>
          <w:color w:val="FF0000"/>
        </w:rPr>
      </w:pPr>
    </w:p>
    <w:p w:rsidR="00812B9B" w:rsidRDefault="00812B9B" w:rsidP="008942FF">
      <w:pPr>
        <w:spacing w:after="0" w:line="240" w:lineRule="auto"/>
        <w:ind w:left="567"/>
        <w:jc w:val="both"/>
        <w:rPr>
          <w:rFonts w:ascii="Times New Roman" w:hAnsi="Times New Roman" w:cs="Times New Roman"/>
          <w:color w:val="FF0000"/>
        </w:rPr>
      </w:pPr>
    </w:p>
    <w:p w:rsidR="00812B9B" w:rsidRDefault="00812B9B" w:rsidP="008942FF">
      <w:pPr>
        <w:spacing w:after="0" w:line="240" w:lineRule="auto"/>
        <w:ind w:left="567"/>
        <w:jc w:val="both"/>
        <w:rPr>
          <w:rFonts w:ascii="Times New Roman" w:hAnsi="Times New Roman" w:cs="Times New Roman"/>
          <w:color w:val="FF0000"/>
        </w:rPr>
      </w:pPr>
    </w:p>
    <w:p w:rsidR="008942FF" w:rsidRDefault="008942FF" w:rsidP="008942FF">
      <w:pPr>
        <w:spacing w:after="0" w:line="240" w:lineRule="auto"/>
        <w:jc w:val="both"/>
        <w:rPr>
          <w:rFonts w:ascii="Times New Roman" w:hAnsi="Times New Roman" w:cs="Times New Roman"/>
          <w:b/>
          <w:u w:val="single"/>
        </w:rPr>
      </w:pPr>
      <w:r>
        <w:rPr>
          <w:rFonts w:ascii="Times New Roman" w:hAnsi="Times New Roman" w:cs="Times New Roman"/>
          <w:b/>
          <w:u w:val="single"/>
        </w:rPr>
        <w:lastRenderedPageBreak/>
        <w:t xml:space="preserve">Podmioty zagraniczne </w:t>
      </w:r>
    </w:p>
    <w:p w:rsidR="001F7FB9" w:rsidRDefault="001F7FB9" w:rsidP="008942FF">
      <w:pPr>
        <w:spacing w:after="0" w:line="240" w:lineRule="auto"/>
        <w:jc w:val="both"/>
        <w:rPr>
          <w:rFonts w:ascii="Times New Roman" w:hAnsi="Times New Roman" w:cs="Times New Roman"/>
          <w:b/>
          <w:u w:val="single"/>
        </w:rPr>
      </w:pPr>
    </w:p>
    <w:p w:rsidR="008942FF" w:rsidRDefault="008942FF" w:rsidP="008942FF">
      <w:pPr>
        <w:pStyle w:val="Akapitzlist"/>
        <w:numPr>
          <w:ilvl w:val="1"/>
          <w:numId w:val="14"/>
        </w:numPr>
        <w:tabs>
          <w:tab w:val="num" w:pos="567"/>
        </w:tabs>
        <w:spacing w:before="0" w:beforeAutospacing="0" w:after="0" w:afterAutospacing="0"/>
        <w:ind w:left="567" w:hanging="567"/>
        <w:contextualSpacing/>
        <w:jc w:val="both"/>
        <w:rPr>
          <w:sz w:val="22"/>
          <w:szCs w:val="22"/>
        </w:rPr>
      </w:pPr>
      <w:r>
        <w:rPr>
          <w:sz w:val="22"/>
          <w:szCs w:val="22"/>
        </w:rPr>
        <w:t xml:space="preserve">Jeżeli w przypadku </w:t>
      </w:r>
      <w:r w:rsidR="001F7FB9">
        <w:rPr>
          <w:sz w:val="22"/>
          <w:szCs w:val="22"/>
        </w:rPr>
        <w:t>W</w:t>
      </w:r>
      <w:r>
        <w:rPr>
          <w:sz w:val="22"/>
          <w:szCs w:val="22"/>
        </w:rPr>
        <w:t xml:space="preserve">ykonawcy mającego siedzibę na terytorium Rzeczypospolitej Polskiej, osoby, o których mowa w art. 24 ust. 1 </w:t>
      </w:r>
      <w:proofErr w:type="spellStart"/>
      <w:r>
        <w:rPr>
          <w:sz w:val="22"/>
          <w:szCs w:val="22"/>
        </w:rPr>
        <w:t>pkt</w:t>
      </w:r>
      <w:proofErr w:type="spellEnd"/>
      <w:r>
        <w:rPr>
          <w:sz w:val="22"/>
          <w:szCs w:val="22"/>
        </w:rPr>
        <w:t xml:space="preserve"> 4 – 8 </w:t>
      </w:r>
      <w:proofErr w:type="spellStart"/>
      <w:r>
        <w:rPr>
          <w:sz w:val="22"/>
          <w:szCs w:val="22"/>
        </w:rPr>
        <w:t>Pzp</w:t>
      </w:r>
      <w:proofErr w:type="spellEnd"/>
      <w:r>
        <w:rPr>
          <w:sz w:val="22"/>
          <w:szCs w:val="22"/>
        </w:rPr>
        <w:t xml:space="preserve"> mają miejsce zamieszkania poza terytorium Rzeczypospolitej Polskiej, </w:t>
      </w:r>
      <w:r w:rsidR="001F7FB9">
        <w:rPr>
          <w:sz w:val="22"/>
          <w:szCs w:val="22"/>
        </w:rPr>
        <w:t>W</w:t>
      </w:r>
      <w:r>
        <w:rPr>
          <w:sz w:val="22"/>
          <w:szCs w:val="22"/>
        </w:rPr>
        <w:t xml:space="preserve">ykonawca składa w odniesieniu do nich zaświadczenie właściwego organu sądowego albo administracyjnego miejsca zamieszkania dotyczące niekaralności tych osób w zakresie określonym w art. 24 ust. 1 </w:t>
      </w:r>
      <w:proofErr w:type="spellStart"/>
      <w:r>
        <w:rPr>
          <w:sz w:val="22"/>
          <w:szCs w:val="22"/>
        </w:rPr>
        <w:t>pkt</w:t>
      </w:r>
      <w:proofErr w:type="spellEnd"/>
      <w:r>
        <w:rPr>
          <w:sz w:val="22"/>
          <w:szCs w:val="22"/>
        </w:rPr>
        <w:t xml:space="preserve"> 4 – 8 </w:t>
      </w:r>
      <w:proofErr w:type="spellStart"/>
      <w:r>
        <w:rPr>
          <w:sz w:val="22"/>
          <w:szCs w:val="22"/>
        </w:rPr>
        <w:t>Pzp</w:t>
      </w:r>
      <w:proofErr w:type="spellEnd"/>
      <w:r>
        <w:rPr>
          <w:sz w:val="22"/>
          <w:szCs w:val="22"/>
        </w:rPr>
        <w:t>, wystawione nie wcześniej niż 6 miesięcy przed upływem terminu składania ofert, z tym że w przypadku gdy w miejscu zamieszkania tych osób nie wydaje się takich zaświadczeń – zastępuje je dokumentem zawierającym oświadczenie złożone przed notariuszem, właściwym organem sądowym, administracyjnym albo organem samorządu zawodowego lub gospodarczego miejsca zamieszkania tych osób.</w:t>
      </w:r>
    </w:p>
    <w:p w:rsidR="008942FF" w:rsidRDefault="008942FF" w:rsidP="008942FF">
      <w:pPr>
        <w:pStyle w:val="Akapitzlist"/>
        <w:spacing w:before="0" w:beforeAutospacing="0" w:after="0" w:afterAutospacing="0"/>
        <w:ind w:left="567"/>
        <w:contextualSpacing/>
        <w:jc w:val="both"/>
        <w:rPr>
          <w:sz w:val="22"/>
          <w:szCs w:val="22"/>
        </w:rPr>
      </w:pPr>
    </w:p>
    <w:p w:rsidR="001F7FB9" w:rsidRDefault="001F7FB9" w:rsidP="008942FF">
      <w:pPr>
        <w:pStyle w:val="Akapitzlist"/>
        <w:spacing w:before="0" w:beforeAutospacing="0" w:after="0" w:afterAutospacing="0"/>
        <w:ind w:left="567"/>
        <w:contextualSpacing/>
        <w:jc w:val="both"/>
        <w:rPr>
          <w:sz w:val="22"/>
          <w:szCs w:val="22"/>
        </w:rPr>
      </w:pPr>
    </w:p>
    <w:p w:rsidR="008942FF" w:rsidRDefault="008942FF" w:rsidP="008942FF">
      <w:pPr>
        <w:pStyle w:val="Akapitzlist"/>
        <w:numPr>
          <w:ilvl w:val="1"/>
          <w:numId w:val="14"/>
        </w:numPr>
        <w:tabs>
          <w:tab w:val="num" w:pos="567"/>
        </w:tabs>
        <w:spacing w:before="0" w:beforeAutospacing="0" w:after="0" w:afterAutospacing="0"/>
        <w:ind w:left="567" w:hanging="567"/>
        <w:contextualSpacing/>
        <w:jc w:val="both"/>
        <w:rPr>
          <w:sz w:val="22"/>
          <w:szCs w:val="22"/>
        </w:rPr>
      </w:pPr>
      <w:r>
        <w:rPr>
          <w:sz w:val="22"/>
          <w:szCs w:val="22"/>
        </w:rPr>
        <w:t>Jeżeli Wykonawca ma siedzibę lub miejsce zamieszkania poza terytorium Rzeczypospolitej Polskiej, zamiast dokumentów:</w:t>
      </w:r>
    </w:p>
    <w:p w:rsidR="008942FF" w:rsidRDefault="008942FF" w:rsidP="008942FF">
      <w:pPr>
        <w:numPr>
          <w:ilvl w:val="0"/>
          <w:numId w:val="18"/>
        </w:numPr>
        <w:tabs>
          <w:tab w:val="right" w:pos="-1560"/>
        </w:tabs>
        <w:spacing w:after="0" w:line="240" w:lineRule="auto"/>
        <w:ind w:left="993" w:hanging="426"/>
        <w:jc w:val="both"/>
        <w:rPr>
          <w:rFonts w:ascii="Times New Roman" w:hAnsi="Times New Roman" w:cs="Times New Roman"/>
        </w:rPr>
      </w:pPr>
      <w:r>
        <w:rPr>
          <w:rFonts w:ascii="Times New Roman" w:hAnsi="Times New Roman" w:cs="Times New Roman"/>
        </w:rPr>
        <w:t xml:space="preserve">o których mowa w rozdziale VII ust. 1 </w:t>
      </w:r>
      <w:proofErr w:type="spellStart"/>
      <w:r>
        <w:rPr>
          <w:rFonts w:ascii="Times New Roman" w:hAnsi="Times New Roman" w:cs="Times New Roman"/>
        </w:rPr>
        <w:t>pkt</w:t>
      </w:r>
      <w:proofErr w:type="spellEnd"/>
      <w:r>
        <w:rPr>
          <w:rFonts w:ascii="Times New Roman" w:hAnsi="Times New Roman" w:cs="Times New Roman"/>
        </w:rPr>
        <w:t xml:space="preserve"> 2), 5), 6), 8) SIWZ składa dokument lub dokumenty, wystawione w kraju, w którym ma siedzibę lub miejsce zamieszkania, potwierdzające odpowiednio, że: </w:t>
      </w:r>
    </w:p>
    <w:p w:rsidR="008942FF" w:rsidRDefault="008942FF" w:rsidP="008942FF">
      <w:pPr>
        <w:numPr>
          <w:ilvl w:val="2"/>
          <w:numId w:val="20"/>
        </w:numPr>
        <w:tabs>
          <w:tab w:val="left" w:pos="-1620"/>
        </w:tabs>
        <w:spacing w:after="0" w:line="240" w:lineRule="auto"/>
        <w:ind w:left="1276" w:hanging="283"/>
        <w:jc w:val="both"/>
        <w:rPr>
          <w:rFonts w:ascii="Times New Roman" w:hAnsi="Times New Roman" w:cs="Times New Roman"/>
        </w:rPr>
      </w:pPr>
      <w:r>
        <w:rPr>
          <w:rFonts w:ascii="Times New Roman" w:hAnsi="Times New Roman" w:cs="Times New Roman"/>
        </w:rPr>
        <w:t>nie otwarto jego likwidacji ani nie ogłoszono upadłości,</w:t>
      </w:r>
    </w:p>
    <w:p w:rsidR="008942FF" w:rsidRDefault="008942FF" w:rsidP="008942FF">
      <w:pPr>
        <w:numPr>
          <w:ilvl w:val="2"/>
          <w:numId w:val="20"/>
        </w:numPr>
        <w:tabs>
          <w:tab w:val="left" w:pos="-1620"/>
        </w:tabs>
        <w:spacing w:after="0" w:line="240" w:lineRule="auto"/>
        <w:ind w:left="1276" w:hanging="283"/>
        <w:jc w:val="both"/>
        <w:rPr>
          <w:rFonts w:ascii="Times New Roman" w:hAnsi="Times New Roman" w:cs="Times New Roman"/>
        </w:rPr>
      </w:pPr>
      <w:r>
        <w:rPr>
          <w:rFonts w:ascii="Times New Roman" w:hAnsi="Times New Roman" w:cs="Times New Roman"/>
        </w:rPr>
        <w:t>nie zalega z uiszczaniem podatków, opłat, składek na ubezpieczenie społeczne i zdrowotne albo że uzyskał przewidziane prawem zwolnienie, odroczenie lub rozłożenie na raty zaległych płatności lub wstrzymanie w całości wykonania decyzji właściwego organu,</w:t>
      </w:r>
    </w:p>
    <w:p w:rsidR="008942FF" w:rsidRDefault="008942FF" w:rsidP="008942FF">
      <w:pPr>
        <w:numPr>
          <w:ilvl w:val="2"/>
          <w:numId w:val="20"/>
        </w:numPr>
        <w:tabs>
          <w:tab w:val="left" w:pos="-1620"/>
        </w:tabs>
        <w:spacing w:after="0" w:line="240" w:lineRule="auto"/>
        <w:ind w:left="1276" w:hanging="283"/>
        <w:jc w:val="both"/>
        <w:rPr>
          <w:rFonts w:ascii="Times New Roman" w:hAnsi="Times New Roman" w:cs="Times New Roman"/>
        </w:rPr>
      </w:pPr>
      <w:r>
        <w:rPr>
          <w:rFonts w:ascii="Times New Roman" w:hAnsi="Times New Roman" w:cs="Times New Roman"/>
        </w:rPr>
        <w:t>nie orzeczono wobec niego zakazu ubiegania się o zamówienie;</w:t>
      </w:r>
    </w:p>
    <w:p w:rsidR="008942FF" w:rsidRDefault="008942FF" w:rsidP="008942FF">
      <w:pPr>
        <w:numPr>
          <w:ilvl w:val="0"/>
          <w:numId w:val="18"/>
        </w:numPr>
        <w:tabs>
          <w:tab w:val="right" w:pos="-1560"/>
        </w:tabs>
        <w:spacing w:after="0" w:line="240" w:lineRule="auto"/>
        <w:ind w:left="993" w:hanging="426"/>
        <w:jc w:val="both"/>
        <w:rPr>
          <w:rFonts w:ascii="Times New Roman" w:hAnsi="Times New Roman" w:cs="Times New Roman"/>
        </w:rPr>
      </w:pPr>
      <w:r>
        <w:rPr>
          <w:rFonts w:ascii="Times New Roman" w:hAnsi="Times New Roman" w:cs="Times New Roman"/>
        </w:rPr>
        <w:t xml:space="preserve">o którym mowa w VII ust. 1 </w:t>
      </w:r>
      <w:proofErr w:type="spellStart"/>
      <w:r>
        <w:rPr>
          <w:rFonts w:ascii="Times New Roman" w:hAnsi="Times New Roman" w:cs="Times New Roman"/>
        </w:rPr>
        <w:t>pkt</w:t>
      </w:r>
      <w:proofErr w:type="spellEnd"/>
      <w:r>
        <w:rPr>
          <w:rFonts w:ascii="Times New Roman" w:hAnsi="Times New Roman" w:cs="Times New Roman"/>
        </w:rPr>
        <w:t xml:space="preserve"> 7) SIWZ, składa zaświadczenie właściwego organu sądowego lub administracyjnego kraju pochodzenia albo zamieszkania osoby, której dokumenty dotyczą, w zakresie określonym w art. 24 ust. 1 </w:t>
      </w:r>
      <w:proofErr w:type="spellStart"/>
      <w:r>
        <w:rPr>
          <w:rFonts w:ascii="Times New Roman" w:hAnsi="Times New Roman" w:cs="Times New Roman"/>
        </w:rPr>
        <w:t>pkt</w:t>
      </w:r>
      <w:proofErr w:type="spellEnd"/>
      <w:r>
        <w:rPr>
          <w:rFonts w:ascii="Times New Roman" w:hAnsi="Times New Roman" w:cs="Times New Roman"/>
        </w:rPr>
        <w:t xml:space="preserve"> 4-8 </w:t>
      </w:r>
      <w:proofErr w:type="spellStart"/>
      <w:r>
        <w:rPr>
          <w:rFonts w:ascii="Times New Roman" w:hAnsi="Times New Roman" w:cs="Times New Roman"/>
        </w:rPr>
        <w:t>Pzp</w:t>
      </w:r>
      <w:proofErr w:type="spellEnd"/>
      <w:r>
        <w:rPr>
          <w:rFonts w:ascii="Times New Roman" w:hAnsi="Times New Roman" w:cs="Times New Roman"/>
        </w:rPr>
        <w:t>.</w:t>
      </w:r>
    </w:p>
    <w:p w:rsidR="008942FF" w:rsidRDefault="008942FF" w:rsidP="008942FF">
      <w:pPr>
        <w:tabs>
          <w:tab w:val="right" w:pos="-1560"/>
        </w:tabs>
        <w:spacing w:after="0" w:line="240" w:lineRule="auto"/>
        <w:ind w:left="993"/>
        <w:jc w:val="both"/>
        <w:rPr>
          <w:rFonts w:ascii="Times New Roman" w:hAnsi="Times New Roman" w:cs="Times New Roman"/>
          <w:color w:val="FF0000"/>
        </w:rPr>
      </w:pPr>
    </w:p>
    <w:p w:rsidR="008942FF" w:rsidRDefault="008942FF" w:rsidP="008942FF">
      <w:pPr>
        <w:pStyle w:val="Akapitzlist"/>
        <w:numPr>
          <w:ilvl w:val="1"/>
          <w:numId w:val="14"/>
        </w:numPr>
        <w:tabs>
          <w:tab w:val="right" w:pos="-1560"/>
          <w:tab w:val="num" w:pos="1800"/>
        </w:tabs>
        <w:spacing w:before="0" w:beforeAutospacing="0" w:after="0" w:afterAutospacing="0"/>
        <w:jc w:val="both"/>
        <w:rPr>
          <w:sz w:val="22"/>
          <w:szCs w:val="22"/>
        </w:rPr>
      </w:pPr>
      <w:r>
        <w:rPr>
          <w:sz w:val="22"/>
          <w:szCs w:val="22"/>
        </w:rPr>
        <w:t xml:space="preserve">Dokumenty, o których mowa w ust. 3 </w:t>
      </w:r>
      <w:proofErr w:type="spellStart"/>
      <w:r>
        <w:rPr>
          <w:sz w:val="22"/>
          <w:szCs w:val="22"/>
        </w:rPr>
        <w:t>pkt</w:t>
      </w:r>
      <w:proofErr w:type="spellEnd"/>
      <w:r>
        <w:rPr>
          <w:sz w:val="22"/>
          <w:szCs w:val="22"/>
        </w:rPr>
        <w:t xml:space="preserve"> 1) lit. a) i c) oraz </w:t>
      </w:r>
      <w:proofErr w:type="spellStart"/>
      <w:r>
        <w:rPr>
          <w:sz w:val="22"/>
          <w:szCs w:val="22"/>
        </w:rPr>
        <w:t>pkt</w:t>
      </w:r>
      <w:proofErr w:type="spellEnd"/>
      <w:r>
        <w:rPr>
          <w:sz w:val="22"/>
          <w:szCs w:val="22"/>
        </w:rPr>
        <w:t xml:space="preserve"> 2 powinny być wystawione nie wcześniej niż 6 miesięcy przed upływem terminu składania ofert.</w:t>
      </w:r>
    </w:p>
    <w:p w:rsidR="008942FF" w:rsidRDefault="008942FF" w:rsidP="008942FF">
      <w:pPr>
        <w:pStyle w:val="Akapitzlist"/>
        <w:tabs>
          <w:tab w:val="right" w:pos="-1560"/>
          <w:tab w:val="num" w:pos="1800"/>
        </w:tabs>
        <w:spacing w:before="0" w:beforeAutospacing="0" w:after="0" w:afterAutospacing="0"/>
        <w:ind w:left="360"/>
        <w:jc w:val="both"/>
        <w:rPr>
          <w:sz w:val="22"/>
          <w:szCs w:val="22"/>
        </w:rPr>
      </w:pPr>
    </w:p>
    <w:p w:rsidR="008942FF" w:rsidRDefault="008942FF" w:rsidP="008942FF">
      <w:pPr>
        <w:pStyle w:val="Akapitzlist"/>
        <w:numPr>
          <w:ilvl w:val="1"/>
          <w:numId w:val="14"/>
        </w:numPr>
        <w:tabs>
          <w:tab w:val="right" w:pos="-1560"/>
          <w:tab w:val="num" w:pos="1800"/>
        </w:tabs>
        <w:spacing w:before="0" w:beforeAutospacing="0" w:after="0" w:afterAutospacing="0"/>
        <w:jc w:val="both"/>
        <w:rPr>
          <w:sz w:val="22"/>
          <w:szCs w:val="22"/>
        </w:rPr>
      </w:pPr>
      <w:r>
        <w:rPr>
          <w:sz w:val="22"/>
          <w:szCs w:val="22"/>
        </w:rPr>
        <w:t xml:space="preserve">Dokument, o którym mowa w ust. 3 </w:t>
      </w:r>
      <w:proofErr w:type="spellStart"/>
      <w:r>
        <w:rPr>
          <w:sz w:val="22"/>
          <w:szCs w:val="22"/>
        </w:rPr>
        <w:t>pkt</w:t>
      </w:r>
      <w:proofErr w:type="spellEnd"/>
      <w:r>
        <w:rPr>
          <w:sz w:val="22"/>
          <w:szCs w:val="22"/>
        </w:rPr>
        <w:t xml:space="preserve"> 1) lit. b) powinien być wystawiony nie wcześniej niż 3 miesiące przed upływem terminu składania ofert.</w:t>
      </w:r>
    </w:p>
    <w:p w:rsidR="008942FF" w:rsidRDefault="008942FF" w:rsidP="008942FF">
      <w:pPr>
        <w:pStyle w:val="Akapitzlist"/>
        <w:spacing w:before="0" w:beforeAutospacing="0" w:after="0" w:afterAutospacing="0"/>
        <w:rPr>
          <w:color w:val="FF0000"/>
          <w:sz w:val="22"/>
          <w:szCs w:val="22"/>
        </w:rPr>
      </w:pPr>
    </w:p>
    <w:p w:rsidR="008942FF" w:rsidRDefault="008942FF" w:rsidP="008942FF">
      <w:pPr>
        <w:pStyle w:val="Akapitzlist"/>
        <w:numPr>
          <w:ilvl w:val="1"/>
          <w:numId w:val="14"/>
        </w:numPr>
        <w:tabs>
          <w:tab w:val="right" w:pos="-1560"/>
          <w:tab w:val="num" w:pos="1800"/>
        </w:tabs>
        <w:spacing w:before="0" w:beforeAutospacing="0" w:after="0" w:afterAutospacing="0"/>
        <w:jc w:val="both"/>
        <w:rPr>
          <w:sz w:val="22"/>
          <w:szCs w:val="22"/>
        </w:rPr>
      </w:pPr>
      <w:r>
        <w:rPr>
          <w:sz w:val="22"/>
          <w:szCs w:val="22"/>
        </w:rPr>
        <w:t xml:space="preserve">Jeżeli w miejscu zamieszkania osoby lub w kraju, w którym </w:t>
      </w:r>
      <w:r w:rsidR="006D042D">
        <w:rPr>
          <w:sz w:val="22"/>
          <w:szCs w:val="22"/>
        </w:rPr>
        <w:t>W</w:t>
      </w:r>
      <w:r>
        <w:rPr>
          <w:sz w:val="22"/>
          <w:szCs w:val="22"/>
        </w:rPr>
        <w:t>ykonawca ma siedzibę lub miejsce zamieszkania, nie wydaje się dokumentów, o których mowa w ust. 3, zastępuje się je dokumentem zawierającym oświadczenie złożone przed notariuszem, właściwym organem sądowym, administracyjnym albo organem samorządu zawodowego lub gospodarczego odpowiednio kraju pochodzenia osoby lub kraju, w którym Wykonawca ma siedzibę lub miejsce zamieszkania.</w:t>
      </w:r>
    </w:p>
    <w:p w:rsidR="008942FF" w:rsidRDefault="008942FF" w:rsidP="008942FF">
      <w:pPr>
        <w:tabs>
          <w:tab w:val="right" w:pos="-1560"/>
          <w:tab w:val="num" w:pos="1800"/>
        </w:tabs>
        <w:spacing w:after="0" w:line="240" w:lineRule="auto"/>
        <w:jc w:val="both"/>
        <w:rPr>
          <w:rFonts w:ascii="Times New Roman" w:hAnsi="Times New Roman" w:cs="Times New Roman"/>
        </w:rPr>
      </w:pPr>
    </w:p>
    <w:p w:rsidR="008942FF" w:rsidRDefault="008942FF" w:rsidP="008942FF">
      <w:pPr>
        <w:pStyle w:val="Akapitzlist"/>
        <w:numPr>
          <w:ilvl w:val="1"/>
          <w:numId w:val="14"/>
        </w:numPr>
        <w:tabs>
          <w:tab w:val="right" w:pos="-1560"/>
          <w:tab w:val="num" w:pos="1800"/>
        </w:tabs>
        <w:spacing w:before="0" w:beforeAutospacing="0" w:after="0" w:afterAutospacing="0"/>
        <w:jc w:val="both"/>
        <w:rPr>
          <w:sz w:val="22"/>
          <w:szCs w:val="22"/>
        </w:rPr>
      </w:pPr>
      <w:r>
        <w:rPr>
          <w:sz w:val="22"/>
          <w:szCs w:val="22"/>
        </w:rPr>
        <w:t>W zakresie terminu, w którym powinny być wystawione dokumenty, o których mowa w ust. 6 stosuje się odpowiednio postanowienia ust. 4 i 5.</w:t>
      </w:r>
    </w:p>
    <w:p w:rsidR="008942FF" w:rsidRDefault="008942FF" w:rsidP="008942FF">
      <w:pPr>
        <w:tabs>
          <w:tab w:val="right" w:pos="-1560"/>
          <w:tab w:val="num" w:pos="1800"/>
        </w:tabs>
        <w:spacing w:after="0"/>
        <w:jc w:val="both"/>
      </w:pPr>
    </w:p>
    <w:p w:rsidR="008942FF" w:rsidRDefault="008942FF" w:rsidP="008942FF">
      <w:pPr>
        <w:pStyle w:val="Akapitzlist"/>
        <w:numPr>
          <w:ilvl w:val="1"/>
          <w:numId w:val="14"/>
        </w:numPr>
        <w:tabs>
          <w:tab w:val="right" w:pos="-1560"/>
          <w:tab w:val="num" w:pos="1800"/>
        </w:tabs>
        <w:spacing w:before="0" w:beforeAutospacing="0" w:after="0" w:afterAutospacing="0"/>
        <w:jc w:val="both"/>
        <w:rPr>
          <w:b/>
          <w:sz w:val="22"/>
          <w:szCs w:val="22"/>
        </w:rPr>
      </w:pPr>
      <w:r>
        <w:rPr>
          <w:sz w:val="22"/>
          <w:szCs w:val="22"/>
        </w:rPr>
        <w:t>Dokumenty sporządzone w języku obcym są składane wraz z tłumaczeniem na język polski.</w:t>
      </w:r>
    </w:p>
    <w:p w:rsidR="008942FF" w:rsidRDefault="008942FF" w:rsidP="008942FF">
      <w:pPr>
        <w:pStyle w:val="Akapitzlist"/>
        <w:spacing w:before="0" w:beforeAutospacing="0" w:after="0" w:afterAutospacing="0"/>
        <w:rPr>
          <w:b/>
          <w:sz w:val="22"/>
          <w:szCs w:val="22"/>
        </w:rPr>
      </w:pPr>
    </w:p>
    <w:p w:rsidR="008942FF" w:rsidRDefault="008942FF" w:rsidP="008942FF">
      <w:pPr>
        <w:pStyle w:val="Akapitzlist"/>
        <w:numPr>
          <w:ilvl w:val="1"/>
          <w:numId w:val="14"/>
        </w:numPr>
        <w:tabs>
          <w:tab w:val="right" w:pos="-1560"/>
          <w:tab w:val="num" w:pos="1800"/>
        </w:tabs>
        <w:spacing w:before="0" w:beforeAutospacing="0" w:after="0" w:afterAutospacing="0"/>
        <w:jc w:val="both"/>
        <w:rPr>
          <w:b/>
          <w:sz w:val="22"/>
          <w:szCs w:val="22"/>
        </w:rPr>
      </w:pPr>
      <w:r>
        <w:rPr>
          <w:b/>
          <w:sz w:val="22"/>
          <w:szCs w:val="22"/>
        </w:rPr>
        <w:t xml:space="preserve">Na potwierdzenie spełnienia warunku określonego w rozdziale VI ust. 2 </w:t>
      </w:r>
      <w:proofErr w:type="spellStart"/>
      <w:r>
        <w:rPr>
          <w:b/>
          <w:sz w:val="22"/>
          <w:szCs w:val="22"/>
        </w:rPr>
        <w:t>siwz</w:t>
      </w:r>
      <w:proofErr w:type="spellEnd"/>
      <w:r>
        <w:rPr>
          <w:b/>
          <w:sz w:val="22"/>
          <w:szCs w:val="22"/>
        </w:rPr>
        <w:t xml:space="preserve">, </w:t>
      </w:r>
      <w:r>
        <w:rPr>
          <w:rFonts w:eastAsiaTheme="minorHAnsi"/>
          <w:b/>
          <w:bCs/>
          <w:sz w:val="22"/>
          <w:szCs w:val="22"/>
        </w:rPr>
        <w:t>Zamawiający wymaga załączenia do oferty:</w:t>
      </w:r>
    </w:p>
    <w:p w:rsidR="008942FF" w:rsidRDefault="008942FF" w:rsidP="008942FF">
      <w:pPr>
        <w:pStyle w:val="Akapitzlist"/>
        <w:numPr>
          <w:ilvl w:val="0"/>
          <w:numId w:val="22"/>
        </w:numPr>
        <w:autoSpaceDE w:val="0"/>
        <w:autoSpaceDN w:val="0"/>
        <w:adjustRightInd w:val="0"/>
        <w:spacing w:before="0" w:beforeAutospacing="0" w:after="0" w:afterAutospacing="0"/>
        <w:contextualSpacing/>
        <w:jc w:val="both"/>
        <w:rPr>
          <w:rFonts w:eastAsiaTheme="minorHAnsi"/>
          <w:sz w:val="22"/>
          <w:szCs w:val="22"/>
        </w:rPr>
      </w:pPr>
      <w:r>
        <w:rPr>
          <w:rFonts w:eastAsiaTheme="minorHAnsi"/>
          <w:bCs/>
          <w:sz w:val="22"/>
          <w:szCs w:val="22"/>
        </w:rPr>
        <w:t>o</w:t>
      </w:r>
      <w:r>
        <w:rPr>
          <w:rFonts w:eastAsiaTheme="minorHAnsi"/>
          <w:sz w:val="22"/>
          <w:szCs w:val="22"/>
        </w:rPr>
        <w:t xml:space="preserve">świadczenia, że oferowany przedmiot zamówienia spełnia wszystkie wymagane przepisami normy i parametry dotyczące tego rodzaju towaru oraz, że jest dopuszczony do obrotu na terenie Polski – </w:t>
      </w:r>
      <w:r>
        <w:rPr>
          <w:rFonts w:eastAsiaTheme="minorHAnsi"/>
          <w:b/>
          <w:sz w:val="22"/>
          <w:szCs w:val="22"/>
        </w:rPr>
        <w:t xml:space="preserve">wzór </w:t>
      </w:r>
      <w:r w:rsidRPr="006D042D">
        <w:rPr>
          <w:rFonts w:eastAsiaTheme="minorHAnsi"/>
          <w:b/>
          <w:sz w:val="22"/>
          <w:szCs w:val="22"/>
        </w:rPr>
        <w:t>załącznik nr 6 do</w:t>
      </w:r>
      <w:r>
        <w:rPr>
          <w:rFonts w:eastAsiaTheme="minorHAnsi"/>
          <w:b/>
          <w:sz w:val="22"/>
          <w:szCs w:val="22"/>
        </w:rPr>
        <w:t xml:space="preserve"> SIWZ</w:t>
      </w:r>
      <w:r>
        <w:rPr>
          <w:rFonts w:eastAsiaTheme="minorHAnsi"/>
          <w:sz w:val="22"/>
          <w:szCs w:val="22"/>
        </w:rPr>
        <w:t xml:space="preserve"> (dotyczy wszystkich części),</w:t>
      </w:r>
    </w:p>
    <w:p w:rsidR="008942FF" w:rsidRDefault="008942FF" w:rsidP="008942FF">
      <w:pPr>
        <w:pStyle w:val="Akapitzlist"/>
        <w:numPr>
          <w:ilvl w:val="0"/>
          <w:numId w:val="22"/>
        </w:numPr>
        <w:autoSpaceDE w:val="0"/>
        <w:autoSpaceDN w:val="0"/>
        <w:adjustRightInd w:val="0"/>
        <w:spacing w:before="0" w:beforeAutospacing="0" w:after="0" w:afterAutospacing="0"/>
        <w:contextualSpacing/>
        <w:jc w:val="both"/>
        <w:rPr>
          <w:rFonts w:eastAsiaTheme="minorHAnsi"/>
          <w:sz w:val="22"/>
          <w:szCs w:val="22"/>
        </w:rPr>
      </w:pPr>
      <w:r>
        <w:rPr>
          <w:rFonts w:eastAsiaTheme="minorHAnsi"/>
          <w:sz w:val="22"/>
          <w:szCs w:val="22"/>
        </w:rPr>
        <w:t xml:space="preserve">oświadczenia Wykonawcy, że wdraża i stosuje dobrą praktykę higieniczną i produkcyjną zgodnie z systemem HACCP oraz wdraża system HACCP – </w:t>
      </w:r>
      <w:r>
        <w:rPr>
          <w:rFonts w:eastAsiaTheme="minorHAnsi"/>
          <w:b/>
          <w:sz w:val="22"/>
          <w:szCs w:val="22"/>
        </w:rPr>
        <w:t xml:space="preserve">wzór </w:t>
      </w:r>
      <w:r w:rsidRPr="006D042D">
        <w:rPr>
          <w:rFonts w:eastAsiaTheme="minorHAnsi"/>
          <w:b/>
          <w:sz w:val="22"/>
          <w:szCs w:val="22"/>
        </w:rPr>
        <w:t>załącznik nr 7</w:t>
      </w:r>
      <w:r>
        <w:rPr>
          <w:rFonts w:eastAsiaTheme="minorHAnsi"/>
          <w:b/>
          <w:sz w:val="22"/>
          <w:szCs w:val="22"/>
        </w:rPr>
        <w:t xml:space="preserve"> do SIWZ</w:t>
      </w:r>
      <w:r>
        <w:rPr>
          <w:rFonts w:eastAsiaTheme="minorHAnsi"/>
          <w:sz w:val="22"/>
          <w:szCs w:val="22"/>
        </w:rPr>
        <w:t xml:space="preserve"> (dotyczy wszystkich części).</w:t>
      </w:r>
    </w:p>
    <w:p w:rsidR="008942FF" w:rsidRDefault="008942FF" w:rsidP="008942FF">
      <w:pPr>
        <w:tabs>
          <w:tab w:val="right" w:pos="-1560"/>
        </w:tabs>
        <w:autoSpaceDE w:val="0"/>
        <w:autoSpaceDN w:val="0"/>
        <w:adjustRightInd w:val="0"/>
        <w:spacing w:after="0" w:line="240" w:lineRule="auto"/>
        <w:ind w:left="360"/>
        <w:contextualSpacing/>
        <w:jc w:val="both"/>
        <w:rPr>
          <w:rFonts w:ascii="Times New Roman" w:hAnsi="Times New Roman" w:cs="Times New Roman"/>
        </w:rPr>
      </w:pPr>
      <w:r>
        <w:rPr>
          <w:rFonts w:ascii="Times New Roman" w:hAnsi="Times New Roman" w:cs="Times New Roman"/>
        </w:rPr>
        <w:lastRenderedPageBreak/>
        <w:t>Zamawiający zobowiązuje Wykonawców do przedstawienia na każde żądanie Zamawiającego, odpowiedniego dokumentu. Do oferty należy dołączyć podpisany oryginał załącznika nr 6 i nr 7.</w:t>
      </w:r>
    </w:p>
    <w:p w:rsidR="008942FF" w:rsidRDefault="008942FF" w:rsidP="008942FF">
      <w:pPr>
        <w:tabs>
          <w:tab w:val="right" w:pos="-1560"/>
          <w:tab w:val="num" w:pos="1800"/>
        </w:tabs>
        <w:spacing w:after="0" w:line="240" w:lineRule="auto"/>
        <w:jc w:val="both"/>
        <w:rPr>
          <w:rFonts w:ascii="Times New Roman" w:hAnsi="Times New Roman" w:cs="Times New Roman"/>
        </w:rPr>
      </w:pPr>
    </w:p>
    <w:p w:rsidR="00812B9B" w:rsidRDefault="00812B9B" w:rsidP="008942FF">
      <w:pPr>
        <w:tabs>
          <w:tab w:val="right" w:pos="-1560"/>
          <w:tab w:val="num" w:pos="1800"/>
        </w:tabs>
        <w:spacing w:after="0" w:line="240" w:lineRule="auto"/>
        <w:jc w:val="both"/>
        <w:rPr>
          <w:rFonts w:ascii="Times New Roman" w:hAnsi="Times New Roman" w:cs="Times New Roman"/>
        </w:rPr>
      </w:pPr>
    </w:p>
    <w:p w:rsidR="008942FF" w:rsidRDefault="008942FF" w:rsidP="008942FF">
      <w:pPr>
        <w:pStyle w:val="Akapitzlist"/>
        <w:numPr>
          <w:ilvl w:val="1"/>
          <w:numId w:val="14"/>
        </w:numPr>
        <w:tabs>
          <w:tab w:val="right" w:pos="-1560"/>
          <w:tab w:val="num" w:pos="1800"/>
          <w:tab w:val="num" w:pos="2160"/>
        </w:tabs>
        <w:spacing w:before="0" w:beforeAutospacing="0" w:after="0" w:afterAutospacing="0"/>
        <w:jc w:val="both"/>
        <w:rPr>
          <w:bCs/>
          <w:sz w:val="22"/>
          <w:szCs w:val="22"/>
        </w:rPr>
      </w:pPr>
      <w:r>
        <w:rPr>
          <w:bCs/>
          <w:sz w:val="22"/>
          <w:szCs w:val="22"/>
        </w:rPr>
        <w:t xml:space="preserve">Wymagane dokumenty powinny być przedstawione w formie oryginału lub kserokopii potwierdzonej za zgodność z oryginałem przez osobę lub osoby, uprawnione do reprezentowania Wykonawcy z wyjątkiem oświadczeń, o którym mowa w rozdziale VII ust. 1 </w:t>
      </w:r>
      <w:proofErr w:type="spellStart"/>
      <w:r>
        <w:rPr>
          <w:bCs/>
          <w:sz w:val="22"/>
          <w:szCs w:val="22"/>
        </w:rPr>
        <w:t>pkt</w:t>
      </w:r>
      <w:proofErr w:type="spellEnd"/>
      <w:r>
        <w:rPr>
          <w:bCs/>
          <w:sz w:val="22"/>
          <w:szCs w:val="22"/>
        </w:rPr>
        <w:t xml:space="preserve"> 1) i 3), które powinny być przedstawione w oryginale.</w:t>
      </w:r>
    </w:p>
    <w:p w:rsidR="008942FF" w:rsidRDefault="008942FF" w:rsidP="008942FF">
      <w:pPr>
        <w:pStyle w:val="Akapitzlist"/>
        <w:spacing w:before="0" w:beforeAutospacing="0" w:after="0" w:afterAutospacing="0"/>
        <w:rPr>
          <w:bCs/>
          <w:sz w:val="22"/>
          <w:szCs w:val="22"/>
        </w:rPr>
      </w:pPr>
    </w:p>
    <w:p w:rsidR="008942FF" w:rsidRDefault="008942FF" w:rsidP="008942FF">
      <w:pPr>
        <w:pStyle w:val="Akapitzlist"/>
        <w:numPr>
          <w:ilvl w:val="1"/>
          <w:numId w:val="14"/>
        </w:numPr>
        <w:tabs>
          <w:tab w:val="right" w:pos="-1560"/>
          <w:tab w:val="num" w:pos="1800"/>
          <w:tab w:val="num" w:pos="2160"/>
        </w:tabs>
        <w:spacing w:before="0" w:beforeAutospacing="0" w:after="0" w:afterAutospacing="0"/>
        <w:jc w:val="both"/>
        <w:rPr>
          <w:bCs/>
          <w:sz w:val="22"/>
          <w:szCs w:val="22"/>
        </w:rPr>
      </w:pPr>
      <w:r>
        <w:rPr>
          <w:bCs/>
          <w:sz w:val="22"/>
          <w:szCs w:val="22"/>
        </w:rPr>
        <w:t xml:space="preserve">Jeżeli Wykonawca, wykazując spełnianie warunków, o których mowa w art. 22 ust. 1 </w:t>
      </w:r>
      <w:proofErr w:type="spellStart"/>
      <w:r>
        <w:rPr>
          <w:bCs/>
          <w:sz w:val="22"/>
          <w:szCs w:val="22"/>
        </w:rPr>
        <w:t>Pzp</w:t>
      </w:r>
      <w:proofErr w:type="spellEnd"/>
      <w:r>
        <w:rPr>
          <w:bCs/>
          <w:sz w:val="22"/>
          <w:szCs w:val="22"/>
        </w:rPr>
        <w:t xml:space="preserve"> – określonych w rozdziale VI ust. 1 </w:t>
      </w:r>
      <w:proofErr w:type="spellStart"/>
      <w:r>
        <w:rPr>
          <w:bCs/>
          <w:sz w:val="22"/>
          <w:szCs w:val="22"/>
        </w:rPr>
        <w:t>pkt</w:t>
      </w:r>
      <w:proofErr w:type="spellEnd"/>
      <w:r>
        <w:rPr>
          <w:bCs/>
          <w:sz w:val="22"/>
          <w:szCs w:val="22"/>
        </w:rPr>
        <w:t xml:space="preserve"> 1) – 4) – polega na zasobach innych podmiotów na zasadach określonych w art. 26 ust. 2b </w:t>
      </w:r>
      <w:proofErr w:type="spellStart"/>
      <w:r>
        <w:rPr>
          <w:bCs/>
          <w:sz w:val="22"/>
          <w:szCs w:val="22"/>
        </w:rPr>
        <w:t>Pzp</w:t>
      </w:r>
      <w:proofErr w:type="spellEnd"/>
      <w:r>
        <w:rPr>
          <w:bCs/>
          <w:sz w:val="22"/>
          <w:szCs w:val="22"/>
        </w:rPr>
        <w:t xml:space="preserve">, zobowiązany jest udowodnić Zamawiającemu, iż będzie dysponował zasobami niezbędnymi do realizacji zamówienia, w szczególności przedstawiając w tym celu pisemne zobowiązanie tych podmiotów do oddania mu do dyspozycji niezbędnych zasobów na okres korzystania z nich przy wykonywaniu zamówienia. </w:t>
      </w:r>
    </w:p>
    <w:p w:rsidR="008942FF" w:rsidRDefault="008942FF" w:rsidP="008942FF">
      <w:pPr>
        <w:pStyle w:val="Akapitzlist"/>
        <w:spacing w:before="0" w:beforeAutospacing="0" w:after="0" w:afterAutospacing="0"/>
        <w:rPr>
          <w:bCs/>
          <w:sz w:val="22"/>
          <w:szCs w:val="22"/>
        </w:rPr>
      </w:pPr>
    </w:p>
    <w:p w:rsidR="008942FF" w:rsidRDefault="008942FF" w:rsidP="008942FF">
      <w:pPr>
        <w:pStyle w:val="Akapitzlist"/>
        <w:numPr>
          <w:ilvl w:val="1"/>
          <w:numId w:val="24"/>
        </w:numPr>
        <w:tabs>
          <w:tab w:val="right" w:pos="-1560"/>
          <w:tab w:val="num" w:pos="1800"/>
          <w:tab w:val="num" w:pos="2160"/>
        </w:tabs>
        <w:spacing w:before="0" w:beforeAutospacing="0" w:after="0" w:afterAutospacing="0"/>
        <w:ind w:left="567" w:hanging="567"/>
        <w:jc w:val="both"/>
        <w:rPr>
          <w:bCs/>
          <w:sz w:val="22"/>
          <w:szCs w:val="22"/>
        </w:rPr>
      </w:pPr>
      <w:r>
        <w:rPr>
          <w:bCs/>
          <w:sz w:val="22"/>
          <w:szCs w:val="22"/>
        </w:rPr>
        <w:t xml:space="preserve">Jeżeli Wykonawca, wykazując spełnianie warunków, o których mowa w art. 22 ust. 1 </w:t>
      </w:r>
      <w:proofErr w:type="spellStart"/>
      <w:r>
        <w:rPr>
          <w:bCs/>
          <w:sz w:val="22"/>
          <w:szCs w:val="22"/>
        </w:rPr>
        <w:t>Pzp</w:t>
      </w:r>
      <w:proofErr w:type="spellEnd"/>
      <w:r>
        <w:rPr>
          <w:bCs/>
          <w:sz w:val="22"/>
          <w:szCs w:val="22"/>
        </w:rPr>
        <w:t xml:space="preserve"> – określonych w rozdziale VI ust. 1 </w:t>
      </w:r>
      <w:proofErr w:type="spellStart"/>
      <w:r>
        <w:rPr>
          <w:bCs/>
          <w:sz w:val="22"/>
          <w:szCs w:val="22"/>
        </w:rPr>
        <w:t>pkt</w:t>
      </w:r>
      <w:proofErr w:type="spellEnd"/>
      <w:r>
        <w:rPr>
          <w:bCs/>
          <w:sz w:val="22"/>
          <w:szCs w:val="22"/>
        </w:rPr>
        <w:t xml:space="preserve"> 1) – 3) </w:t>
      </w:r>
      <w:proofErr w:type="spellStart"/>
      <w:r>
        <w:rPr>
          <w:bCs/>
          <w:sz w:val="22"/>
          <w:szCs w:val="22"/>
        </w:rPr>
        <w:t>siwz</w:t>
      </w:r>
      <w:proofErr w:type="spellEnd"/>
      <w:r>
        <w:rPr>
          <w:bCs/>
          <w:sz w:val="22"/>
          <w:szCs w:val="22"/>
        </w:rPr>
        <w:t xml:space="preserve"> – polega na zasobach innych podmiotów, </w:t>
      </w:r>
      <w:r w:rsidR="006D042D">
        <w:rPr>
          <w:bCs/>
          <w:sz w:val="22"/>
          <w:szCs w:val="22"/>
        </w:rPr>
        <w:t xml:space="preserve">   </w:t>
      </w:r>
      <w:r>
        <w:rPr>
          <w:bCs/>
          <w:sz w:val="22"/>
          <w:szCs w:val="22"/>
        </w:rPr>
        <w:t xml:space="preserve">na zasadach określonych w art. 26 ust. 2b </w:t>
      </w:r>
      <w:proofErr w:type="spellStart"/>
      <w:r>
        <w:rPr>
          <w:bCs/>
          <w:sz w:val="22"/>
          <w:szCs w:val="22"/>
        </w:rPr>
        <w:t>Pzp</w:t>
      </w:r>
      <w:proofErr w:type="spellEnd"/>
      <w:r>
        <w:rPr>
          <w:bCs/>
          <w:sz w:val="22"/>
          <w:szCs w:val="22"/>
        </w:rPr>
        <w:t xml:space="preserve">, a podmioty te będą brały udział w realizacji części zamówienia, </w:t>
      </w:r>
      <w:r w:rsidR="006D042D">
        <w:rPr>
          <w:bCs/>
          <w:sz w:val="22"/>
          <w:szCs w:val="22"/>
        </w:rPr>
        <w:t>Z</w:t>
      </w:r>
      <w:r>
        <w:rPr>
          <w:bCs/>
          <w:sz w:val="22"/>
          <w:szCs w:val="22"/>
        </w:rPr>
        <w:t>amawiający żąda przedstawienia w odniesieniu do tych podmiotów dokumentów wymienionych w rozdziale VII ust. 1 pkt. 1) - 2) oraz 5) – 8). Postanowienia dotyczące podmiotów, które mają siedzibę lub miejsce zamieszkania poza granicami Rzeczypospolitej stosuje się odpowiednio.</w:t>
      </w:r>
    </w:p>
    <w:p w:rsidR="008942FF" w:rsidRDefault="008942FF" w:rsidP="008942FF">
      <w:pPr>
        <w:pStyle w:val="Akapitzlist"/>
        <w:tabs>
          <w:tab w:val="right" w:pos="-1560"/>
        </w:tabs>
        <w:spacing w:before="0" w:beforeAutospacing="0" w:after="0" w:afterAutospacing="0"/>
        <w:ind w:left="567"/>
        <w:jc w:val="both"/>
        <w:rPr>
          <w:bCs/>
          <w:sz w:val="22"/>
          <w:szCs w:val="22"/>
        </w:rPr>
      </w:pPr>
    </w:p>
    <w:p w:rsidR="008942FF" w:rsidRDefault="008942FF" w:rsidP="008942FF">
      <w:pPr>
        <w:pStyle w:val="Akapitzlist"/>
        <w:numPr>
          <w:ilvl w:val="1"/>
          <w:numId w:val="24"/>
        </w:numPr>
        <w:tabs>
          <w:tab w:val="right" w:pos="-1560"/>
          <w:tab w:val="num" w:pos="1800"/>
          <w:tab w:val="num" w:pos="2160"/>
        </w:tabs>
        <w:spacing w:before="0" w:beforeAutospacing="0" w:after="0" w:afterAutospacing="0"/>
        <w:ind w:left="567" w:hanging="567"/>
        <w:jc w:val="both"/>
        <w:rPr>
          <w:bCs/>
          <w:sz w:val="22"/>
          <w:szCs w:val="22"/>
        </w:rPr>
      </w:pPr>
      <w:r>
        <w:rPr>
          <w:rFonts w:eastAsia="Univers-PL"/>
          <w:sz w:val="22"/>
          <w:szCs w:val="22"/>
        </w:rPr>
        <w:t xml:space="preserve">Jeżeli </w:t>
      </w:r>
      <w:r w:rsidR="006D042D">
        <w:rPr>
          <w:rFonts w:eastAsia="Univers-PL"/>
          <w:sz w:val="22"/>
          <w:szCs w:val="22"/>
        </w:rPr>
        <w:t>W</w:t>
      </w:r>
      <w:r>
        <w:rPr>
          <w:rFonts w:eastAsia="Univers-PL"/>
          <w:sz w:val="22"/>
          <w:szCs w:val="22"/>
        </w:rPr>
        <w:t xml:space="preserve">ykonawca, wykazując spełnianie warunku, o którym mowa w art. 22 ust. 1 </w:t>
      </w:r>
      <w:proofErr w:type="spellStart"/>
      <w:r>
        <w:rPr>
          <w:rFonts w:eastAsia="Univers-PL"/>
          <w:sz w:val="22"/>
          <w:szCs w:val="22"/>
        </w:rPr>
        <w:t>pkt</w:t>
      </w:r>
      <w:proofErr w:type="spellEnd"/>
      <w:r>
        <w:rPr>
          <w:rFonts w:eastAsia="Univers-PL"/>
          <w:sz w:val="22"/>
          <w:szCs w:val="22"/>
        </w:rPr>
        <w:t xml:space="preserve"> 4 </w:t>
      </w:r>
      <w:proofErr w:type="spellStart"/>
      <w:r>
        <w:rPr>
          <w:rFonts w:eastAsia="Univers-PL"/>
          <w:sz w:val="22"/>
          <w:szCs w:val="22"/>
        </w:rPr>
        <w:t>Pzp</w:t>
      </w:r>
      <w:proofErr w:type="spellEnd"/>
      <w:r>
        <w:rPr>
          <w:rFonts w:eastAsia="Univers-PL"/>
          <w:sz w:val="22"/>
          <w:szCs w:val="22"/>
        </w:rPr>
        <w:t xml:space="preserve"> </w:t>
      </w:r>
      <w:r>
        <w:rPr>
          <w:bCs/>
          <w:sz w:val="22"/>
          <w:szCs w:val="22"/>
        </w:rPr>
        <w:t xml:space="preserve">określonego w rozdziale VI ust. 1 </w:t>
      </w:r>
      <w:proofErr w:type="spellStart"/>
      <w:r>
        <w:rPr>
          <w:bCs/>
          <w:sz w:val="22"/>
          <w:szCs w:val="22"/>
        </w:rPr>
        <w:t>pkt</w:t>
      </w:r>
      <w:proofErr w:type="spellEnd"/>
      <w:r>
        <w:rPr>
          <w:bCs/>
          <w:sz w:val="22"/>
          <w:szCs w:val="22"/>
        </w:rPr>
        <w:t xml:space="preserve"> 4) </w:t>
      </w:r>
      <w:proofErr w:type="spellStart"/>
      <w:r>
        <w:rPr>
          <w:bCs/>
          <w:sz w:val="22"/>
          <w:szCs w:val="22"/>
        </w:rPr>
        <w:t>siwz</w:t>
      </w:r>
      <w:proofErr w:type="spellEnd"/>
      <w:r>
        <w:rPr>
          <w:rFonts w:eastAsia="Univers-PL"/>
          <w:sz w:val="22"/>
          <w:szCs w:val="22"/>
        </w:rPr>
        <w:t xml:space="preserve">, polega na zdolnościach finansowych innych podmiotów na zasadach określonych w art. 26 ust. 2b ustawy, </w:t>
      </w:r>
      <w:r w:rsidR="006D042D">
        <w:rPr>
          <w:rFonts w:eastAsia="Univers-PL"/>
          <w:sz w:val="22"/>
          <w:szCs w:val="22"/>
        </w:rPr>
        <w:t>Z</w:t>
      </w:r>
      <w:r>
        <w:rPr>
          <w:bCs/>
          <w:sz w:val="22"/>
          <w:szCs w:val="22"/>
        </w:rPr>
        <w:t>amawiający żąda przedstawienia w odniesieniu do tych podmiotów dokumentu wymienionego w rozdziale VII ust. 1 pkt. 9). Postanowienia dotyczące podmiotów, które mają siedzibę lub miejsce zamieszkania poza granicami Rzeczypospolitej stosuje się odpowiednio.</w:t>
      </w:r>
    </w:p>
    <w:p w:rsidR="008942FF" w:rsidRDefault="008942FF" w:rsidP="008942FF">
      <w:pPr>
        <w:tabs>
          <w:tab w:val="right" w:pos="-1560"/>
          <w:tab w:val="num" w:pos="2160"/>
        </w:tabs>
        <w:spacing w:after="0" w:line="240" w:lineRule="auto"/>
        <w:jc w:val="both"/>
        <w:rPr>
          <w:bCs/>
        </w:rPr>
      </w:pPr>
    </w:p>
    <w:p w:rsidR="008942FF" w:rsidRDefault="008942FF" w:rsidP="008942FF">
      <w:pPr>
        <w:pStyle w:val="Akapitzlist"/>
        <w:numPr>
          <w:ilvl w:val="0"/>
          <w:numId w:val="24"/>
        </w:numPr>
        <w:tabs>
          <w:tab w:val="right" w:pos="-1560"/>
          <w:tab w:val="num" w:pos="1800"/>
          <w:tab w:val="num" w:pos="2160"/>
        </w:tabs>
        <w:spacing w:before="0" w:beforeAutospacing="0" w:after="0" w:afterAutospacing="0"/>
        <w:jc w:val="both"/>
        <w:rPr>
          <w:bCs/>
          <w:sz w:val="22"/>
          <w:szCs w:val="22"/>
        </w:rPr>
      </w:pPr>
      <w:r>
        <w:rPr>
          <w:bCs/>
          <w:sz w:val="22"/>
          <w:szCs w:val="22"/>
        </w:rPr>
        <w:t xml:space="preserve">W przypadku </w:t>
      </w:r>
      <w:r w:rsidR="006D042D">
        <w:rPr>
          <w:bCs/>
          <w:sz w:val="22"/>
          <w:szCs w:val="22"/>
        </w:rPr>
        <w:t>W</w:t>
      </w:r>
      <w:r>
        <w:rPr>
          <w:bCs/>
          <w:sz w:val="22"/>
          <w:szCs w:val="22"/>
        </w:rPr>
        <w:t xml:space="preserve">ykonawców wspólnie ubiegających się o udzielenie zamówienia oraz </w:t>
      </w:r>
      <w:r w:rsidR="006D042D">
        <w:rPr>
          <w:bCs/>
          <w:sz w:val="22"/>
          <w:szCs w:val="22"/>
        </w:rPr>
        <w:t xml:space="preserve">                 </w:t>
      </w:r>
      <w:r>
        <w:rPr>
          <w:bCs/>
          <w:sz w:val="22"/>
          <w:szCs w:val="22"/>
        </w:rPr>
        <w:t xml:space="preserve">w przypadku podmiotów, o których mowa w ust. 11 kopie dokumentów dotyczących odpowiednio </w:t>
      </w:r>
      <w:r w:rsidR="006D042D">
        <w:rPr>
          <w:bCs/>
          <w:sz w:val="22"/>
          <w:szCs w:val="22"/>
        </w:rPr>
        <w:t>W</w:t>
      </w:r>
      <w:r>
        <w:rPr>
          <w:bCs/>
          <w:sz w:val="22"/>
          <w:szCs w:val="22"/>
        </w:rPr>
        <w:t xml:space="preserve">ykonawcy lub tych podmiotów są poświadczane za zgodność z oryginałem przez </w:t>
      </w:r>
      <w:r w:rsidR="006D042D">
        <w:rPr>
          <w:bCs/>
          <w:sz w:val="22"/>
          <w:szCs w:val="22"/>
        </w:rPr>
        <w:t>W</w:t>
      </w:r>
      <w:r>
        <w:rPr>
          <w:bCs/>
          <w:sz w:val="22"/>
          <w:szCs w:val="22"/>
        </w:rPr>
        <w:t>ykonawcę lub te podmioty.</w:t>
      </w:r>
    </w:p>
    <w:p w:rsidR="008942FF" w:rsidRDefault="008942FF" w:rsidP="008942FF">
      <w:pPr>
        <w:pStyle w:val="Akapitzlist"/>
        <w:spacing w:before="0" w:beforeAutospacing="0" w:after="0" w:afterAutospacing="0"/>
        <w:rPr>
          <w:bCs/>
          <w:sz w:val="22"/>
          <w:szCs w:val="22"/>
        </w:rPr>
      </w:pPr>
    </w:p>
    <w:p w:rsidR="008942FF" w:rsidRDefault="008942FF" w:rsidP="008942FF">
      <w:pPr>
        <w:pStyle w:val="Akapitzlist"/>
        <w:numPr>
          <w:ilvl w:val="0"/>
          <w:numId w:val="24"/>
        </w:numPr>
        <w:tabs>
          <w:tab w:val="right" w:pos="-1560"/>
          <w:tab w:val="num" w:pos="1800"/>
          <w:tab w:val="num" w:pos="2160"/>
        </w:tabs>
        <w:spacing w:before="0" w:beforeAutospacing="0" w:after="0" w:afterAutospacing="0"/>
        <w:jc w:val="both"/>
        <w:rPr>
          <w:bCs/>
          <w:sz w:val="22"/>
          <w:szCs w:val="22"/>
        </w:rPr>
      </w:pPr>
      <w:r>
        <w:rPr>
          <w:bCs/>
          <w:sz w:val="22"/>
          <w:szCs w:val="22"/>
        </w:rPr>
        <w:t xml:space="preserve">Jeżeli Wykonawcy wspólnie ubiegają się o udzielenie zamówienia, ustanawiają pełnomocnika </w:t>
      </w:r>
      <w:r w:rsidR="006D042D">
        <w:rPr>
          <w:bCs/>
          <w:sz w:val="22"/>
          <w:szCs w:val="22"/>
        </w:rPr>
        <w:t xml:space="preserve">      </w:t>
      </w:r>
      <w:r>
        <w:rPr>
          <w:bCs/>
          <w:sz w:val="22"/>
          <w:szCs w:val="22"/>
        </w:rPr>
        <w:t>do reprezentowania ich w postępowaniu albo do reprezentowania ich w postępowaniu i zawarcia umowy. Pełnomocnictwo w oryginale lub w postaci kopii poświadczonej notarialnie należy dołączyć do oferty.</w:t>
      </w:r>
    </w:p>
    <w:p w:rsidR="008942FF" w:rsidRDefault="008942FF" w:rsidP="008942FF">
      <w:pPr>
        <w:pStyle w:val="Akapitzlist"/>
        <w:spacing w:before="0" w:beforeAutospacing="0" w:after="0" w:afterAutospacing="0"/>
        <w:rPr>
          <w:bCs/>
          <w:sz w:val="22"/>
          <w:szCs w:val="22"/>
        </w:rPr>
      </w:pPr>
    </w:p>
    <w:p w:rsidR="008942FF" w:rsidRDefault="008942FF" w:rsidP="008942FF">
      <w:pPr>
        <w:pStyle w:val="Akapitzlist"/>
        <w:numPr>
          <w:ilvl w:val="0"/>
          <w:numId w:val="24"/>
        </w:numPr>
        <w:tabs>
          <w:tab w:val="right" w:pos="-1560"/>
          <w:tab w:val="num" w:pos="1800"/>
          <w:tab w:val="num" w:pos="2160"/>
        </w:tabs>
        <w:spacing w:before="0" w:beforeAutospacing="0" w:after="0" w:afterAutospacing="0"/>
        <w:jc w:val="both"/>
        <w:rPr>
          <w:bCs/>
          <w:sz w:val="22"/>
          <w:szCs w:val="22"/>
        </w:rPr>
      </w:pPr>
      <w:r>
        <w:rPr>
          <w:sz w:val="22"/>
          <w:szCs w:val="22"/>
        </w:rPr>
        <w:t xml:space="preserve">W przypadku wnoszenia oferty wspólnej przez dwa lub więcej podmioty gospodarcze (konsorcja/spółki cywilne) oferta musi spełniać wymagania określone w art. 23 </w:t>
      </w:r>
      <w:proofErr w:type="spellStart"/>
      <w:r>
        <w:rPr>
          <w:sz w:val="22"/>
          <w:szCs w:val="22"/>
        </w:rPr>
        <w:t>Pzp</w:t>
      </w:r>
      <w:proofErr w:type="spellEnd"/>
      <w:r>
        <w:rPr>
          <w:sz w:val="22"/>
          <w:szCs w:val="22"/>
        </w:rPr>
        <w:t>, w tym:</w:t>
      </w:r>
    </w:p>
    <w:p w:rsidR="008942FF" w:rsidRDefault="008942FF" w:rsidP="008942FF">
      <w:pPr>
        <w:pStyle w:val="Tekstpodstawowy"/>
        <w:widowControl/>
        <w:numPr>
          <w:ilvl w:val="0"/>
          <w:numId w:val="26"/>
        </w:numPr>
        <w:tabs>
          <w:tab w:val="num" w:pos="900"/>
        </w:tabs>
        <w:snapToGrid/>
        <w:ind w:left="900"/>
        <w:jc w:val="both"/>
        <w:rPr>
          <w:rFonts w:ascii="Times New Roman" w:hAnsi="Times New Roman"/>
          <w:b w:val="0"/>
          <w:bCs w:val="0"/>
          <w:color w:val="auto"/>
          <w:sz w:val="22"/>
          <w:szCs w:val="22"/>
        </w:rPr>
      </w:pPr>
      <w:r>
        <w:rPr>
          <w:rFonts w:ascii="Times New Roman" w:hAnsi="Times New Roman"/>
          <w:b w:val="0"/>
          <w:bCs w:val="0"/>
          <w:color w:val="auto"/>
          <w:sz w:val="22"/>
          <w:szCs w:val="22"/>
        </w:rPr>
        <w:t xml:space="preserve">oferta musi zawierać wszystkie dokumenty, oświadczenie i informacje wymienione w rozdziale VII SIWZ. </w:t>
      </w:r>
    </w:p>
    <w:p w:rsidR="008942FF" w:rsidRDefault="008942FF" w:rsidP="008942FF">
      <w:pPr>
        <w:pStyle w:val="Tekstpodstawowy"/>
        <w:widowControl/>
        <w:numPr>
          <w:ilvl w:val="0"/>
          <w:numId w:val="26"/>
        </w:numPr>
        <w:tabs>
          <w:tab w:val="num" w:pos="900"/>
        </w:tabs>
        <w:snapToGrid/>
        <w:ind w:left="900"/>
        <w:jc w:val="both"/>
        <w:rPr>
          <w:rFonts w:ascii="Times New Roman" w:hAnsi="Times New Roman"/>
          <w:b w:val="0"/>
          <w:bCs w:val="0"/>
          <w:color w:val="auto"/>
          <w:sz w:val="22"/>
          <w:szCs w:val="22"/>
        </w:rPr>
      </w:pPr>
      <w:r>
        <w:rPr>
          <w:rFonts w:ascii="Times New Roman" w:hAnsi="Times New Roman"/>
          <w:b w:val="0"/>
          <w:bCs w:val="0"/>
          <w:color w:val="auto"/>
          <w:sz w:val="22"/>
          <w:szCs w:val="22"/>
        </w:rPr>
        <w:t xml:space="preserve">w przypadku konsorcjum, zgodnie z art. 23 ust. 2 </w:t>
      </w:r>
      <w:proofErr w:type="spellStart"/>
      <w:r>
        <w:rPr>
          <w:rFonts w:ascii="Times New Roman" w:hAnsi="Times New Roman"/>
          <w:b w:val="0"/>
          <w:bCs w:val="0"/>
          <w:color w:val="auto"/>
          <w:sz w:val="22"/>
          <w:szCs w:val="22"/>
        </w:rPr>
        <w:t>Pzp</w:t>
      </w:r>
      <w:proofErr w:type="spellEnd"/>
      <w:r>
        <w:rPr>
          <w:rFonts w:ascii="Times New Roman" w:hAnsi="Times New Roman"/>
          <w:b w:val="0"/>
          <w:bCs w:val="0"/>
          <w:color w:val="auto"/>
          <w:sz w:val="22"/>
          <w:szCs w:val="22"/>
        </w:rPr>
        <w:t xml:space="preserve"> </w:t>
      </w:r>
      <w:r w:rsidR="006D042D">
        <w:rPr>
          <w:rFonts w:ascii="Times New Roman" w:hAnsi="Times New Roman"/>
          <w:b w:val="0"/>
          <w:bCs w:val="0"/>
          <w:color w:val="auto"/>
          <w:sz w:val="22"/>
          <w:szCs w:val="22"/>
        </w:rPr>
        <w:t>W</w:t>
      </w:r>
      <w:r>
        <w:rPr>
          <w:rFonts w:ascii="Times New Roman" w:hAnsi="Times New Roman"/>
          <w:b w:val="0"/>
          <w:bCs w:val="0"/>
          <w:color w:val="auto"/>
          <w:sz w:val="22"/>
          <w:szCs w:val="22"/>
        </w:rPr>
        <w:t xml:space="preserve">ykonawcy ustanawiają pełnomocnika do reprezentowania ich w postępowaniu o udzielenie zamówienia lub </w:t>
      </w:r>
      <w:r w:rsidR="006D042D">
        <w:rPr>
          <w:rFonts w:ascii="Times New Roman" w:hAnsi="Times New Roman"/>
          <w:b w:val="0"/>
          <w:bCs w:val="0"/>
          <w:color w:val="auto"/>
          <w:sz w:val="22"/>
          <w:szCs w:val="22"/>
        </w:rPr>
        <w:t xml:space="preserve">         </w:t>
      </w:r>
      <w:r>
        <w:rPr>
          <w:rFonts w:ascii="Times New Roman" w:hAnsi="Times New Roman"/>
          <w:b w:val="0"/>
          <w:bCs w:val="0"/>
          <w:color w:val="auto"/>
          <w:sz w:val="22"/>
          <w:szCs w:val="22"/>
        </w:rPr>
        <w:t xml:space="preserve">do reprezentowania w postępowaniu oraz zawarcia umowy w postępowaniu. W związku </w:t>
      </w:r>
      <w:r w:rsidR="006D042D">
        <w:rPr>
          <w:rFonts w:ascii="Times New Roman" w:hAnsi="Times New Roman"/>
          <w:b w:val="0"/>
          <w:bCs w:val="0"/>
          <w:color w:val="auto"/>
          <w:sz w:val="22"/>
          <w:szCs w:val="22"/>
        </w:rPr>
        <w:t xml:space="preserve">    </w:t>
      </w:r>
      <w:r>
        <w:rPr>
          <w:rFonts w:ascii="Times New Roman" w:hAnsi="Times New Roman"/>
          <w:b w:val="0"/>
          <w:bCs w:val="0"/>
          <w:color w:val="auto"/>
          <w:sz w:val="22"/>
          <w:szCs w:val="22"/>
        </w:rPr>
        <w:t xml:space="preserve">z powyższym niezbędne jest załączenie do oferty dokumentu zawierającego pełnomocnictwo w celu ustalenia podmiotu uprawnionego do występowania w imieniu </w:t>
      </w:r>
      <w:r w:rsidR="006D042D">
        <w:rPr>
          <w:rFonts w:ascii="Times New Roman" w:hAnsi="Times New Roman"/>
          <w:b w:val="0"/>
          <w:bCs w:val="0"/>
          <w:color w:val="auto"/>
          <w:sz w:val="22"/>
          <w:szCs w:val="22"/>
        </w:rPr>
        <w:t>W</w:t>
      </w:r>
      <w:r>
        <w:rPr>
          <w:rFonts w:ascii="Times New Roman" w:hAnsi="Times New Roman"/>
          <w:b w:val="0"/>
          <w:bCs w:val="0"/>
          <w:color w:val="auto"/>
          <w:sz w:val="22"/>
          <w:szCs w:val="22"/>
        </w:rPr>
        <w:t>ykonawców w sposób umożliwiający ich identyfikację,</w:t>
      </w:r>
    </w:p>
    <w:p w:rsidR="008942FF" w:rsidRDefault="008942FF" w:rsidP="008942FF">
      <w:pPr>
        <w:pStyle w:val="Tekstpodstawowy"/>
        <w:widowControl/>
        <w:numPr>
          <w:ilvl w:val="0"/>
          <w:numId w:val="26"/>
        </w:numPr>
        <w:tabs>
          <w:tab w:val="num" w:pos="900"/>
        </w:tabs>
        <w:snapToGrid/>
        <w:ind w:left="900"/>
        <w:jc w:val="both"/>
        <w:rPr>
          <w:rFonts w:ascii="Times New Roman" w:hAnsi="Times New Roman"/>
          <w:b w:val="0"/>
          <w:bCs w:val="0"/>
          <w:color w:val="auto"/>
          <w:sz w:val="22"/>
          <w:szCs w:val="22"/>
        </w:rPr>
      </w:pPr>
      <w:r>
        <w:rPr>
          <w:rFonts w:ascii="Times New Roman" w:hAnsi="Times New Roman"/>
          <w:b w:val="0"/>
          <w:bCs w:val="0"/>
          <w:color w:val="auto"/>
          <w:sz w:val="22"/>
          <w:szCs w:val="22"/>
        </w:rPr>
        <w:t xml:space="preserve">w stosunku do spółki cywilnej, zamawiający na zasadzie art. 25 ustawy, żąda przedłożenia w ofercie dokumentu wskazującego na sposób reprezentowania spółki (np. umowy spółki cywilnej). Jeżeli złożenie oferty i podpisanie umowy w sprawie zamówienia publicznego przekracza zakres czynności zwykłych spółki, a z treści umowy spółki nie wynika stosowne </w:t>
      </w:r>
      <w:r>
        <w:rPr>
          <w:rFonts w:ascii="Times New Roman" w:hAnsi="Times New Roman"/>
          <w:b w:val="0"/>
          <w:bCs w:val="0"/>
          <w:color w:val="auto"/>
          <w:sz w:val="22"/>
          <w:szCs w:val="22"/>
        </w:rPr>
        <w:lastRenderedPageBreak/>
        <w:t>umocowanie danego wspólnika lub wspólników, dla ważności oferty wymagane jest jej podpisanie przez wszystkich wspólników albo wspólnika umocowanego w drodze odrębnej uchwały wspólników, stanowiącej załącznik do umowy spółki cywilnej bądź też przez pełnomocnika,</w:t>
      </w:r>
    </w:p>
    <w:p w:rsidR="008942FF" w:rsidRDefault="008942FF" w:rsidP="008942FF">
      <w:pPr>
        <w:pStyle w:val="Tekstpodstawowy"/>
        <w:widowControl/>
        <w:numPr>
          <w:ilvl w:val="0"/>
          <w:numId w:val="26"/>
        </w:numPr>
        <w:tabs>
          <w:tab w:val="num" w:pos="900"/>
        </w:tabs>
        <w:snapToGrid/>
        <w:ind w:left="900"/>
        <w:jc w:val="both"/>
        <w:rPr>
          <w:rFonts w:ascii="Times New Roman" w:hAnsi="Times New Roman"/>
          <w:b w:val="0"/>
          <w:bCs w:val="0"/>
          <w:color w:val="auto"/>
          <w:sz w:val="22"/>
          <w:szCs w:val="22"/>
        </w:rPr>
      </w:pPr>
      <w:r>
        <w:rPr>
          <w:rFonts w:ascii="Times New Roman" w:hAnsi="Times New Roman"/>
          <w:b w:val="0"/>
          <w:bCs w:val="0"/>
          <w:color w:val="auto"/>
          <w:sz w:val="22"/>
          <w:szCs w:val="22"/>
        </w:rPr>
        <w:t>Wykonawcy wspólnie ubiegający się o udzielenie zamówienia ponoszą solidarną odpowiedzialność za wykonanie umowy.</w:t>
      </w:r>
    </w:p>
    <w:p w:rsidR="008942FF" w:rsidRDefault="008942FF" w:rsidP="008942FF">
      <w:pPr>
        <w:pStyle w:val="Tekstpodstawowy"/>
        <w:widowControl/>
        <w:ind w:left="900"/>
        <w:jc w:val="both"/>
        <w:rPr>
          <w:rFonts w:ascii="Times New Roman" w:hAnsi="Times New Roman"/>
          <w:b w:val="0"/>
          <w:bCs w:val="0"/>
          <w:color w:val="auto"/>
          <w:sz w:val="22"/>
          <w:szCs w:val="22"/>
        </w:rPr>
      </w:pPr>
    </w:p>
    <w:p w:rsidR="008942FF" w:rsidRDefault="008942FF" w:rsidP="008942FF">
      <w:pPr>
        <w:pStyle w:val="Tekstpodstawowy"/>
        <w:widowControl/>
        <w:numPr>
          <w:ilvl w:val="0"/>
          <w:numId w:val="24"/>
        </w:numPr>
        <w:snapToGrid/>
        <w:jc w:val="both"/>
        <w:rPr>
          <w:rFonts w:ascii="Times New Roman" w:hAnsi="Times New Roman"/>
          <w:b w:val="0"/>
          <w:bCs w:val="0"/>
          <w:color w:val="auto"/>
          <w:sz w:val="22"/>
          <w:szCs w:val="22"/>
        </w:rPr>
      </w:pPr>
      <w:r>
        <w:rPr>
          <w:rFonts w:ascii="Times New Roman" w:hAnsi="Times New Roman"/>
          <w:b w:val="0"/>
          <w:bCs w:val="0"/>
          <w:color w:val="auto"/>
          <w:sz w:val="22"/>
          <w:szCs w:val="22"/>
        </w:rPr>
        <w:t>Wymagane dokumenty należy złożyć w formie oryginału lub kopii poświadczonej za zgodność z oryginałem przez Wykonawcę lub osobę / osoby uprawnione do podpisania oferty, z dopiskiem „za zgodność z oryginałem”, na każdej stronie zawierającej treść.</w:t>
      </w:r>
    </w:p>
    <w:p w:rsidR="008942FF" w:rsidRDefault="008942FF" w:rsidP="008942FF">
      <w:pPr>
        <w:pStyle w:val="Tekstpodstawowy"/>
        <w:widowControl/>
        <w:ind w:left="567"/>
        <w:jc w:val="both"/>
        <w:rPr>
          <w:rFonts w:ascii="Times New Roman" w:hAnsi="Times New Roman"/>
          <w:b w:val="0"/>
          <w:bCs w:val="0"/>
          <w:color w:val="auto"/>
          <w:sz w:val="22"/>
          <w:szCs w:val="22"/>
        </w:rPr>
      </w:pPr>
    </w:p>
    <w:p w:rsidR="008942FF" w:rsidRDefault="008942FF" w:rsidP="008942FF">
      <w:pPr>
        <w:pStyle w:val="Tekstpodstawowy"/>
        <w:widowControl/>
        <w:numPr>
          <w:ilvl w:val="0"/>
          <w:numId w:val="24"/>
        </w:numPr>
        <w:snapToGrid/>
        <w:jc w:val="both"/>
        <w:rPr>
          <w:rFonts w:ascii="Times New Roman" w:hAnsi="Times New Roman"/>
          <w:b w:val="0"/>
          <w:bCs w:val="0"/>
          <w:color w:val="auto"/>
          <w:sz w:val="22"/>
          <w:szCs w:val="22"/>
        </w:rPr>
      </w:pPr>
      <w:r>
        <w:rPr>
          <w:rFonts w:ascii="Times New Roman" w:hAnsi="Times New Roman"/>
          <w:b w:val="0"/>
          <w:bCs w:val="0"/>
          <w:color w:val="auto"/>
          <w:sz w:val="22"/>
          <w:szCs w:val="22"/>
        </w:rPr>
        <w:t>Z</w:t>
      </w:r>
      <w:r>
        <w:rPr>
          <w:rFonts w:ascii="Times New Roman" w:hAnsi="Times New Roman"/>
          <w:b w:val="0"/>
          <w:color w:val="auto"/>
          <w:sz w:val="22"/>
          <w:szCs w:val="22"/>
        </w:rPr>
        <w:t xml:space="preserve">amawiający może żądać przedstawienia oryginału lub notarialnie poświadczonej kopii dokumentu wyłącznie wtedy, gdy złożona przez </w:t>
      </w:r>
      <w:r w:rsidR="006D042D">
        <w:rPr>
          <w:rFonts w:ascii="Times New Roman" w:hAnsi="Times New Roman"/>
          <w:b w:val="0"/>
          <w:color w:val="auto"/>
          <w:sz w:val="22"/>
          <w:szCs w:val="22"/>
        </w:rPr>
        <w:t>W</w:t>
      </w:r>
      <w:r>
        <w:rPr>
          <w:rFonts w:ascii="Times New Roman" w:hAnsi="Times New Roman"/>
          <w:b w:val="0"/>
          <w:color w:val="auto"/>
          <w:sz w:val="22"/>
          <w:szCs w:val="22"/>
        </w:rPr>
        <w:t>ykonawcę kopia dokumentu jest nieczytelna lub budzi wątpliwości co do jej prawdziwości.</w:t>
      </w:r>
    </w:p>
    <w:p w:rsidR="008942FF" w:rsidRDefault="008942FF" w:rsidP="008942FF">
      <w:pPr>
        <w:pStyle w:val="Tekstpodstawowy"/>
        <w:widowControl/>
        <w:jc w:val="both"/>
        <w:rPr>
          <w:rFonts w:ascii="Times New Roman" w:hAnsi="Times New Roman"/>
          <w:b w:val="0"/>
          <w:bCs w:val="0"/>
          <w:color w:val="auto"/>
          <w:sz w:val="22"/>
          <w:szCs w:val="22"/>
        </w:rPr>
      </w:pPr>
    </w:p>
    <w:p w:rsidR="008942FF" w:rsidRDefault="008942FF" w:rsidP="008942FF">
      <w:pPr>
        <w:pStyle w:val="Tekstpodstawowy"/>
        <w:widowControl/>
        <w:numPr>
          <w:ilvl w:val="0"/>
          <w:numId w:val="24"/>
        </w:numPr>
        <w:snapToGrid/>
        <w:jc w:val="both"/>
        <w:rPr>
          <w:rFonts w:ascii="Times New Roman" w:hAnsi="Times New Roman"/>
          <w:b w:val="0"/>
          <w:bCs w:val="0"/>
          <w:color w:val="auto"/>
          <w:sz w:val="22"/>
          <w:szCs w:val="22"/>
        </w:rPr>
      </w:pPr>
      <w:r>
        <w:rPr>
          <w:rFonts w:ascii="Times New Roman" w:hAnsi="Times New Roman"/>
          <w:b w:val="0"/>
          <w:color w:val="auto"/>
          <w:sz w:val="22"/>
          <w:szCs w:val="22"/>
        </w:rPr>
        <w:t xml:space="preserve">Dokumenty składane w języku obcym należy złożyć wraz z tłumaczeniem na język polski, poświadczone przez Wykonawcę </w:t>
      </w:r>
      <w:r>
        <w:rPr>
          <w:rFonts w:ascii="Times New Roman" w:hAnsi="Times New Roman"/>
          <w:b w:val="0"/>
          <w:bCs w:val="0"/>
          <w:color w:val="auto"/>
          <w:sz w:val="22"/>
          <w:szCs w:val="22"/>
        </w:rPr>
        <w:t>lub osobę / osoby uprawnione do podpisania oferty</w:t>
      </w:r>
      <w:r>
        <w:rPr>
          <w:rFonts w:ascii="Times New Roman" w:hAnsi="Times New Roman"/>
          <w:b w:val="0"/>
          <w:color w:val="auto"/>
          <w:sz w:val="22"/>
          <w:szCs w:val="22"/>
        </w:rPr>
        <w:t xml:space="preserve">, na każdej stronie zawierającej treść.   </w:t>
      </w:r>
    </w:p>
    <w:p w:rsidR="008942FF" w:rsidRDefault="008942FF" w:rsidP="008942FF">
      <w:pPr>
        <w:pStyle w:val="Tekstpodstawowy"/>
        <w:widowControl/>
        <w:jc w:val="both"/>
        <w:rPr>
          <w:rFonts w:ascii="Times New Roman" w:hAnsi="Times New Roman"/>
          <w:b w:val="0"/>
          <w:bCs w:val="0"/>
          <w:color w:val="auto"/>
          <w:sz w:val="22"/>
          <w:szCs w:val="22"/>
        </w:rPr>
      </w:pPr>
    </w:p>
    <w:p w:rsidR="008942FF" w:rsidRDefault="008942FF" w:rsidP="008942FF">
      <w:pPr>
        <w:pStyle w:val="Tekstpodstawowy"/>
        <w:widowControl/>
        <w:jc w:val="both"/>
        <w:rPr>
          <w:rFonts w:ascii="Times New Roman" w:hAnsi="Times New Roman"/>
          <w:b w:val="0"/>
          <w:bCs w:val="0"/>
          <w:color w:val="auto"/>
          <w:sz w:val="22"/>
          <w:szCs w:val="22"/>
        </w:rPr>
      </w:pPr>
    </w:p>
    <w:p w:rsidR="008942FF" w:rsidRDefault="008942FF" w:rsidP="008942FF">
      <w:pPr>
        <w:pStyle w:val="Nagwek4"/>
        <w:ind w:left="540" w:hanging="540"/>
        <w:jc w:val="both"/>
        <w:rPr>
          <w:rFonts w:ascii="Times New Roman" w:hAnsi="Times New Roman"/>
          <w:bCs/>
          <w:color w:val="auto"/>
          <w:szCs w:val="22"/>
        </w:rPr>
      </w:pPr>
      <w:r>
        <w:rPr>
          <w:rFonts w:ascii="Times New Roman" w:hAnsi="Times New Roman"/>
          <w:bCs/>
          <w:iCs/>
          <w:color w:val="auto"/>
          <w:szCs w:val="22"/>
        </w:rPr>
        <w:t>VIII.</w:t>
      </w:r>
      <w:r>
        <w:rPr>
          <w:rFonts w:ascii="Times New Roman" w:hAnsi="Times New Roman"/>
          <w:bCs/>
          <w:i/>
          <w:iCs/>
          <w:color w:val="auto"/>
          <w:szCs w:val="22"/>
        </w:rPr>
        <w:tab/>
      </w:r>
      <w:r>
        <w:rPr>
          <w:rFonts w:ascii="Times New Roman" w:hAnsi="Times New Roman"/>
          <w:bCs/>
          <w:color w:val="auto"/>
          <w:szCs w:val="22"/>
        </w:rPr>
        <w:t xml:space="preserve">Informacje o sposobie porozumiewania się Zamawiającego z Wykonawcami oraz przekazywania oświadczeń i dokumentów, a także wskazanie osób uprawnionych </w:t>
      </w:r>
      <w:r w:rsidR="006D042D">
        <w:rPr>
          <w:rFonts w:ascii="Times New Roman" w:hAnsi="Times New Roman"/>
          <w:bCs/>
          <w:color w:val="auto"/>
          <w:szCs w:val="22"/>
        </w:rPr>
        <w:t xml:space="preserve">            </w:t>
      </w:r>
      <w:r>
        <w:rPr>
          <w:rFonts w:ascii="Times New Roman" w:hAnsi="Times New Roman"/>
          <w:bCs/>
          <w:color w:val="auto"/>
          <w:szCs w:val="22"/>
        </w:rPr>
        <w:t>do porozumiewania się z Wykonawcą.</w:t>
      </w:r>
    </w:p>
    <w:p w:rsidR="008942FF" w:rsidRDefault="008942FF" w:rsidP="008942FF">
      <w:pPr>
        <w:spacing w:after="0" w:line="240" w:lineRule="auto"/>
        <w:rPr>
          <w:rFonts w:ascii="Times New Roman" w:hAnsi="Times New Roman" w:cs="Times New Roman"/>
        </w:rPr>
      </w:pPr>
    </w:p>
    <w:p w:rsidR="008942FF" w:rsidRDefault="008942FF" w:rsidP="008942FF">
      <w:pPr>
        <w:pStyle w:val="Akapitzlist"/>
        <w:numPr>
          <w:ilvl w:val="3"/>
          <w:numId w:val="16"/>
        </w:numPr>
        <w:tabs>
          <w:tab w:val="num" w:pos="567"/>
        </w:tabs>
        <w:spacing w:before="0" w:beforeAutospacing="0" w:after="0" w:afterAutospacing="0"/>
        <w:ind w:left="567" w:hanging="567"/>
        <w:contextualSpacing/>
        <w:jc w:val="both"/>
        <w:rPr>
          <w:sz w:val="22"/>
          <w:szCs w:val="22"/>
        </w:rPr>
      </w:pPr>
      <w:r>
        <w:rPr>
          <w:sz w:val="22"/>
          <w:szCs w:val="22"/>
        </w:rPr>
        <w:t xml:space="preserve">Postępowanie prowadzi się z zachowaniem formy pisemnej, przy czym Zamawiający dopuszcza, aby wszelkie oświadczenia, wnioski, zawiadomienia oraz informacje przekazywane były faksem na nr </w:t>
      </w:r>
      <w:r>
        <w:rPr>
          <w:bCs/>
          <w:sz w:val="22"/>
          <w:szCs w:val="22"/>
        </w:rPr>
        <w:t>41 344-37-30.</w:t>
      </w:r>
    </w:p>
    <w:p w:rsidR="008942FF" w:rsidRDefault="008942FF" w:rsidP="008942FF">
      <w:pPr>
        <w:pStyle w:val="Akapitzlist"/>
        <w:numPr>
          <w:ilvl w:val="3"/>
          <w:numId w:val="16"/>
        </w:numPr>
        <w:tabs>
          <w:tab w:val="num" w:pos="567"/>
        </w:tabs>
        <w:spacing w:before="0" w:beforeAutospacing="0" w:after="0" w:afterAutospacing="0"/>
        <w:ind w:left="567" w:hanging="567"/>
        <w:contextualSpacing/>
        <w:jc w:val="both"/>
        <w:rPr>
          <w:sz w:val="22"/>
          <w:szCs w:val="22"/>
        </w:rPr>
      </w:pPr>
      <w:r>
        <w:rPr>
          <w:sz w:val="22"/>
          <w:szCs w:val="22"/>
        </w:rPr>
        <w:t xml:space="preserve">Jeżeli </w:t>
      </w:r>
      <w:r w:rsidR="006D042D">
        <w:rPr>
          <w:sz w:val="22"/>
          <w:szCs w:val="22"/>
        </w:rPr>
        <w:t>Z</w:t>
      </w:r>
      <w:r>
        <w:rPr>
          <w:sz w:val="22"/>
          <w:szCs w:val="22"/>
        </w:rPr>
        <w:t xml:space="preserve">amawiający lub </w:t>
      </w:r>
      <w:r w:rsidR="006D042D">
        <w:rPr>
          <w:sz w:val="22"/>
          <w:szCs w:val="22"/>
        </w:rPr>
        <w:t>W</w:t>
      </w:r>
      <w:r>
        <w:rPr>
          <w:sz w:val="22"/>
          <w:szCs w:val="22"/>
        </w:rPr>
        <w:t>ykonawca przekazują oświadczenia, wnioski, zawiadomienia oraz informacje faksem, każda ze stron na żądanie drugiej niezwłocznie potwierdza fakt ich otrzymania.</w:t>
      </w:r>
    </w:p>
    <w:p w:rsidR="008942FF" w:rsidRDefault="008942FF" w:rsidP="008942FF">
      <w:pPr>
        <w:pStyle w:val="Akapitzlist"/>
        <w:numPr>
          <w:ilvl w:val="3"/>
          <w:numId w:val="16"/>
        </w:numPr>
        <w:tabs>
          <w:tab w:val="num" w:pos="567"/>
        </w:tabs>
        <w:spacing w:before="0" w:beforeAutospacing="0" w:after="0" w:afterAutospacing="0"/>
        <w:ind w:left="567" w:hanging="567"/>
        <w:contextualSpacing/>
        <w:jc w:val="both"/>
        <w:rPr>
          <w:sz w:val="22"/>
          <w:szCs w:val="22"/>
        </w:rPr>
      </w:pPr>
      <w:r>
        <w:rPr>
          <w:sz w:val="22"/>
          <w:szCs w:val="22"/>
        </w:rPr>
        <w:t xml:space="preserve">Wykonawca może zwrócić się do </w:t>
      </w:r>
      <w:r w:rsidR="006D042D">
        <w:rPr>
          <w:sz w:val="22"/>
          <w:szCs w:val="22"/>
        </w:rPr>
        <w:t>Z</w:t>
      </w:r>
      <w:r>
        <w:rPr>
          <w:sz w:val="22"/>
          <w:szCs w:val="22"/>
        </w:rPr>
        <w:t>amawiającego o wyjaśnienie treści SIWZ. Pytania muszą być skierowane z zachowaniem formy określonej w ust. 1 SIWZ.</w:t>
      </w:r>
    </w:p>
    <w:p w:rsidR="008942FF" w:rsidRDefault="008942FF" w:rsidP="008942FF">
      <w:pPr>
        <w:pStyle w:val="Akapitzlist"/>
        <w:numPr>
          <w:ilvl w:val="3"/>
          <w:numId w:val="16"/>
        </w:numPr>
        <w:tabs>
          <w:tab w:val="num" w:pos="567"/>
        </w:tabs>
        <w:spacing w:before="0" w:beforeAutospacing="0" w:after="0" w:afterAutospacing="0"/>
        <w:ind w:left="567" w:hanging="567"/>
        <w:contextualSpacing/>
        <w:jc w:val="both"/>
        <w:rPr>
          <w:sz w:val="22"/>
          <w:szCs w:val="22"/>
        </w:rPr>
      </w:pPr>
      <w:r>
        <w:rPr>
          <w:sz w:val="22"/>
          <w:szCs w:val="22"/>
        </w:rPr>
        <w:t xml:space="preserve">Zamawiający udzieli wyjaśnień niezwłocznie, jednak nie później niż na 6 dni przed terminem składania ofert, pod warunkiem, że wniosek o wyjaśnienie treści SIWZ wpłynął </w:t>
      </w:r>
      <w:r w:rsidR="006D042D">
        <w:rPr>
          <w:sz w:val="22"/>
          <w:szCs w:val="22"/>
        </w:rPr>
        <w:t xml:space="preserve">                      </w:t>
      </w:r>
      <w:r>
        <w:rPr>
          <w:sz w:val="22"/>
          <w:szCs w:val="22"/>
        </w:rPr>
        <w:t>do zamawiającego nie później niż do końca dnia, w którym upływa połowa wyznaczonego terminu składania ofert.</w:t>
      </w:r>
    </w:p>
    <w:p w:rsidR="008942FF" w:rsidRDefault="008942FF" w:rsidP="008942FF">
      <w:pPr>
        <w:pStyle w:val="Akapitzlist"/>
        <w:numPr>
          <w:ilvl w:val="3"/>
          <w:numId w:val="16"/>
        </w:numPr>
        <w:tabs>
          <w:tab w:val="num" w:pos="567"/>
        </w:tabs>
        <w:spacing w:before="0" w:beforeAutospacing="0" w:after="0" w:afterAutospacing="0"/>
        <w:ind w:left="567" w:hanging="567"/>
        <w:contextualSpacing/>
        <w:jc w:val="both"/>
        <w:rPr>
          <w:sz w:val="22"/>
          <w:szCs w:val="22"/>
        </w:rPr>
      </w:pPr>
      <w:r>
        <w:rPr>
          <w:sz w:val="22"/>
          <w:szCs w:val="22"/>
        </w:rPr>
        <w:t xml:space="preserve">Jeżeli wniosek o wyjaśnienie treści specyfikacji istotnych warunków zamówienia wpłynął </w:t>
      </w:r>
      <w:r w:rsidR="006D042D">
        <w:rPr>
          <w:sz w:val="22"/>
          <w:szCs w:val="22"/>
        </w:rPr>
        <w:t xml:space="preserve">       </w:t>
      </w:r>
      <w:r>
        <w:rPr>
          <w:sz w:val="22"/>
          <w:szCs w:val="22"/>
        </w:rPr>
        <w:t>po upływie terminu składania wniosku, o którym mowa wyżej, lub dotyczy udzielonych wyjaśnień, Zamawiający może udzielić wyjaśnień albo pozostawić wniosek bez rozpoznania. Przedłużenie terminu składania ofert nie wpływa na bieg terminu składania wniosku, o którym mowa wyżej.</w:t>
      </w:r>
    </w:p>
    <w:p w:rsidR="008942FF" w:rsidRDefault="008942FF" w:rsidP="008942FF">
      <w:pPr>
        <w:pStyle w:val="Akapitzlist"/>
        <w:numPr>
          <w:ilvl w:val="3"/>
          <w:numId w:val="16"/>
        </w:numPr>
        <w:tabs>
          <w:tab w:val="num" w:pos="567"/>
        </w:tabs>
        <w:spacing w:before="0" w:beforeAutospacing="0" w:after="0" w:afterAutospacing="0"/>
        <w:ind w:left="567" w:hanging="567"/>
        <w:contextualSpacing/>
        <w:jc w:val="both"/>
        <w:rPr>
          <w:sz w:val="22"/>
          <w:szCs w:val="22"/>
        </w:rPr>
      </w:pPr>
      <w:r>
        <w:rPr>
          <w:sz w:val="22"/>
          <w:szCs w:val="22"/>
        </w:rPr>
        <w:t>Treść zapytań wraz z wyjaśnieniami zamawiający przekaże wszystkim wykonawcom, którym przekazana została SIWZ, bez ujawniania źródła zapytania oraz zamieści na stronie internetowej.</w:t>
      </w:r>
    </w:p>
    <w:p w:rsidR="008942FF" w:rsidRDefault="008942FF" w:rsidP="008942FF">
      <w:pPr>
        <w:pStyle w:val="Akapitzlist"/>
        <w:numPr>
          <w:ilvl w:val="3"/>
          <w:numId w:val="16"/>
        </w:numPr>
        <w:tabs>
          <w:tab w:val="num" w:pos="567"/>
        </w:tabs>
        <w:spacing w:before="0" w:beforeAutospacing="0" w:after="0" w:afterAutospacing="0"/>
        <w:ind w:left="567" w:hanging="567"/>
        <w:contextualSpacing/>
        <w:jc w:val="both"/>
        <w:rPr>
          <w:sz w:val="22"/>
          <w:szCs w:val="22"/>
        </w:rPr>
      </w:pPr>
      <w:r>
        <w:rPr>
          <w:sz w:val="22"/>
          <w:szCs w:val="22"/>
        </w:rPr>
        <w:t xml:space="preserve">W uzasadnionych przypadkach Zamawiający może przed upływem terminu składania ofert zmienić treść SIWZ. Dokonaną zmianę specyfikacji </w:t>
      </w:r>
      <w:r w:rsidR="006D042D">
        <w:rPr>
          <w:sz w:val="22"/>
          <w:szCs w:val="22"/>
        </w:rPr>
        <w:t>Z</w:t>
      </w:r>
      <w:r>
        <w:rPr>
          <w:sz w:val="22"/>
          <w:szCs w:val="22"/>
        </w:rPr>
        <w:t xml:space="preserve">amawiający przekaże niezwłocznie wszystkim </w:t>
      </w:r>
      <w:r w:rsidR="006D042D">
        <w:rPr>
          <w:sz w:val="22"/>
          <w:szCs w:val="22"/>
        </w:rPr>
        <w:t>W</w:t>
      </w:r>
      <w:r>
        <w:rPr>
          <w:sz w:val="22"/>
          <w:szCs w:val="22"/>
        </w:rPr>
        <w:t>ykonawcom, którym przekazano SIWZ oraz zamieści na stronie internetowej.</w:t>
      </w:r>
    </w:p>
    <w:p w:rsidR="008942FF" w:rsidRDefault="008942FF" w:rsidP="008942FF">
      <w:pPr>
        <w:pStyle w:val="Akapitzlist"/>
        <w:numPr>
          <w:ilvl w:val="3"/>
          <w:numId w:val="16"/>
        </w:numPr>
        <w:tabs>
          <w:tab w:val="num" w:pos="567"/>
        </w:tabs>
        <w:spacing w:before="0" w:beforeAutospacing="0" w:after="0" w:afterAutospacing="0"/>
        <w:ind w:left="567" w:hanging="567"/>
        <w:contextualSpacing/>
        <w:jc w:val="both"/>
        <w:rPr>
          <w:sz w:val="22"/>
          <w:szCs w:val="22"/>
        </w:rPr>
      </w:pPr>
      <w:r>
        <w:rPr>
          <w:sz w:val="22"/>
          <w:szCs w:val="22"/>
        </w:rPr>
        <w:t xml:space="preserve">Jeżeli w wyniku zmiany treści SIWZ jest niezbędny dodatkowy czas na wprowadzenie zmian </w:t>
      </w:r>
      <w:r w:rsidR="006D042D">
        <w:rPr>
          <w:sz w:val="22"/>
          <w:szCs w:val="22"/>
        </w:rPr>
        <w:t xml:space="preserve">    </w:t>
      </w:r>
      <w:r>
        <w:rPr>
          <w:sz w:val="22"/>
          <w:szCs w:val="22"/>
        </w:rPr>
        <w:t xml:space="preserve">w ofertach, zamawiający przedłuży termin składania ofert, o czym poinformuje </w:t>
      </w:r>
      <w:r w:rsidR="006D042D">
        <w:rPr>
          <w:sz w:val="22"/>
          <w:szCs w:val="22"/>
        </w:rPr>
        <w:t>W</w:t>
      </w:r>
      <w:r>
        <w:rPr>
          <w:sz w:val="22"/>
          <w:szCs w:val="22"/>
        </w:rPr>
        <w:t>ykonawców, którym przekazano specyfikację.</w:t>
      </w:r>
    </w:p>
    <w:p w:rsidR="008942FF" w:rsidRDefault="008942FF" w:rsidP="008942FF">
      <w:pPr>
        <w:pStyle w:val="Akapitzlist"/>
        <w:numPr>
          <w:ilvl w:val="3"/>
          <w:numId w:val="16"/>
        </w:numPr>
        <w:tabs>
          <w:tab w:val="num" w:pos="567"/>
        </w:tabs>
        <w:spacing w:before="0" w:beforeAutospacing="0" w:after="0" w:afterAutospacing="0"/>
        <w:ind w:left="567" w:hanging="567"/>
        <w:contextualSpacing/>
        <w:jc w:val="both"/>
        <w:rPr>
          <w:sz w:val="22"/>
          <w:szCs w:val="22"/>
        </w:rPr>
      </w:pPr>
      <w:r>
        <w:rPr>
          <w:sz w:val="22"/>
          <w:szCs w:val="22"/>
        </w:rPr>
        <w:t xml:space="preserve">Zamawiający nie przewiduje zorganizowania zebrania z </w:t>
      </w:r>
      <w:r w:rsidR="006D042D">
        <w:rPr>
          <w:sz w:val="22"/>
          <w:szCs w:val="22"/>
        </w:rPr>
        <w:t>W</w:t>
      </w:r>
      <w:r>
        <w:rPr>
          <w:sz w:val="22"/>
          <w:szCs w:val="22"/>
        </w:rPr>
        <w:t>ykonawcami.</w:t>
      </w:r>
    </w:p>
    <w:p w:rsidR="008942FF" w:rsidRDefault="008942FF" w:rsidP="008942FF">
      <w:pPr>
        <w:pStyle w:val="Akapitzlist"/>
        <w:numPr>
          <w:ilvl w:val="3"/>
          <w:numId w:val="16"/>
        </w:numPr>
        <w:tabs>
          <w:tab w:val="num" w:pos="567"/>
        </w:tabs>
        <w:spacing w:before="0" w:beforeAutospacing="0" w:after="0" w:afterAutospacing="0"/>
        <w:ind w:left="567" w:hanging="567"/>
        <w:contextualSpacing/>
        <w:jc w:val="both"/>
        <w:rPr>
          <w:sz w:val="22"/>
          <w:szCs w:val="22"/>
        </w:rPr>
      </w:pPr>
      <w:r>
        <w:rPr>
          <w:sz w:val="22"/>
          <w:szCs w:val="22"/>
        </w:rPr>
        <w:t xml:space="preserve">Zamawiający nie udziela żadnych ustnych i telefonicznych informacji, wyjaśnień czy odpowiedzi na kierowane do </w:t>
      </w:r>
      <w:r w:rsidR="006D042D">
        <w:rPr>
          <w:sz w:val="22"/>
          <w:szCs w:val="22"/>
        </w:rPr>
        <w:t>Z</w:t>
      </w:r>
      <w:r>
        <w:rPr>
          <w:sz w:val="22"/>
          <w:szCs w:val="22"/>
        </w:rPr>
        <w:t xml:space="preserve">amawiającego zapytania w sprawach wymagających zachowania formy określonej rozdziale VIII ust. 1. </w:t>
      </w:r>
    </w:p>
    <w:p w:rsidR="008942FF" w:rsidRDefault="008942FF" w:rsidP="008942FF">
      <w:pPr>
        <w:pStyle w:val="Akapitzlist"/>
        <w:numPr>
          <w:ilvl w:val="3"/>
          <w:numId w:val="16"/>
        </w:numPr>
        <w:tabs>
          <w:tab w:val="num" w:pos="567"/>
        </w:tabs>
        <w:spacing w:before="0" w:beforeAutospacing="0" w:after="0" w:afterAutospacing="0"/>
        <w:ind w:left="567" w:hanging="567"/>
        <w:contextualSpacing/>
        <w:jc w:val="both"/>
        <w:rPr>
          <w:sz w:val="22"/>
          <w:szCs w:val="22"/>
        </w:rPr>
      </w:pPr>
      <w:r>
        <w:rPr>
          <w:sz w:val="22"/>
          <w:szCs w:val="22"/>
        </w:rPr>
        <w:t>Osoby uprawnione do porozumiewania się z Wykonawcą:</w:t>
      </w:r>
    </w:p>
    <w:p w:rsidR="008942FF" w:rsidRDefault="008942FF" w:rsidP="008942FF">
      <w:pPr>
        <w:pStyle w:val="Nagwek4"/>
        <w:widowControl/>
        <w:ind w:left="540"/>
        <w:jc w:val="both"/>
        <w:rPr>
          <w:rFonts w:ascii="Times New Roman" w:hAnsi="Times New Roman"/>
          <w:b w:val="0"/>
          <w:color w:val="000000" w:themeColor="text1"/>
          <w:szCs w:val="22"/>
        </w:rPr>
      </w:pPr>
      <w:r>
        <w:rPr>
          <w:rFonts w:ascii="Times New Roman" w:hAnsi="Times New Roman"/>
          <w:b w:val="0"/>
          <w:color w:val="auto"/>
          <w:szCs w:val="22"/>
        </w:rPr>
        <w:lastRenderedPageBreak/>
        <w:t xml:space="preserve">W sprawach formalnych i merytorycznych (odnoszących się do treści SIWZ oraz przedmiotu zamówienia) – Edyta </w:t>
      </w:r>
      <w:proofErr w:type="spellStart"/>
      <w:r>
        <w:rPr>
          <w:rFonts w:ascii="Times New Roman" w:hAnsi="Times New Roman"/>
          <w:b w:val="0"/>
          <w:color w:val="auto"/>
          <w:szCs w:val="22"/>
        </w:rPr>
        <w:t>Susło</w:t>
      </w:r>
      <w:proofErr w:type="spellEnd"/>
      <w:r>
        <w:rPr>
          <w:rFonts w:ascii="Times New Roman" w:hAnsi="Times New Roman"/>
          <w:b w:val="0"/>
          <w:color w:val="FF0000"/>
          <w:szCs w:val="22"/>
        </w:rPr>
        <w:t xml:space="preserve"> </w:t>
      </w:r>
      <w:r>
        <w:rPr>
          <w:rFonts w:ascii="Times New Roman" w:hAnsi="Times New Roman"/>
          <w:b w:val="0"/>
          <w:color w:val="000000" w:themeColor="text1"/>
          <w:szCs w:val="22"/>
        </w:rPr>
        <w:t>– tel./</w:t>
      </w:r>
      <w:proofErr w:type="spellStart"/>
      <w:r>
        <w:rPr>
          <w:rFonts w:ascii="Times New Roman" w:hAnsi="Times New Roman"/>
          <w:b w:val="0"/>
          <w:color w:val="000000" w:themeColor="text1"/>
          <w:szCs w:val="22"/>
        </w:rPr>
        <w:t>fax</w:t>
      </w:r>
      <w:proofErr w:type="spellEnd"/>
      <w:r>
        <w:rPr>
          <w:rFonts w:ascii="Times New Roman" w:hAnsi="Times New Roman"/>
          <w:b w:val="0"/>
          <w:color w:val="000000" w:themeColor="text1"/>
          <w:szCs w:val="22"/>
        </w:rPr>
        <w:t xml:space="preserve"> </w:t>
      </w:r>
      <w:r>
        <w:rPr>
          <w:rFonts w:ascii="Times New Roman" w:hAnsi="Times New Roman"/>
          <w:b w:val="0"/>
          <w:bCs/>
          <w:color w:val="000000" w:themeColor="text1"/>
          <w:szCs w:val="22"/>
        </w:rPr>
        <w:t>41 344-37-30</w:t>
      </w:r>
    </w:p>
    <w:p w:rsidR="008942FF" w:rsidRDefault="008942FF" w:rsidP="008942FF">
      <w:pPr>
        <w:spacing w:after="0" w:line="240" w:lineRule="auto"/>
        <w:ind w:left="540"/>
        <w:jc w:val="both"/>
        <w:rPr>
          <w:rFonts w:ascii="Times New Roman" w:hAnsi="Times New Roman" w:cs="Times New Roman"/>
        </w:rPr>
      </w:pPr>
      <w:r>
        <w:rPr>
          <w:rFonts w:ascii="Times New Roman" w:hAnsi="Times New Roman" w:cs="Times New Roman"/>
        </w:rPr>
        <w:t xml:space="preserve">Wszelkie pytania i wątpliwości dotyczące prowadzonego postępowania należy kierować </w:t>
      </w:r>
      <w:r w:rsidR="006D042D">
        <w:rPr>
          <w:rFonts w:ascii="Times New Roman" w:hAnsi="Times New Roman" w:cs="Times New Roman"/>
        </w:rPr>
        <w:t xml:space="preserve">         </w:t>
      </w:r>
      <w:r>
        <w:rPr>
          <w:rFonts w:ascii="Times New Roman" w:hAnsi="Times New Roman" w:cs="Times New Roman"/>
        </w:rPr>
        <w:t>na adres Zamawiającego:</w:t>
      </w:r>
    </w:p>
    <w:p w:rsidR="008942FF" w:rsidRDefault="008942FF" w:rsidP="008942FF">
      <w:pPr>
        <w:spacing w:after="0" w:line="240" w:lineRule="auto"/>
        <w:ind w:left="540" w:right="22"/>
        <w:jc w:val="both"/>
        <w:rPr>
          <w:rFonts w:ascii="Times New Roman" w:hAnsi="Times New Roman" w:cs="Times New Roman"/>
          <w:b/>
          <w:bCs/>
          <w:u w:val="single"/>
        </w:rPr>
      </w:pPr>
      <w:r>
        <w:rPr>
          <w:rFonts w:ascii="Times New Roman" w:hAnsi="Times New Roman" w:cs="Times New Roman"/>
          <w:b/>
          <w:bCs/>
        </w:rPr>
        <w:t xml:space="preserve">Miejska Kuchnia Cateringowa w Kielcach, 25-723 Kielce , ul. Piekoszowska 36a, </w:t>
      </w:r>
      <w:proofErr w:type="spellStart"/>
      <w:r>
        <w:rPr>
          <w:rFonts w:ascii="Times New Roman" w:hAnsi="Times New Roman" w:cs="Times New Roman"/>
          <w:b/>
          <w:u w:val="single"/>
        </w:rPr>
        <w:t>fax</w:t>
      </w:r>
      <w:proofErr w:type="spellEnd"/>
      <w:r>
        <w:rPr>
          <w:rFonts w:ascii="Times New Roman" w:hAnsi="Times New Roman" w:cs="Times New Roman"/>
          <w:b/>
          <w:u w:val="single"/>
        </w:rPr>
        <w:t xml:space="preserve"> </w:t>
      </w:r>
      <w:r>
        <w:rPr>
          <w:rFonts w:ascii="Times New Roman" w:hAnsi="Times New Roman" w:cs="Times New Roman"/>
          <w:b/>
          <w:bCs/>
          <w:u w:val="single"/>
        </w:rPr>
        <w:t>41 344-37-30</w:t>
      </w:r>
    </w:p>
    <w:p w:rsidR="00B93793" w:rsidRDefault="00B93793" w:rsidP="008942FF">
      <w:pPr>
        <w:spacing w:after="0" w:line="240" w:lineRule="auto"/>
        <w:ind w:left="540" w:right="22"/>
        <w:jc w:val="both"/>
        <w:rPr>
          <w:rFonts w:ascii="Times New Roman" w:hAnsi="Times New Roman" w:cs="Times New Roman"/>
          <w:b/>
          <w:bCs/>
        </w:rPr>
      </w:pPr>
    </w:p>
    <w:p w:rsidR="00B93793" w:rsidRDefault="00B93793" w:rsidP="00812B9B">
      <w:pPr>
        <w:spacing w:after="0" w:line="240" w:lineRule="auto"/>
        <w:ind w:right="22"/>
        <w:jc w:val="both"/>
        <w:rPr>
          <w:rFonts w:ascii="Times New Roman" w:hAnsi="Times New Roman" w:cs="Times New Roman"/>
          <w:b/>
          <w:bCs/>
        </w:rPr>
      </w:pPr>
    </w:p>
    <w:p w:rsidR="00B93793" w:rsidRDefault="00B93793" w:rsidP="008942FF">
      <w:pPr>
        <w:spacing w:after="0" w:line="240" w:lineRule="auto"/>
        <w:ind w:left="540" w:right="22"/>
        <w:jc w:val="both"/>
        <w:rPr>
          <w:rFonts w:ascii="Times New Roman" w:hAnsi="Times New Roman" w:cs="Times New Roman"/>
          <w:b/>
          <w:bCs/>
        </w:rPr>
      </w:pPr>
    </w:p>
    <w:p w:rsidR="008942FF" w:rsidRDefault="008942FF" w:rsidP="008942FF">
      <w:pPr>
        <w:spacing w:after="0" w:line="240" w:lineRule="auto"/>
        <w:ind w:left="540" w:right="22"/>
        <w:jc w:val="both"/>
        <w:rPr>
          <w:rFonts w:ascii="Times New Roman" w:hAnsi="Times New Roman" w:cs="Times New Roman"/>
          <w:sz w:val="24"/>
          <w:szCs w:val="24"/>
        </w:rPr>
      </w:pPr>
    </w:p>
    <w:p w:rsidR="008942FF" w:rsidRDefault="008942FF" w:rsidP="008942FF">
      <w:pPr>
        <w:pStyle w:val="ZnakZnak1"/>
        <w:ind w:left="540" w:hanging="540"/>
        <w:rPr>
          <w:rFonts w:ascii="Times New Roman" w:hAnsi="Times New Roman" w:cs="Times New Roman"/>
          <w:b/>
          <w:bCs/>
          <w:sz w:val="22"/>
          <w:szCs w:val="22"/>
          <w:u w:val="single"/>
        </w:rPr>
      </w:pPr>
      <w:r>
        <w:rPr>
          <w:rFonts w:ascii="Times New Roman" w:hAnsi="Times New Roman" w:cs="Times New Roman"/>
          <w:b/>
          <w:bCs/>
          <w:sz w:val="22"/>
          <w:szCs w:val="22"/>
          <w:u w:val="single"/>
        </w:rPr>
        <w:t xml:space="preserve">IX. </w:t>
      </w:r>
      <w:r>
        <w:rPr>
          <w:rFonts w:ascii="Times New Roman" w:hAnsi="Times New Roman" w:cs="Times New Roman"/>
          <w:b/>
          <w:bCs/>
          <w:sz w:val="22"/>
          <w:szCs w:val="22"/>
          <w:u w:val="single"/>
        </w:rPr>
        <w:tab/>
        <w:t>Wymagania dotyczące wadium</w:t>
      </w:r>
    </w:p>
    <w:p w:rsidR="008942FF" w:rsidRDefault="008942FF" w:rsidP="008942FF">
      <w:pPr>
        <w:pStyle w:val="ZnakZnak1"/>
        <w:ind w:left="540" w:hanging="540"/>
        <w:rPr>
          <w:rFonts w:ascii="Times New Roman" w:hAnsi="Times New Roman" w:cs="Times New Roman"/>
          <w:b/>
          <w:bCs/>
          <w:color w:val="FF0000"/>
          <w:sz w:val="22"/>
          <w:szCs w:val="22"/>
        </w:rPr>
      </w:pPr>
    </w:p>
    <w:p w:rsidR="008942FF" w:rsidRPr="006D042D" w:rsidRDefault="008942FF" w:rsidP="008942FF">
      <w:pPr>
        <w:pStyle w:val="ZnakZnak1"/>
        <w:numPr>
          <w:ilvl w:val="4"/>
          <w:numId w:val="26"/>
        </w:numPr>
        <w:tabs>
          <w:tab w:val="num" w:pos="567"/>
        </w:tabs>
        <w:ind w:left="567" w:hanging="567"/>
        <w:jc w:val="both"/>
        <w:rPr>
          <w:rFonts w:ascii="Times New Roman" w:hAnsi="Times New Roman" w:cs="Times New Roman"/>
          <w:sz w:val="22"/>
          <w:szCs w:val="22"/>
        </w:rPr>
      </w:pPr>
      <w:r w:rsidRPr="006D042D">
        <w:rPr>
          <w:rFonts w:ascii="Times New Roman" w:hAnsi="Times New Roman" w:cs="Times New Roman"/>
          <w:sz w:val="22"/>
          <w:szCs w:val="22"/>
        </w:rPr>
        <w:t>Zamawiający wymaga wniesienia wadium na poszczególne części przedmiotu zamówienia:</w:t>
      </w:r>
    </w:p>
    <w:p w:rsidR="006D042D" w:rsidRDefault="006D042D" w:rsidP="008942FF">
      <w:pPr>
        <w:spacing w:after="0" w:line="240" w:lineRule="auto"/>
        <w:ind w:left="567"/>
        <w:jc w:val="both"/>
        <w:rPr>
          <w:rFonts w:ascii="Times New Roman" w:eastAsia="Tahoma" w:hAnsi="Times New Roman" w:cs="Times New Roman"/>
          <w:color w:val="FF0000"/>
        </w:rPr>
      </w:pPr>
    </w:p>
    <w:p w:rsidR="008942FF" w:rsidRPr="006D042D" w:rsidRDefault="008942FF" w:rsidP="008942FF">
      <w:pPr>
        <w:spacing w:after="0" w:line="240" w:lineRule="auto"/>
        <w:ind w:left="567"/>
        <w:jc w:val="both"/>
        <w:rPr>
          <w:rFonts w:ascii="Times New Roman" w:hAnsi="Times New Roman" w:cs="Times New Roman"/>
        </w:rPr>
      </w:pPr>
      <w:r w:rsidRPr="006D042D">
        <w:rPr>
          <w:rFonts w:ascii="Times New Roman" w:eastAsia="Tahoma" w:hAnsi="Times New Roman" w:cs="Times New Roman"/>
        </w:rPr>
        <w:t>Część I</w:t>
      </w:r>
      <w:r w:rsidRPr="006D042D">
        <w:rPr>
          <w:rFonts w:ascii="Times New Roman" w:eastAsia="Tahoma" w:hAnsi="Times New Roman" w:cs="Times New Roman"/>
        </w:rPr>
        <w:tab/>
        <w:t xml:space="preserve">- </w:t>
      </w:r>
      <w:r w:rsidR="006D042D">
        <w:rPr>
          <w:rFonts w:ascii="Times New Roman" w:eastAsia="Tahoma" w:hAnsi="Times New Roman" w:cs="Times New Roman"/>
        </w:rPr>
        <w:t xml:space="preserve">  9 </w:t>
      </w:r>
      <w:r w:rsidR="00973B52">
        <w:rPr>
          <w:rFonts w:ascii="Times New Roman" w:eastAsia="Tahoma" w:hAnsi="Times New Roman" w:cs="Times New Roman"/>
        </w:rPr>
        <w:t>5</w:t>
      </w:r>
      <w:r w:rsidR="006D042D">
        <w:rPr>
          <w:rFonts w:ascii="Times New Roman" w:eastAsia="Tahoma" w:hAnsi="Times New Roman" w:cs="Times New Roman"/>
        </w:rPr>
        <w:t>00</w:t>
      </w:r>
      <w:r w:rsidRPr="006D042D">
        <w:rPr>
          <w:rFonts w:ascii="Times New Roman" w:eastAsia="Tahoma" w:hAnsi="Times New Roman" w:cs="Times New Roman"/>
        </w:rPr>
        <w:t xml:space="preserve"> </w:t>
      </w:r>
      <w:r w:rsidRPr="006D042D">
        <w:rPr>
          <w:rFonts w:ascii="Times New Roman" w:hAnsi="Times New Roman" w:cs="Times New Roman"/>
        </w:rPr>
        <w:t xml:space="preserve">(PLN),   </w:t>
      </w:r>
    </w:p>
    <w:p w:rsidR="008942FF" w:rsidRPr="006D042D" w:rsidRDefault="008942FF" w:rsidP="008942FF">
      <w:pPr>
        <w:spacing w:after="0" w:line="240" w:lineRule="auto"/>
        <w:ind w:left="567"/>
        <w:jc w:val="both"/>
        <w:rPr>
          <w:rFonts w:ascii="Times New Roman" w:hAnsi="Times New Roman" w:cs="Times New Roman"/>
        </w:rPr>
      </w:pPr>
      <w:r w:rsidRPr="006D042D">
        <w:rPr>
          <w:rFonts w:ascii="Times New Roman" w:eastAsia="Tahoma" w:hAnsi="Times New Roman" w:cs="Times New Roman"/>
        </w:rPr>
        <w:t xml:space="preserve">Część II </w:t>
      </w:r>
      <w:r w:rsidRPr="006D042D">
        <w:rPr>
          <w:rFonts w:ascii="Times New Roman" w:eastAsia="Tahoma" w:hAnsi="Times New Roman" w:cs="Times New Roman"/>
        </w:rPr>
        <w:tab/>
        <w:t xml:space="preserve">- </w:t>
      </w:r>
      <w:r w:rsidR="006D042D">
        <w:rPr>
          <w:rFonts w:ascii="Times New Roman" w:eastAsia="Tahoma" w:hAnsi="Times New Roman" w:cs="Times New Roman"/>
        </w:rPr>
        <w:t xml:space="preserve">  8 000 </w:t>
      </w:r>
      <w:r w:rsidRPr="006D042D">
        <w:rPr>
          <w:rFonts w:ascii="Times New Roman" w:hAnsi="Times New Roman" w:cs="Times New Roman"/>
        </w:rPr>
        <w:t xml:space="preserve">(PLN), </w:t>
      </w:r>
    </w:p>
    <w:p w:rsidR="008942FF" w:rsidRPr="006D042D" w:rsidRDefault="008942FF" w:rsidP="008942FF">
      <w:pPr>
        <w:spacing w:after="0" w:line="240" w:lineRule="auto"/>
        <w:ind w:left="567"/>
        <w:jc w:val="both"/>
        <w:rPr>
          <w:rFonts w:ascii="Times New Roman" w:hAnsi="Times New Roman" w:cs="Times New Roman"/>
        </w:rPr>
      </w:pPr>
      <w:r w:rsidRPr="006D042D">
        <w:rPr>
          <w:rFonts w:ascii="Times New Roman" w:eastAsia="Tahoma" w:hAnsi="Times New Roman" w:cs="Times New Roman"/>
        </w:rPr>
        <w:t xml:space="preserve">Część III - </w:t>
      </w:r>
      <w:r w:rsidR="006D042D">
        <w:rPr>
          <w:rFonts w:ascii="Times New Roman" w:eastAsia="Tahoma" w:hAnsi="Times New Roman" w:cs="Times New Roman"/>
        </w:rPr>
        <w:t xml:space="preserve">  3 000 </w:t>
      </w:r>
      <w:r w:rsidRPr="006D042D">
        <w:rPr>
          <w:rFonts w:ascii="Times New Roman" w:hAnsi="Times New Roman" w:cs="Times New Roman"/>
        </w:rPr>
        <w:t xml:space="preserve">(PLN), </w:t>
      </w:r>
    </w:p>
    <w:p w:rsidR="008942FF" w:rsidRPr="006D042D" w:rsidRDefault="008942FF" w:rsidP="008942FF">
      <w:pPr>
        <w:spacing w:after="0" w:line="240" w:lineRule="auto"/>
        <w:ind w:left="567"/>
        <w:jc w:val="both"/>
        <w:rPr>
          <w:rFonts w:ascii="Times New Roman" w:hAnsi="Times New Roman" w:cs="Times New Roman"/>
        </w:rPr>
      </w:pPr>
      <w:r w:rsidRPr="006D042D">
        <w:rPr>
          <w:rFonts w:ascii="Times New Roman" w:eastAsia="Tahoma" w:hAnsi="Times New Roman" w:cs="Times New Roman"/>
        </w:rPr>
        <w:t xml:space="preserve">Część IV - </w:t>
      </w:r>
      <w:r w:rsidR="006D042D">
        <w:rPr>
          <w:rFonts w:ascii="Times New Roman" w:eastAsia="Tahoma" w:hAnsi="Times New Roman" w:cs="Times New Roman"/>
        </w:rPr>
        <w:t xml:space="preserve">  6 </w:t>
      </w:r>
      <w:r w:rsidR="00973B52">
        <w:rPr>
          <w:rFonts w:ascii="Times New Roman" w:eastAsia="Tahoma" w:hAnsi="Times New Roman" w:cs="Times New Roman"/>
        </w:rPr>
        <w:t>5</w:t>
      </w:r>
      <w:r w:rsidR="006D042D">
        <w:rPr>
          <w:rFonts w:ascii="Times New Roman" w:eastAsia="Tahoma" w:hAnsi="Times New Roman" w:cs="Times New Roman"/>
        </w:rPr>
        <w:t xml:space="preserve">00 </w:t>
      </w:r>
      <w:r w:rsidRPr="006D042D">
        <w:rPr>
          <w:rFonts w:ascii="Times New Roman" w:hAnsi="Times New Roman" w:cs="Times New Roman"/>
        </w:rPr>
        <w:t xml:space="preserve">(PLN), </w:t>
      </w:r>
    </w:p>
    <w:p w:rsidR="008942FF" w:rsidRPr="006D042D" w:rsidRDefault="008942FF" w:rsidP="008942FF">
      <w:pPr>
        <w:spacing w:after="0" w:line="240" w:lineRule="auto"/>
        <w:ind w:left="567"/>
        <w:jc w:val="both"/>
        <w:rPr>
          <w:rFonts w:ascii="Times New Roman" w:hAnsi="Times New Roman" w:cs="Times New Roman"/>
        </w:rPr>
      </w:pPr>
      <w:r w:rsidRPr="006D042D">
        <w:rPr>
          <w:rFonts w:ascii="Times New Roman" w:eastAsia="Tahoma" w:hAnsi="Times New Roman" w:cs="Times New Roman"/>
        </w:rPr>
        <w:t xml:space="preserve">Część V </w:t>
      </w:r>
      <w:r w:rsidRPr="006D042D">
        <w:rPr>
          <w:rFonts w:ascii="Times New Roman" w:eastAsia="Tahoma" w:hAnsi="Times New Roman" w:cs="Times New Roman"/>
        </w:rPr>
        <w:tab/>
      </w:r>
      <w:r w:rsidR="00F8697B">
        <w:rPr>
          <w:rFonts w:ascii="Times New Roman" w:eastAsia="Tahoma" w:hAnsi="Times New Roman" w:cs="Times New Roman"/>
        </w:rPr>
        <w:t xml:space="preserve"> </w:t>
      </w:r>
      <w:r w:rsidR="006D042D">
        <w:rPr>
          <w:rFonts w:ascii="Times New Roman" w:eastAsia="Tahoma" w:hAnsi="Times New Roman" w:cs="Times New Roman"/>
        </w:rPr>
        <w:t xml:space="preserve"> </w:t>
      </w:r>
      <w:r w:rsidRPr="006D042D">
        <w:rPr>
          <w:rFonts w:ascii="Times New Roman" w:eastAsia="Tahoma" w:hAnsi="Times New Roman" w:cs="Times New Roman"/>
        </w:rPr>
        <w:t xml:space="preserve">- </w:t>
      </w:r>
      <w:r w:rsidR="006D042D">
        <w:rPr>
          <w:rFonts w:ascii="Times New Roman" w:eastAsia="Tahoma" w:hAnsi="Times New Roman" w:cs="Times New Roman"/>
        </w:rPr>
        <w:t xml:space="preserve">  1</w:t>
      </w:r>
      <w:r w:rsidR="00973B52">
        <w:rPr>
          <w:rFonts w:ascii="Times New Roman" w:eastAsia="Tahoma" w:hAnsi="Times New Roman" w:cs="Times New Roman"/>
        </w:rPr>
        <w:t>1</w:t>
      </w:r>
      <w:r w:rsidR="006D042D">
        <w:rPr>
          <w:rFonts w:ascii="Times New Roman" w:eastAsia="Tahoma" w:hAnsi="Times New Roman" w:cs="Times New Roman"/>
        </w:rPr>
        <w:t xml:space="preserve"> 000 </w:t>
      </w:r>
      <w:r w:rsidRPr="006D042D">
        <w:rPr>
          <w:rFonts w:ascii="Times New Roman" w:hAnsi="Times New Roman" w:cs="Times New Roman"/>
        </w:rPr>
        <w:t xml:space="preserve">(PLN), </w:t>
      </w:r>
    </w:p>
    <w:p w:rsidR="008942FF" w:rsidRPr="006D042D" w:rsidRDefault="008942FF" w:rsidP="008942FF">
      <w:pPr>
        <w:spacing w:after="0" w:line="240" w:lineRule="auto"/>
        <w:ind w:left="567"/>
        <w:jc w:val="both"/>
        <w:rPr>
          <w:rFonts w:ascii="Times New Roman" w:hAnsi="Times New Roman" w:cs="Times New Roman"/>
        </w:rPr>
      </w:pPr>
      <w:r w:rsidRPr="006D042D">
        <w:rPr>
          <w:rFonts w:ascii="Times New Roman" w:eastAsia="Tahoma" w:hAnsi="Times New Roman" w:cs="Times New Roman"/>
        </w:rPr>
        <w:t>Część VI</w:t>
      </w:r>
      <w:r w:rsidR="006D042D">
        <w:rPr>
          <w:rFonts w:ascii="Times New Roman" w:eastAsia="Tahoma" w:hAnsi="Times New Roman" w:cs="Times New Roman"/>
        </w:rPr>
        <w:t xml:space="preserve"> </w:t>
      </w:r>
      <w:r w:rsidRPr="006D042D">
        <w:rPr>
          <w:rFonts w:ascii="Times New Roman" w:eastAsia="Tahoma" w:hAnsi="Times New Roman" w:cs="Times New Roman"/>
        </w:rPr>
        <w:t xml:space="preserve"> </w:t>
      </w:r>
      <w:r w:rsidR="00F8697B">
        <w:rPr>
          <w:rFonts w:ascii="Times New Roman" w:eastAsia="Tahoma" w:hAnsi="Times New Roman" w:cs="Times New Roman"/>
        </w:rPr>
        <w:t xml:space="preserve"> </w:t>
      </w:r>
      <w:r w:rsidRPr="006D042D">
        <w:rPr>
          <w:rFonts w:ascii="Times New Roman" w:eastAsia="Tahoma" w:hAnsi="Times New Roman" w:cs="Times New Roman"/>
        </w:rPr>
        <w:t xml:space="preserve">- </w:t>
      </w:r>
      <w:r w:rsidR="006D042D">
        <w:rPr>
          <w:rFonts w:ascii="Times New Roman" w:eastAsia="Tahoma" w:hAnsi="Times New Roman" w:cs="Times New Roman"/>
        </w:rPr>
        <w:t xml:space="preserve">   3 000 </w:t>
      </w:r>
      <w:r w:rsidRPr="006D042D">
        <w:rPr>
          <w:rFonts w:ascii="Times New Roman" w:eastAsia="Tahoma" w:hAnsi="Times New Roman" w:cs="Times New Roman"/>
        </w:rPr>
        <w:t xml:space="preserve"> </w:t>
      </w:r>
      <w:r w:rsidRPr="006D042D">
        <w:rPr>
          <w:rFonts w:ascii="Times New Roman" w:hAnsi="Times New Roman" w:cs="Times New Roman"/>
        </w:rPr>
        <w:t xml:space="preserve">(PLN), </w:t>
      </w:r>
    </w:p>
    <w:p w:rsidR="008942FF" w:rsidRPr="006D042D" w:rsidRDefault="008942FF" w:rsidP="008942FF">
      <w:pPr>
        <w:spacing w:after="0" w:line="240" w:lineRule="auto"/>
        <w:ind w:left="567"/>
        <w:jc w:val="both"/>
        <w:rPr>
          <w:rFonts w:ascii="Times New Roman" w:hAnsi="Times New Roman" w:cs="Times New Roman"/>
        </w:rPr>
      </w:pPr>
      <w:r w:rsidRPr="006D042D">
        <w:rPr>
          <w:rFonts w:ascii="Times New Roman" w:eastAsia="Tahoma" w:hAnsi="Times New Roman" w:cs="Times New Roman"/>
        </w:rPr>
        <w:t>Część VII</w:t>
      </w:r>
      <w:r w:rsidR="00F8697B">
        <w:rPr>
          <w:rFonts w:ascii="Times New Roman" w:eastAsia="Tahoma" w:hAnsi="Times New Roman" w:cs="Times New Roman"/>
        </w:rPr>
        <w:t xml:space="preserve"> </w:t>
      </w:r>
      <w:r w:rsidRPr="006D042D">
        <w:rPr>
          <w:rFonts w:ascii="Times New Roman" w:eastAsia="Tahoma" w:hAnsi="Times New Roman" w:cs="Times New Roman"/>
        </w:rPr>
        <w:t xml:space="preserve"> - </w:t>
      </w:r>
      <w:r w:rsidR="006D042D">
        <w:rPr>
          <w:rFonts w:ascii="Times New Roman" w:eastAsia="Tahoma" w:hAnsi="Times New Roman" w:cs="Times New Roman"/>
        </w:rPr>
        <w:t xml:space="preserve"> </w:t>
      </w:r>
      <w:r w:rsidR="00F8697B">
        <w:rPr>
          <w:rFonts w:ascii="Times New Roman" w:eastAsia="Tahoma" w:hAnsi="Times New Roman" w:cs="Times New Roman"/>
        </w:rPr>
        <w:t xml:space="preserve">  2 000 </w:t>
      </w:r>
      <w:r w:rsidRPr="006D042D">
        <w:rPr>
          <w:rFonts w:ascii="Times New Roman" w:hAnsi="Times New Roman" w:cs="Times New Roman"/>
        </w:rPr>
        <w:t xml:space="preserve">(PLN), </w:t>
      </w:r>
    </w:p>
    <w:p w:rsidR="008942FF" w:rsidRDefault="008942FF" w:rsidP="008942FF">
      <w:pPr>
        <w:spacing w:after="0" w:line="240" w:lineRule="auto"/>
        <w:ind w:left="567"/>
        <w:jc w:val="both"/>
        <w:rPr>
          <w:rFonts w:ascii="Times New Roman" w:hAnsi="Times New Roman" w:cs="Times New Roman"/>
        </w:rPr>
      </w:pPr>
      <w:r w:rsidRPr="006D042D">
        <w:rPr>
          <w:rFonts w:ascii="Times New Roman" w:eastAsia="Tahoma" w:hAnsi="Times New Roman" w:cs="Times New Roman"/>
        </w:rPr>
        <w:t>Część VIII</w:t>
      </w:r>
      <w:r w:rsidR="00F8697B">
        <w:rPr>
          <w:rFonts w:ascii="Times New Roman" w:eastAsia="Tahoma" w:hAnsi="Times New Roman" w:cs="Times New Roman"/>
        </w:rPr>
        <w:t xml:space="preserve"> </w:t>
      </w:r>
      <w:r w:rsidRPr="006D042D">
        <w:rPr>
          <w:rFonts w:ascii="Times New Roman" w:eastAsia="Tahoma" w:hAnsi="Times New Roman" w:cs="Times New Roman"/>
        </w:rPr>
        <w:t xml:space="preserve">- </w:t>
      </w:r>
      <w:r w:rsidR="00F8697B">
        <w:rPr>
          <w:rFonts w:ascii="Times New Roman" w:eastAsia="Tahoma" w:hAnsi="Times New Roman" w:cs="Times New Roman"/>
        </w:rPr>
        <w:t xml:space="preserve">     600  </w:t>
      </w:r>
      <w:r w:rsidRPr="006D042D">
        <w:rPr>
          <w:rFonts w:ascii="Times New Roman" w:hAnsi="Times New Roman" w:cs="Times New Roman"/>
        </w:rPr>
        <w:t xml:space="preserve">(PLN), </w:t>
      </w:r>
    </w:p>
    <w:p w:rsidR="006D042D" w:rsidRPr="006D042D" w:rsidRDefault="006D042D" w:rsidP="008942FF">
      <w:pPr>
        <w:spacing w:after="0" w:line="240" w:lineRule="auto"/>
        <w:ind w:left="567"/>
        <w:jc w:val="both"/>
        <w:rPr>
          <w:rFonts w:ascii="Times New Roman" w:hAnsi="Times New Roman" w:cs="Times New Roman"/>
        </w:rPr>
      </w:pPr>
    </w:p>
    <w:p w:rsidR="008942FF" w:rsidRDefault="008942FF" w:rsidP="008942FF">
      <w:pPr>
        <w:pStyle w:val="ZnakZnak1"/>
        <w:ind w:left="540" w:hanging="540"/>
        <w:rPr>
          <w:rFonts w:ascii="Times New Roman" w:hAnsi="Times New Roman"/>
          <w:sz w:val="22"/>
          <w:szCs w:val="22"/>
        </w:rPr>
      </w:pPr>
      <w:r>
        <w:rPr>
          <w:rFonts w:ascii="Times New Roman" w:hAnsi="Times New Roman"/>
          <w:sz w:val="22"/>
          <w:szCs w:val="22"/>
        </w:rPr>
        <w:t>2.</w:t>
      </w:r>
      <w:r>
        <w:rPr>
          <w:rFonts w:ascii="Times New Roman" w:hAnsi="Times New Roman"/>
          <w:sz w:val="22"/>
          <w:szCs w:val="22"/>
        </w:rPr>
        <w:tab/>
        <w:t>Wadium należy wnieść przed upływem terminu składania ofert.</w:t>
      </w:r>
    </w:p>
    <w:p w:rsidR="008942FF" w:rsidRDefault="008942FF" w:rsidP="008942FF">
      <w:pPr>
        <w:pStyle w:val="ZnakZnak1"/>
        <w:ind w:left="540" w:hanging="540"/>
        <w:rPr>
          <w:rFonts w:ascii="Times New Roman" w:hAnsi="Times New Roman"/>
          <w:sz w:val="22"/>
          <w:szCs w:val="22"/>
        </w:rPr>
      </w:pPr>
      <w:r>
        <w:rPr>
          <w:rFonts w:ascii="Times New Roman" w:hAnsi="Times New Roman"/>
          <w:sz w:val="22"/>
          <w:szCs w:val="22"/>
        </w:rPr>
        <w:t>3.</w:t>
      </w:r>
      <w:r>
        <w:rPr>
          <w:rFonts w:ascii="Times New Roman" w:hAnsi="Times New Roman"/>
          <w:sz w:val="22"/>
          <w:szCs w:val="22"/>
        </w:rPr>
        <w:tab/>
        <w:t>Oferta musi być zabezpieczona wadium na cały okres związania ofertą.</w:t>
      </w:r>
    </w:p>
    <w:p w:rsidR="008942FF" w:rsidRDefault="008942FF" w:rsidP="008942FF">
      <w:pPr>
        <w:pStyle w:val="ZnakZnak1"/>
        <w:ind w:left="540" w:hanging="540"/>
        <w:rPr>
          <w:rFonts w:ascii="Times New Roman" w:hAnsi="Times New Roman"/>
          <w:sz w:val="22"/>
          <w:szCs w:val="22"/>
        </w:rPr>
      </w:pPr>
      <w:r>
        <w:rPr>
          <w:rFonts w:ascii="Times New Roman" w:hAnsi="Times New Roman"/>
          <w:sz w:val="22"/>
          <w:szCs w:val="22"/>
        </w:rPr>
        <w:t>4.</w:t>
      </w:r>
      <w:r>
        <w:rPr>
          <w:rFonts w:ascii="Times New Roman" w:hAnsi="Times New Roman"/>
          <w:sz w:val="22"/>
          <w:szCs w:val="22"/>
        </w:rPr>
        <w:tab/>
        <w:t xml:space="preserve">Wadium może być wnoszone w jednej lub kilku następujących formach: </w:t>
      </w:r>
    </w:p>
    <w:p w:rsidR="008942FF" w:rsidRDefault="008942FF" w:rsidP="008942FF">
      <w:pPr>
        <w:pStyle w:val="ZnakZnak1"/>
        <w:ind w:left="900" w:hanging="360"/>
        <w:rPr>
          <w:rFonts w:ascii="Times New Roman" w:hAnsi="Times New Roman"/>
          <w:sz w:val="22"/>
          <w:szCs w:val="22"/>
        </w:rPr>
      </w:pPr>
      <w:r>
        <w:rPr>
          <w:rFonts w:ascii="Times New Roman" w:hAnsi="Times New Roman"/>
          <w:sz w:val="22"/>
          <w:szCs w:val="22"/>
        </w:rPr>
        <w:t xml:space="preserve">1) </w:t>
      </w:r>
      <w:r>
        <w:rPr>
          <w:rFonts w:ascii="Times New Roman" w:hAnsi="Times New Roman"/>
          <w:sz w:val="22"/>
          <w:szCs w:val="22"/>
        </w:rPr>
        <w:tab/>
        <w:t>pieniądzu,</w:t>
      </w:r>
    </w:p>
    <w:p w:rsidR="008942FF" w:rsidRDefault="008942FF" w:rsidP="008942FF">
      <w:pPr>
        <w:pStyle w:val="ZnakZnak1"/>
        <w:ind w:left="900" w:hanging="360"/>
        <w:rPr>
          <w:rFonts w:ascii="Times New Roman" w:hAnsi="Times New Roman"/>
          <w:sz w:val="22"/>
          <w:szCs w:val="22"/>
        </w:rPr>
      </w:pPr>
      <w:r>
        <w:rPr>
          <w:rFonts w:ascii="Times New Roman" w:hAnsi="Times New Roman"/>
          <w:sz w:val="22"/>
          <w:szCs w:val="22"/>
        </w:rPr>
        <w:t>2)</w:t>
      </w:r>
      <w:r>
        <w:rPr>
          <w:rFonts w:ascii="Times New Roman" w:hAnsi="Times New Roman"/>
          <w:sz w:val="22"/>
          <w:szCs w:val="22"/>
        </w:rPr>
        <w:tab/>
        <w:t>poręczeniach bankowych lub poręczeniach spółdzielczej kasy oszczędnościowo-kredytowej, z tym że poręczenie kasy jest zawsze poręczeniem pieniężnym,</w:t>
      </w:r>
    </w:p>
    <w:p w:rsidR="008942FF" w:rsidRDefault="008942FF" w:rsidP="008942FF">
      <w:pPr>
        <w:pStyle w:val="ZnakZnak1"/>
        <w:ind w:left="900" w:hanging="360"/>
        <w:rPr>
          <w:rFonts w:ascii="Times New Roman" w:hAnsi="Times New Roman"/>
          <w:sz w:val="22"/>
          <w:szCs w:val="22"/>
        </w:rPr>
      </w:pPr>
      <w:r>
        <w:rPr>
          <w:rFonts w:ascii="Times New Roman" w:hAnsi="Times New Roman"/>
          <w:sz w:val="22"/>
          <w:szCs w:val="22"/>
        </w:rPr>
        <w:t>3)</w:t>
      </w:r>
      <w:r>
        <w:rPr>
          <w:rFonts w:ascii="Times New Roman" w:hAnsi="Times New Roman"/>
          <w:sz w:val="22"/>
          <w:szCs w:val="22"/>
        </w:rPr>
        <w:tab/>
        <w:t>gwarancjach bankowych,</w:t>
      </w:r>
    </w:p>
    <w:p w:rsidR="008942FF" w:rsidRDefault="008942FF" w:rsidP="008942FF">
      <w:pPr>
        <w:pStyle w:val="ZnakZnak1"/>
        <w:ind w:left="900" w:hanging="360"/>
        <w:rPr>
          <w:rFonts w:ascii="Times New Roman" w:hAnsi="Times New Roman"/>
          <w:sz w:val="22"/>
          <w:szCs w:val="22"/>
        </w:rPr>
      </w:pPr>
      <w:r>
        <w:rPr>
          <w:rFonts w:ascii="Times New Roman" w:hAnsi="Times New Roman"/>
          <w:sz w:val="22"/>
          <w:szCs w:val="22"/>
        </w:rPr>
        <w:t>4)</w:t>
      </w:r>
      <w:r>
        <w:rPr>
          <w:rFonts w:ascii="Times New Roman" w:hAnsi="Times New Roman"/>
          <w:sz w:val="22"/>
          <w:szCs w:val="22"/>
        </w:rPr>
        <w:tab/>
        <w:t>gwarancjach ubezpieczeniowych,</w:t>
      </w:r>
    </w:p>
    <w:p w:rsidR="008942FF" w:rsidRDefault="008942FF" w:rsidP="008942FF">
      <w:pPr>
        <w:pStyle w:val="ZnakZnak1"/>
        <w:ind w:left="900" w:hanging="360"/>
        <w:rPr>
          <w:rFonts w:ascii="Times New Roman" w:hAnsi="Times New Roman"/>
          <w:sz w:val="22"/>
          <w:szCs w:val="22"/>
        </w:rPr>
      </w:pPr>
      <w:r>
        <w:rPr>
          <w:rFonts w:ascii="Times New Roman" w:hAnsi="Times New Roman"/>
          <w:sz w:val="22"/>
          <w:szCs w:val="22"/>
        </w:rPr>
        <w:t>5)</w:t>
      </w:r>
      <w:r>
        <w:rPr>
          <w:rFonts w:ascii="Times New Roman" w:hAnsi="Times New Roman"/>
          <w:sz w:val="22"/>
          <w:szCs w:val="22"/>
        </w:rPr>
        <w:tab/>
        <w:t>poręczeniach udzielanych przez podmioty, o których mowa w art. 6b ust. 5 pkt. 2 ustawy z dnia 9 listopada 2000 r. o utworzeniu Polskiej Agencji Rozwoju Przedsiębiorczości (</w:t>
      </w:r>
      <w:proofErr w:type="spellStart"/>
      <w:r>
        <w:rPr>
          <w:rFonts w:ascii="Times New Roman" w:hAnsi="Times New Roman"/>
          <w:sz w:val="22"/>
          <w:szCs w:val="22"/>
        </w:rPr>
        <w:t>Dz.U</w:t>
      </w:r>
      <w:proofErr w:type="spellEnd"/>
      <w:r>
        <w:rPr>
          <w:rFonts w:ascii="Times New Roman" w:hAnsi="Times New Roman"/>
          <w:sz w:val="22"/>
          <w:szCs w:val="22"/>
        </w:rPr>
        <w:t xml:space="preserve">. z 2007 r. Nr 42, poz. 275). </w:t>
      </w:r>
    </w:p>
    <w:p w:rsidR="00F8697B" w:rsidRDefault="00F8697B" w:rsidP="00F8697B">
      <w:pPr>
        <w:pStyle w:val="ZnakZnak1"/>
        <w:rPr>
          <w:rFonts w:ascii="Times New Roman" w:hAnsi="Times New Roman"/>
          <w:sz w:val="22"/>
          <w:szCs w:val="22"/>
        </w:rPr>
      </w:pPr>
      <w:r>
        <w:rPr>
          <w:rFonts w:ascii="Times New Roman" w:hAnsi="Times New Roman"/>
          <w:sz w:val="22"/>
          <w:szCs w:val="22"/>
        </w:rPr>
        <w:t>5.      Wykonawca, który złoży ofertę niezabezpieczoną akceptowalną formą wadium, zostanie</w:t>
      </w:r>
    </w:p>
    <w:p w:rsidR="00F8697B" w:rsidRDefault="00F8697B" w:rsidP="00F8697B">
      <w:pPr>
        <w:pStyle w:val="ZnakZnak1"/>
        <w:rPr>
          <w:rFonts w:ascii="Times New Roman" w:hAnsi="Times New Roman"/>
          <w:sz w:val="22"/>
          <w:szCs w:val="22"/>
        </w:rPr>
      </w:pPr>
      <w:r>
        <w:rPr>
          <w:rFonts w:ascii="Times New Roman" w:hAnsi="Times New Roman"/>
          <w:sz w:val="22"/>
          <w:szCs w:val="22"/>
        </w:rPr>
        <w:t xml:space="preserve">         wykluczony z postępowania na podstawie art. 24 ust. 2 pkt. 2 ustawy </w:t>
      </w:r>
      <w:proofErr w:type="spellStart"/>
      <w:r>
        <w:rPr>
          <w:rFonts w:ascii="Times New Roman" w:hAnsi="Times New Roman"/>
          <w:sz w:val="22"/>
          <w:szCs w:val="22"/>
        </w:rPr>
        <w:t>Pzp</w:t>
      </w:r>
      <w:proofErr w:type="spellEnd"/>
      <w:r>
        <w:rPr>
          <w:rFonts w:ascii="Times New Roman" w:hAnsi="Times New Roman"/>
          <w:sz w:val="22"/>
          <w:szCs w:val="22"/>
        </w:rPr>
        <w:t>.</w:t>
      </w:r>
      <w:r>
        <w:rPr>
          <w:rFonts w:ascii="Times New Roman" w:hAnsi="Times New Roman"/>
          <w:sz w:val="22"/>
          <w:szCs w:val="22"/>
        </w:rPr>
        <w:tab/>
      </w:r>
    </w:p>
    <w:p w:rsidR="008942FF" w:rsidRDefault="00F8697B" w:rsidP="008942FF">
      <w:pPr>
        <w:pStyle w:val="ZnakZnak1"/>
        <w:ind w:left="540" w:hanging="540"/>
        <w:rPr>
          <w:rFonts w:ascii="Times New Roman" w:hAnsi="Times New Roman"/>
          <w:sz w:val="22"/>
          <w:szCs w:val="22"/>
        </w:rPr>
      </w:pPr>
      <w:r w:rsidRPr="00F8697B">
        <w:rPr>
          <w:rFonts w:ascii="Times New Roman" w:hAnsi="Times New Roman"/>
          <w:sz w:val="22"/>
          <w:szCs w:val="22"/>
        </w:rPr>
        <w:t>6</w:t>
      </w:r>
      <w:r w:rsidR="008942FF" w:rsidRPr="00F8697B">
        <w:rPr>
          <w:rFonts w:ascii="Times New Roman" w:hAnsi="Times New Roman"/>
          <w:sz w:val="22"/>
          <w:szCs w:val="22"/>
        </w:rPr>
        <w:t>.</w:t>
      </w:r>
      <w:r w:rsidR="008942FF">
        <w:rPr>
          <w:rFonts w:ascii="Times New Roman" w:hAnsi="Times New Roman"/>
          <w:sz w:val="22"/>
          <w:szCs w:val="22"/>
        </w:rPr>
        <w:tab/>
        <w:t>Sposób wnoszenia wadium:</w:t>
      </w:r>
    </w:p>
    <w:p w:rsidR="008942FF" w:rsidRDefault="008942FF" w:rsidP="008942FF">
      <w:pPr>
        <w:pStyle w:val="ZnakZnak1"/>
        <w:ind w:left="540" w:hanging="540"/>
        <w:rPr>
          <w:rFonts w:ascii="Times New Roman" w:hAnsi="Times New Roman"/>
          <w:sz w:val="22"/>
          <w:szCs w:val="22"/>
        </w:rPr>
      </w:pPr>
      <w:r>
        <w:rPr>
          <w:rFonts w:ascii="Times New Roman" w:hAnsi="Times New Roman"/>
          <w:sz w:val="22"/>
          <w:szCs w:val="22"/>
        </w:rPr>
        <w:tab/>
        <w:t>Wadium wnoszone w pieniądzu należy wnieść przed upływem terminu składania ofert na rachunek bankowy Zamawiającego:</w:t>
      </w:r>
    </w:p>
    <w:p w:rsidR="008942FF" w:rsidRDefault="008942FF" w:rsidP="008942FF">
      <w:pPr>
        <w:pStyle w:val="ZnakZnak1"/>
        <w:ind w:left="540" w:hanging="540"/>
        <w:rPr>
          <w:rFonts w:ascii="Times New Roman" w:hAnsi="Times New Roman"/>
          <w:sz w:val="22"/>
          <w:szCs w:val="22"/>
        </w:rPr>
      </w:pPr>
    </w:p>
    <w:p w:rsidR="008942FF" w:rsidRDefault="008942FF" w:rsidP="008942FF">
      <w:pPr>
        <w:pStyle w:val="ZnakZnak1"/>
        <w:ind w:left="540"/>
        <w:jc w:val="center"/>
        <w:rPr>
          <w:rFonts w:ascii="Times New Roman" w:hAnsi="Times New Roman"/>
          <w:b/>
          <w:sz w:val="22"/>
          <w:szCs w:val="22"/>
        </w:rPr>
      </w:pPr>
      <w:r>
        <w:rPr>
          <w:rFonts w:ascii="Times New Roman" w:hAnsi="Times New Roman"/>
          <w:b/>
          <w:sz w:val="22"/>
          <w:szCs w:val="22"/>
        </w:rPr>
        <w:t xml:space="preserve">BANK </w:t>
      </w:r>
      <w:r w:rsidR="00973B52">
        <w:rPr>
          <w:rFonts w:ascii="Times New Roman" w:hAnsi="Times New Roman"/>
          <w:b/>
          <w:sz w:val="22"/>
          <w:szCs w:val="22"/>
        </w:rPr>
        <w:t>ING Bank Śląski S.A.</w:t>
      </w:r>
      <w:r>
        <w:rPr>
          <w:rFonts w:ascii="Times New Roman" w:hAnsi="Times New Roman"/>
          <w:b/>
          <w:sz w:val="22"/>
          <w:szCs w:val="22"/>
        </w:rPr>
        <w:t xml:space="preserve"> nr konta </w:t>
      </w:r>
      <w:r w:rsidR="00973B52">
        <w:rPr>
          <w:rFonts w:ascii="Times New Roman" w:hAnsi="Times New Roman"/>
          <w:b/>
          <w:sz w:val="22"/>
          <w:szCs w:val="22"/>
        </w:rPr>
        <w:t>55 1050 1461 1000 0023 5840 7563</w:t>
      </w:r>
    </w:p>
    <w:p w:rsidR="008942FF" w:rsidRDefault="008942FF" w:rsidP="008942FF">
      <w:pPr>
        <w:pStyle w:val="Tytu"/>
        <w:rPr>
          <w:szCs w:val="22"/>
        </w:rPr>
      </w:pPr>
      <w:r>
        <w:rPr>
          <w:szCs w:val="22"/>
        </w:rPr>
        <w:tab/>
      </w:r>
      <w:r>
        <w:rPr>
          <w:bCs/>
          <w:szCs w:val="22"/>
        </w:rPr>
        <w:t>z dopiskiem</w:t>
      </w:r>
      <w:r>
        <w:rPr>
          <w:szCs w:val="22"/>
        </w:rPr>
        <w:t xml:space="preserve">: </w:t>
      </w:r>
    </w:p>
    <w:p w:rsidR="008942FF" w:rsidRDefault="008942FF" w:rsidP="008942FF">
      <w:pPr>
        <w:pStyle w:val="Tytu"/>
        <w:ind w:left="851"/>
        <w:rPr>
          <w:iCs/>
          <w:szCs w:val="22"/>
        </w:rPr>
      </w:pPr>
      <w:r>
        <w:rPr>
          <w:iCs/>
          <w:szCs w:val="22"/>
        </w:rPr>
        <w:t xml:space="preserve">Wadium na część …… Nr postępowania </w:t>
      </w:r>
      <w:r w:rsidR="00F8697B" w:rsidRPr="00F8697B">
        <w:rPr>
          <w:iCs/>
          <w:szCs w:val="22"/>
        </w:rPr>
        <w:t>MKC/Org./034/06/2011</w:t>
      </w:r>
    </w:p>
    <w:p w:rsidR="008942FF" w:rsidRDefault="008942FF" w:rsidP="008942FF">
      <w:pPr>
        <w:pStyle w:val="Tytu"/>
        <w:jc w:val="left"/>
        <w:rPr>
          <w:iCs/>
          <w:szCs w:val="22"/>
        </w:rPr>
      </w:pPr>
    </w:p>
    <w:p w:rsidR="008942FF" w:rsidRDefault="00F8697B" w:rsidP="008942FF">
      <w:pPr>
        <w:pStyle w:val="ZnakZnak1"/>
        <w:ind w:left="540" w:hanging="540"/>
        <w:jc w:val="both"/>
        <w:rPr>
          <w:rFonts w:ascii="Times New Roman" w:hAnsi="Times New Roman" w:cs="Times New Roman"/>
          <w:sz w:val="22"/>
          <w:szCs w:val="22"/>
        </w:rPr>
      </w:pPr>
      <w:r>
        <w:rPr>
          <w:rFonts w:ascii="Times New Roman" w:hAnsi="Times New Roman"/>
          <w:sz w:val="22"/>
          <w:szCs w:val="22"/>
        </w:rPr>
        <w:t>7</w:t>
      </w:r>
      <w:r w:rsidR="008942FF">
        <w:rPr>
          <w:rFonts w:ascii="Times New Roman" w:hAnsi="Times New Roman"/>
          <w:sz w:val="22"/>
          <w:szCs w:val="22"/>
        </w:rPr>
        <w:t>.</w:t>
      </w:r>
      <w:r w:rsidR="008942FF">
        <w:rPr>
          <w:rFonts w:ascii="Times New Roman" w:hAnsi="Times New Roman"/>
          <w:sz w:val="22"/>
          <w:szCs w:val="22"/>
        </w:rPr>
        <w:tab/>
        <w:t>W</w:t>
      </w:r>
      <w:r w:rsidR="008942FF">
        <w:rPr>
          <w:rFonts w:ascii="Times New Roman" w:hAnsi="Times New Roman" w:cs="Times New Roman"/>
          <w:sz w:val="22"/>
          <w:szCs w:val="22"/>
        </w:rPr>
        <w:t>niesienie wadium przelewem na rachunek zamawiającego przed upływem terminu składania ofert – oznacza uznanie kwoty wadium przez rachunek Zamawiającego (gdy bank prowadzący rachunek Zamawiającego potwierdzi, ze otrzymał taki przelew przed upływem terminu składania ofert).</w:t>
      </w:r>
    </w:p>
    <w:p w:rsidR="008942FF" w:rsidRDefault="00F8697B" w:rsidP="008942FF">
      <w:pPr>
        <w:pStyle w:val="ZnakZnak1"/>
        <w:ind w:left="540" w:hanging="540"/>
        <w:jc w:val="both"/>
        <w:rPr>
          <w:rFonts w:ascii="Times New Roman" w:hAnsi="Times New Roman"/>
          <w:sz w:val="22"/>
          <w:szCs w:val="22"/>
        </w:rPr>
      </w:pPr>
      <w:r>
        <w:rPr>
          <w:rFonts w:ascii="Times New Roman" w:hAnsi="Times New Roman"/>
          <w:sz w:val="22"/>
          <w:szCs w:val="22"/>
        </w:rPr>
        <w:t>8</w:t>
      </w:r>
      <w:r w:rsidR="008942FF">
        <w:rPr>
          <w:rFonts w:ascii="Times New Roman" w:hAnsi="Times New Roman"/>
          <w:sz w:val="22"/>
          <w:szCs w:val="22"/>
        </w:rPr>
        <w:t>.</w:t>
      </w:r>
      <w:r w:rsidR="008942FF">
        <w:rPr>
          <w:rFonts w:ascii="Times New Roman" w:hAnsi="Times New Roman"/>
          <w:sz w:val="22"/>
          <w:szCs w:val="22"/>
        </w:rPr>
        <w:tab/>
        <w:t xml:space="preserve">W przypadku wniesienia wadium w innej formie niż w pieniądzu, oryginał dokumentu należy złożyć za pokwitowaniem w </w:t>
      </w:r>
      <w:r>
        <w:rPr>
          <w:rFonts w:ascii="Times New Roman" w:hAnsi="Times New Roman"/>
          <w:sz w:val="22"/>
          <w:szCs w:val="22"/>
        </w:rPr>
        <w:t>pokoju nr 1</w:t>
      </w:r>
      <w:r w:rsidR="008942FF">
        <w:rPr>
          <w:rFonts w:ascii="Times New Roman" w:hAnsi="Times New Roman"/>
          <w:sz w:val="22"/>
          <w:szCs w:val="22"/>
        </w:rPr>
        <w:t xml:space="preserve"> Miejskiej Kuchni Cateringowej w Kielcach, </w:t>
      </w:r>
      <w:r w:rsidR="008942FF">
        <w:rPr>
          <w:rFonts w:ascii="Times New Roman" w:hAnsi="Times New Roman" w:cs="Times New Roman"/>
          <w:bCs/>
          <w:sz w:val="22"/>
          <w:szCs w:val="22"/>
        </w:rPr>
        <w:t>25-723 Kielce, ul. Piekoszowska 36a</w:t>
      </w:r>
      <w:r w:rsidR="008942FF">
        <w:rPr>
          <w:rFonts w:ascii="Times New Roman" w:hAnsi="Times New Roman"/>
          <w:sz w:val="22"/>
          <w:szCs w:val="22"/>
        </w:rPr>
        <w:t xml:space="preserve">, w dniach od poniedziałku do piątku (z wyjątkiem dni ustawowo wolnych od pracy) w godzinach od 7.30 do 15.30 lub przesłać pocztą na adres jak wyżej. </w:t>
      </w:r>
    </w:p>
    <w:p w:rsidR="008942FF" w:rsidRDefault="00F8697B" w:rsidP="008942FF">
      <w:pPr>
        <w:widowControl w:val="0"/>
        <w:spacing w:after="0" w:line="240" w:lineRule="auto"/>
        <w:ind w:left="540" w:hanging="540"/>
        <w:jc w:val="both"/>
        <w:rPr>
          <w:rFonts w:ascii="Times New Roman" w:hAnsi="Times New Roman" w:cs="Times New Roman"/>
          <w:b/>
          <w:i/>
          <w:snapToGrid w:val="0"/>
          <w:color w:val="FF0000"/>
        </w:rPr>
      </w:pPr>
      <w:r>
        <w:rPr>
          <w:rFonts w:ascii="Times New Roman" w:hAnsi="Times New Roman"/>
        </w:rPr>
        <w:t>9</w:t>
      </w:r>
      <w:r w:rsidR="008942FF">
        <w:rPr>
          <w:rFonts w:ascii="Times New Roman" w:hAnsi="Times New Roman"/>
        </w:rPr>
        <w:t>.</w:t>
      </w:r>
      <w:r w:rsidR="008942FF">
        <w:rPr>
          <w:rFonts w:ascii="Times New Roman" w:hAnsi="Times New Roman"/>
        </w:rPr>
        <w:tab/>
        <w:t xml:space="preserve">W treści dokumentów gwarantujących zobowiązania wadialne należy zapisać, że </w:t>
      </w:r>
      <w:r w:rsidR="008942FF">
        <w:rPr>
          <w:rFonts w:ascii="Times New Roman" w:hAnsi="Times New Roman"/>
          <w:bCs/>
        </w:rPr>
        <w:t xml:space="preserve">wadium dotyczy: </w:t>
      </w:r>
      <w:r w:rsidR="008942FF">
        <w:rPr>
          <w:b/>
        </w:rPr>
        <w:t>„</w:t>
      </w:r>
      <w:r w:rsidR="008942FF">
        <w:rPr>
          <w:rFonts w:ascii="Times New Roman" w:hAnsi="Times New Roman"/>
          <w:b/>
        </w:rPr>
        <w:t>Wadium przetargowe na część ….. (</w:t>
      </w:r>
      <w:r w:rsidR="008942FF">
        <w:rPr>
          <w:rFonts w:ascii="Times New Roman" w:hAnsi="Times New Roman"/>
          <w:b/>
          <w:i/>
        </w:rPr>
        <w:t>wpisać nr części</w:t>
      </w:r>
      <w:r w:rsidR="008942FF">
        <w:rPr>
          <w:rFonts w:ascii="Times New Roman" w:hAnsi="Times New Roman"/>
          <w:b/>
        </w:rPr>
        <w:t xml:space="preserve">). </w:t>
      </w:r>
      <w:r w:rsidR="008942FF" w:rsidRPr="00EC1B42">
        <w:rPr>
          <w:rFonts w:ascii="Times New Roman" w:hAnsi="Times New Roman"/>
          <w:b/>
        </w:rPr>
        <w:t>Nr</w:t>
      </w:r>
      <w:r w:rsidR="008942FF" w:rsidRPr="00EC1B42">
        <w:rPr>
          <w:rFonts w:ascii="Times New Roman" w:hAnsi="Times New Roman"/>
          <w:b/>
          <w:iCs/>
        </w:rPr>
        <w:t xml:space="preserve"> postępowania </w:t>
      </w:r>
      <w:r w:rsidR="008942FF" w:rsidRPr="00EC1B42">
        <w:rPr>
          <w:rFonts w:ascii="Times New Roman" w:hAnsi="Times New Roman" w:cs="Times New Roman"/>
          <w:b/>
          <w:snapToGrid w:val="0"/>
        </w:rPr>
        <w:t>MKC/Org./</w:t>
      </w:r>
      <w:r w:rsidR="00EC1B42">
        <w:rPr>
          <w:rFonts w:ascii="Times New Roman" w:hAnsi="Times New Roman" w:cs="Times New Roman"/>
          <w:b/>
          <w:snapToGrid w:val="0"/>
        </w:rPr>
        <w:t>034</w:t>
      </w:r>
      <w:r w:rsidR="008942FF" w:rsidRPr="00EC1B42">
        <w:rPr>
          <w:rFonts w:ascii="Times New Roman" w:hAnsi="Times New Roman" w:cs="Times New Roman"/>
          <w:b/>
          <w:snapToGrid w:val="0"/>
        </w:rPr>
        <w:t>/</w:t>
      </w:r>
      <w:r w:rsidR="00EC1B42">
        <w:rPr>
          <w:rFonts w:ascii="Times New Roman" w:hAnsi="Times New Roman" w:cs="Times New Roman"/>
          <w:b/>
          <w:snapToGrid w:val="0"/>
        </w:rPr>
        <w:t>06</w:t>
      </w:r>
      <w:r w:rsidR="008942FF" w:rsidRPr="00EC1B42">
        <w:rPr>
          <w:rFonts w:ascii="Times New Roman" w:hAnsi="Times New Roman" w:cs="Times New Roman"/>
          <w:b/>
          <w:snapToGrid w:val="0"/>
        </w:rPr>
        <w:t>/2011”.</w:t>
      </w:r>
      <w:r w:rsidR="008942FF">
        <w:rPr>
          <w:rFonts w:ascii="Times New Roman" w:hAnsi="Times New Roman" w:cs="Times New Roman"/>
          <w:b/>
          <w:snapToGrid w:val="0"/>
          <w:color w:val="FF0000"/>
        </w:rPr>
        <w:t xml:space="preserve"> </w:t>
      </w:r>
    </w:p>
    <w:p w:rsidR="008942FF" w:rsidRDefault="00F8697B" w:rsidP="008942FF">
      <w:pPr>
        <w:pStyle w:val="Tekstpodstawowywcity"/>
        <w:ind w:left="540" w:hanging="540"/>
        <w:rPr>
          <w:rFonts w:ascii="Times New Roman" w:hAnsi="Times New Roman"/>
          <w:iCs/>
          <w:color w:val="auto"/>
          <w:szCs w:val="22"/>
        </w:rPr>
      </w:pPr>
      <w:r>
        <w:rPr>
          <w:rFonts w:ascii="Times New Roman" w:hAnsi="Times New Roman"/>
          <w:iCs/>
          <w:color w:val="auto"/>
          <w:szCs w:val="22"/>
        </w:rPr>
        <w:lastRenderedPageBreak/>
        <w:t>10</w:t>
      </w:r>
      <w:r w:rsidR="008942FF">
        <w:rPr>
          <w:rFonts w:ascii="Times New Roman" w:hAnsi="Times New Roman"/>
          <w:iCs/>
          <w:color w:val="auto"/>
          <w:szCs w:val="22"/>
        </w:rPr>
        <w:t>.</w:t>
      </w:r>
      <w:r w:rsidR="008942FF">
        <w:rPr>
          <w:rFonts w:ascii="Times New Roman" w:hAnsi="Times New Roman"/>
          <w:iCs/>
          <w:color w:val="auto"/>
          <w:szCs w:val="22"/>
        </w:rPr>
        <w:tab/>
        <w:t xml:space="preserve">W przypadku wniesienia wadium w formie gwarancji bankowej lub ubezpieczeniowej, gwarancja musi być bezwarunkowa i nieodwołalna, płatna na każde wezwanie Zamawiającego oraz obejmować odpowiedzialność za wszystkie przypadki powodujące zatrzymanie wadium, które wymieniono w przepisie art. 46 ust. 4a i ust. 5 </w:t>
      </w:r>
      <w:proofErr w:type="spellStart"/>
      <w:r w:rsidR="008942FF">
        <w:rPr>
          <w:rFonts w:ascii="Times New Roman" w:hAnsi="Times New Roman"/>
          <w:iCs/>
          <w:color w:val="auto"/>
          <w:szCs w:val="22"/>
        </w:rPr>
        <w:t>Pzp</w:t>
      </w:r>
      <w:proofErr w:type="spellEnd"/>
      <w:r w:rsidR="008942FF">
        <w:rPr>
          <w:rFonts w:ascii="Times New Roman" w:hAnsi="Times New Roman"/>
          <w:iCs/>
          <w:color w:val="auto"/>
          <w:szCs w:val="22"/>
        </w:rPr>
        <w:t>.</w:t>
      </w:r>
    </w:p>
    <w:p w:rsidR="008942FF" w:rsidRDefault="008942FF" w:rsidP="008942FF">
      <w:pPr>
        <w:pStyle w:val="Tekstpodstawowywcity"/>
        <w:tabs>
          <w:tab w:val="left" w:pos="2360"/>
        </w:tabs>
        <w:ind w:left="540" w:hanging="540"/>
        <w:rPr>
          <w:rFonts w:ascii="Times New Roman" w:hAnsi="Times New Roman"/>
          <w:iCs/>
          <w:color w:val="auto"/>
          <w:szCs w:val="22"/>
        </w:rPr>
      </w:pPr>
      <w:r>
        <w:rPr>
          <w:rFonts w:ascii="Times New Roman" w:hAnsi="Times New Roman"/>
          <w:iCs/>
          <w:color w:val="auto"/>
          <w:szCs w:val="22"/>
        </w:rPr>
        <w:t>1</w:t>
      </w:r>
      <w:r w:rsidR="00F8697B">
        <w:rPr>
          <w:rFonts w:ascii="Times New Roman" w:hAnsi="Times New Roman"/>
          <w:iCs/>
          <w:color w:val="auto"/>
          <w:szCs w:val="22"/>
        </w:rPr>
        <w:t>1</w:t>
      </w:r>
      <w:r>
        <w:rPr>
          <w:rFonts w:ascii="Times New Roman" w:hAnsi="Times New Roman"/>
          <w:iCs/>
          <w:color w:val="auto"/>
          <w:szCs w:val="22"/>
        </w:rPr>
        <w:t>.</w:t>
      </w:r>
      <w:r>
        <w:rPr>
          <w:rFonts w:ascii="Times New Roman" w:hAnsi="Times New Roman"/>
          <w:iCs/>
          <w:color w:val="auto"/>
          <w:szCs w:val="22"/>
        </w:rPr>
        <w:tab/>
        <w:t xml:space="preserve">W przypadku wniesienia wadium w formie poręczeń muszą one gwarantować płatność na każde wezwanie Zamawiającego oraz obejmować odpowiedzialność za wszystkie przypadki powodujące zatrzymanie wadium, które wymieniono w przepisie art. 46 ust. 4a i ust. 5 </w:t>
      </w:r>
      <w:proofErr w:type="spellStart"/>
      <w:r>
        <w:rPr>
          <w:rFonts w:ascii="Times New Roman" w:hAnsi="Times New Roman"/>
          <w:iCs/>
          <w:color w:val="auto"/>
          <w:szCs w:val="22"/>
        </w:rPr>
        <w:t>Pzp</w:t>
      </w:r>
      <w:proofErr w:type="spellEnd"/>
      <w:r>
        <w:rPr>
          <w:rFonts w:ascii="Times New Roman" w:hAnsi="Times New Roman"/>
          <w:iCs/>
          <w:color w:val="auto"/>
          <w:szCs w:val="22"/>
        </w:rPr>
        <w:t>.</w:t>
      </w:r>
    </w:p>
    <w:p w:rsidR="008942FF" w:rsidRDefault="008942FF" w:rsidP="008942FF">
      <w:pPr>
        <w:pStyle w:val="Tekstpodstawowywcity"/>
        <w:ind w:left="540" w:hanging="540"/>
        <w:rPr>
          <w:rFonts w:ascii="Times New Roman" w:hAnsi="Times New Roman"/>
          <w:iCs/>
          <w:color w:val="auto"/>
          <w:szCs w:val="22"/>
        </w:rPr>
      </w:pPr>
      <w:r>
        <w:rPr>
          <w:rFonts w:ascii="Times New Roman" w:hAnsi="Times New Roman"/>
          <w:iCs/>
          <w:color w:val="auto"/>
          <w:szCs w:val="22"/>
        </w:rPr>
        <w:t>1</w:t>
      </w:r>
      <w:r w:rsidR="00F8697B">
        <w:rPr>
          <w:rFonts w:ascii="Times New Roman" w:hAnsi="Times New Roman"/>
          <w:iCs/>
          <w:color w:val="auto"/>
          <w:szCs w:val="22"/>
        </w:rPr>
        <w:t>2</w:t>
      </w:r>
      <w:r>
        <w:rPr>
          <w:rFonts w:ascii="Times New Roman" w:hAnsi="Times New Roman"/>
          <w:iCs/>
          <w:color w:val="auto"/>
          <w:szCs w:val="22"/>
        </w:rPr>
        <w:t>.</w:t>
      </w:r>
      <w:r>
        <w:rPr>
          <w:rFonts w:ascii="Times New Roman" w:hAnsi="Times New Roman"/>
          <w:iCs/>
          <w:color w:val="auto"/>
          <w:szCs w:val="22"/>
        </w:rPr>
        <w:tab/>
        <w:t>Zamawiający dokona zwrotu wadium na zasadach określonych w przepisie art. 46 ust. 1</w:t>
      </w:r>
      <w:r w:rsidR="00EC1B42">
        <w:rPr>
          <w:rFonts w:ascii="Times New Roman" w:hAnsi="Times New Roman"/>
          <w:iCs/>
          <w:color w:val="auto"/>
          <w:szCs w:val="22"/>
        </w:rPr>
        <w:t>, 1a</w:t>
      </w:r>
      <w:r>
        <w:rPr>
          <w:rFonts w:ascii="Times New Roman" w:hAnsi="Times New Roman"/>
          <w:iCs/>
          <w:color w:val="auto"/>
          <w:szCs w:val="22"/>
        </w:rPr>
        <w:t xml:space="preserve"> i 2 </w:t>
      </w:r>
      <w:proofErr w:type="spellStart"/>
      <w:r>
        <w:rPr>
          <w:rFonts w:ascii="Times New Roman" w:hAnsi="Times New Roman"/>
          <w:iCs/>
          <w:color w:val="auto"/>
          <w:szCs w:val="22"/>
        </w:rPr>
        <w:t>Pzp</w:t>
      </w:r>
      <w:proofErr w:type="spellEnd"/>
      <w:r>
        <w:rPr>
          <w:rFonts w:ascii="Times New Roman" w:hAnsi="Times New Roman"/>
          <w:iCs/>
          <w:color w:val="auto"/>
          <w:szCs w:val="22"/>
        </w:rPr>
        <w:t xml:space="preserve"> z zastrzeżeniem określonym w art. 46 ust. 4a i 5 </w:t>
      </w:r>
      <w:proofErr w:type="spellStart"/>
      <w:r>
        <w:rPr>
          <w:rFonts w:ascii="Times New Roman" w:hAnsi="Times New Roman"/>
          <w:iCs/>
          <w:color w:val="auto"/>
          <w:szCs w:val="22"/>
        </w:rPr>
        <w:t>Pzp</w:t>
      </w:r>
      <w:proofErr w:type="spellEnd"/>
      <w:r>
        <w:rPr>
          <w:rFonts w:ascii="Times New Roman" w:hAnsi="Times New Roman"/>
          <w:iCs/>
          <w:color w:val="auto"/>
          <w:szCs w:val="22"/>
        </w:rPr>
        <w:t>.</w:t>
      </w:r>
    </w:p>
    <w:p w:rsidR="008942FF" w:rsidRDefault="008942FF" w:rsidP="008942FF">
      <w:pPr>
        <w:pStyle w:val="ZnakZnak1"/>
        <w:ind w:left="900" w:hanging="900"/>
        <w:jc w:val="both"/>
        <w:rPr>
          <w:rFonts w:ascii="Times New Roman" w:hAnsi="Times New Roman"/>
          <w:b/>
          <w:bCs/>
          <w:iCs/>
          <w:sz w:val="22"/>
          <w:szCs w:val="22"/>
          <w:u w:val="single"/>
        </w:rPr>
      </w:pPr>
    </w:p>
    <w:p w:rsidR="008942FF" w:rsidRDefault="008942FF" w:rsidP="008942FF">
      <w:pPr>
        <w:pStyle w:val="ZnakZnak1"/>
        <w:ind w:left="900" w:hanging="900"/>
        <w:jc w:val="both"/>
        <w:rPr>
          <w:rFonts w:ascii="Times New Roman" w:hAnsi="Times New Roman"/>
          <w:sz w:val="22"/>
          <w:szCs w:val="22"/>
          <w:u w:val="single"/>
        </w:rPr>
      </w:pPr>
      <w:r>
        <w:rPr>
          <w:rFonts w:ascii="Times New Roman" w:hAnsi="Times New Roman"/>
          <w:b/>
          <w:bCs/>
          <w:iCs/>
          <w:sz w:val="22"/>
          <w:szCs w:val="22"/>
          <w:u w:val="single"/>
        </w:rPr>
        <w:t>Uwaga:</w:t>
      </w:r>
      <w:r>
        <w:rPr>
          <w:rFonts w:ascii="Times New Roman" w:hAnsi="Times New Roman"/>
          <w:b/>
          <w:bCs/>
          <w:iCs/>
          <w:sz w:val="22"/>
          <w:szCs w:val="22"/>
          <w:u w:val="single"/>
        </w:rPr>
        <w:tab/>
        <w:t>Do oferty należy dołączyć kopię potwierdzoną za zgodność z oryginałem przez Wykonawcę: przelewu, poręczenia lub gwarancji, w zależności od formy wniesienia wadium.</w:t>
      </w:r>
    </w:p>
    <w:p w:rsidR="008942FF" w:rsidRDefault="008942FF" w:rsidP="008942FF">
      <w:pPr>
        <w:spacing w:after="0" w:line="240" w:lineRule="auto"/>
        <w:ind w:left="567"/>
        <w:jc w:val="both"/>
        <w:rPr>
          <w:rFonts w:ascii="Times New Roman" w:hAnsi="Times New Roman" w:cs="Times New Roman"/>
          <w:b/>
          <w:iCs/>
        </w:rPr>
      </w:pPr>
    </w:p>
    <w:p w:rsidR="008942FF" w:rsidRDefault="008942FF" w:rsidP="008942FF">
      <w:pPr>
        <w:pStyle w:val="Nagwek3"/>
        <w:jc w:val="both"/>
        <w:rPr>
          <w:rFonts w:ascii="Times New Roman" w:hAnsi="Times New Roman"/>
          <w:color w:val="auto"/>
          <w:szCs w:val="22"/>
          <w:u w:val="single"/>
        </w:rPr>
      </w:pPr>
      <w:r>
        <w:rPr>
          <w:rFonts w:ascii="Times New Roman" w:hAnsi="Times New Roman"/>
          <w:color w:val="auto"/>
          <w:szCs w:val="22"/>
          <w:u w:val="single"/>
        </w:rPr>
        <w:t xml:space="preserve">X. </w:t>
      </w:r>
      <w:r>
        <w:rPr>
          <w:rFonts w:ascii="Times New Roman" w:hAnsi="Times New Roman"/>
          <w:color w:val="auto"/>
          <w:szCs w:val="22"/>
          <w:u w:val="single"/>
        </w:rPr>
        <w:tab/>
        <w:t xml:space="preserve">Termin związania ofertą </w:t>
      </w:r>
    </w:p>
    <w:p w:rsidR="008942FF" w:rsidRDefault="008942FF" w:rsidP="008942FF">
      <w:pPr>
        <w:spacing w:after="0" w:line="240" w:lineRule="auto"/>
        <w:ind w:left="567" w:hanging="567"/>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Wykonawca jest związany ofertą przez okres 60 dni. Bieg terminu związania ofertą rozpoczyna się wraz z upływem terminu składania ofert.</w:t>
      </w:r>
    </w:p>
    <w:p w:rsidR="008942FF" w:rsidRDefault="008942FF" w:rsidP="008942FF">
      <w:pPr>
        <w:pStyle w:val="Tekstpodstawowy"/>
        <w:ind w:left="567" w:hanging="567"/>
        <w:jc w:val="both"/>
        <w:rPr>
          <w:rFonts w:ascii="Times New Roman" w:hAnsi="Times New Roman"/>
          <w:b w:val="0"/>
          <w:bCs w:val="0"/>
          <w:color w:val="auto"/>
          <w:sz w:val="22"/>
          <w:szCs w:val="22"/>
        </w:rPr>
      </w:pPr>
      <w:r>
        <w:rPr>
          <w:rFonts w:ascii="Times New Roman" w:hAnsi="Times New Roman"/>
          <w:b w:val="0"/>
          <w:bCs w:val="0"/>
          <w:color w:val="auto"/>
          <w:sz w:val="22"/>
          <w:szCs w:val="22"/>
        </w:rPr>
        <w:t>2.</w:t>
      </w:r>
      <w:r>
        <w:rPr>
          <w:rFonts w:ascii="Times New Roman" w:hAnsi="Times New Roman"/>
          <w:b w:val="0"/>
          <w:bCs w:val="0"/>
          <w:color w:val="auto"/>
          <w:sz w:val="22"/>
          <w:szCs w:val="22"/>
        </w:rPr>
        <w:tab/>
        <w:t xml:space="preserve">Wykonawca samodzielnie lub na wniosek </w:t>
      </w:r>
      <w:r w:rsidR="00EC1B42">
        <w:rPr>
          <w:rFonts w:ascii="Times New Roman" w:hAnsi="Times New Roman"/>
          <w:b w:val="0"/>
          <w:bCs w:val="0"/>
          <w:color w:val="auto"/>
          <w:sz w:val="22"/>
          <w:szCs w:val="22"/>
        </w:rPr>
        <w:t>Z</w:t>
      </w:r>
      <w:r>
        <w:rPr>
          <w:rFonts w:ascii="Times New Roman" w:hAnsi="Times New Roman"/>
          <w:b w:val="0"/>
          <w:bCs w:val="0"/>
          <w:color w:val="auto"/>
          <w:sz w:val="22"/>
          <w:szCs w:val="22"/>
        </w:rPr>
        <w:t xml:space="preserve">amawiającego może przedłużyć termin związania ofertą, z tym, że </w:t>
      </w:r>
      <w:r w:rsidR="00EC1B42">
        <w:rPr>
          <w:rFonts w:ascii="Times New Roman" w:hAnsi="Times New Roman"/>
          <w:b w:val="0"/>
          <w:bCs w:val="0"/>
          <w:color w:val="auto"/>
          <w:sz w:val="22"/>
          <w:szCs w:val="22"/>
        </w:rPr>
        <w:t>Z</w:t>
      </w:r>
      <w:r>
        <w:rPr>
          <w:rFonts w:ascii="Times New Roman" w:hAnsi="Times New Roman"/>
          <w:b w:val="0"/>
          <w:bCs w:val="0"/>
          <w:color w:val="auto"/>
          <w:sz w:val="22"/>
          <w:szCs w:val="22"/>
        </w:rPr>
        <w:t>amawiający może tylko raz, co najmniej na 3 dni przed upływem terminu zw</w:t>
      </w:r>
      <w:r w:rsidR="00EC1B42">
        <w:rPr>
          <w:rFonts w:ascii="Times New Roman" w:hAnsi="Times New Roman"/>
          <w:b w:val="0"/>
          <w:bCs w:val="0"/>
          <w:color w:val="auto"/>
          <w:sz w:val="22"/>
          <w:szCs w:val="22"/>
        </w:rPr>
        <w:t>iązania ofertą, zwrócić się do W</w:t>
      </w:r>
      <w:r>
        <w:rPr>
          <w:rFonts w:ascii="Times New Roman" w:hAnsi="Times New Roman"/>
          <w:b w:val="0"/>
          <w:bCs w:val="0"/>
          <w:color w:val="auto"/>
          <w:sz w:val="22"/>
          <w:szCs w:val="22"/>
        </w:rPr>
        <w:t xml:space="preserve">ykonawców o wyrażenie zgody na przedłużenie tego terminu o oznaczony okres, nie dłuższy niż 60 dni. </w:t>
      </w:r>
    </w:p>
    <w:p w:rsidR="008942FF" w:rsidRDefault="008942FF" w:rsidP="008942FF">
      <w:pPr>
        <w:autoSpaceDE w:val="0"/>
        <w:autoSpaceDN w:val="0"/>
        <w:adjustRightInd w:val="0"/>
        <w:spacing w:after="0" w:line="240" w:lineRule="auto"/>
        <w:ind w:left="567" w:hanging="567"/>
        <w:jc w:val="both"/>
        <w:rPr>
          <w:rFonts w:ascii="Times New Roman" w:hAnsi="Times New Roman" w:cs="Times New Roman"/>
          <w:bCs/>
        </w:rPr>
      </w:pPr>
      <w:r>
        <w:rPr>
          <w:rFonts w:ascii="Times New Roman" w:hAnsi="Times New Roman" w:cs="Times New Roman"/>
          <w:bCs/>
        </w:rPr>
        <w:t>3.</w:t>
      </w:r>
      <w:r>
        <w:rPr>
          <w:rFonts w:ascii="Times New Roman" w:hAnsi="Times New Roman" w:cs="Times New Roman"/>
          <w:bCs/>
        </w:rPr>
        <w:tab/>
        <w:t>W przypadku wniesienia odwołania po upływie terminu składania ofert bieg terminu związania ofertą ulega zawieszeniu do czasu ogłoszenia przez Krajową Izbę Odwoławczą orzeczenia.</w:t>
      </w:r>
    </w:p>
    <w:p w:rsidR="008942FF" w:rsidRDefault="008942FF" w:rsidP="008942FF">
      <w:pPr>
        <w:pStyle w:val="Tekstpodstawowy"/>
        <w:ind w:left="540" w:hanging="540"/>
        <w:jc w:val="both"/>
        <w:rPr>
          <w:rFonts w:ascii="Times New Roman" w:hAnsi="Times New Roman"/>
          <w:b w:val="0"/>
          <w:bCs w:val="0"/>
          <w:color w:val="auto"/>
          <w:sz w:val="22"/>
          <w:szCs w:val="22"/>
        </w:rPr>
      </w:pPr>
    </w:p>
    <w:p w:rsidR="008942FF" w:rsidRDefault="008942FF" w:rsidP="008942FF">
      <w:pPr>
        <w:pStyle w:val="Nagwek3"/>
        <w:jc w:val="both"/>
        <w:rPr>
          <w:rFonts w:ascii="Times New Roman" w:hAnsi="Times New Roman"/>
          <w:color w:val="auto"/>
          <w:szCs w:val="22"/>
          <w:u w:val="single"/>
        </w:rPr>
      </w:pPr>
      <w:r>
        <w:rPr>
          <w:rFonts w:ascii="Times New Roman" w:hAnsi="Times New Roman"/>
          <w:color w:val="auto"/>
          <w:szCs w:val="22"/>
          <w:u w:val="single"/>
        </w:rPr>
        <w:t xml:space="preserve">XI. </w:t>
      </w:r>
      <w:r>
        <w:rPr>
          <w:rFonts w:ascii="Times New Roman" w:hAnsi="Times New Roman"/>
          <w:color w:val="auto"/>
          <w:szCs w:val="22"/>
          <w:u w:val="single"/>
        </w:rPr>
        <w:tab/>
        <w:t xml:space="preserve">Opis sposobu przygotowania ofert </w:t>
      </w:r>
    </w:p>
    <w:p w:rsidR="008942FF" w:rsidRDefault="008942FF" w:rsidP="008942FF">
      <w:pPr>
        <w:pStyle w:val="Tekstpodstawowy"/>
        <w:widowControl/>
        <w:numPr>
          <w:ilvl w:val="1"/>
          <w:numId w:val="28"/>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Wykonawca może złożyć tylko jedną ofertę.</w:t>
      </w:r>
    </w:p>
    <w:p w:rsidR="008942FF" w:rsidRDefault="008942FF" w:rsidP="008942FF">
      <w:pPr>
        <w:pStyle w:val="Akapitzlist"/>
        <w:numPr>
          <w:ilvl w:val="0"/>
          <w:numId w:val="28"/>
        </w:numPr>
        <w:autoSpaceDE w:val="0"/>
        <w:autoSpaceDN w:val="0"/>
        <w:adjustRightInd w:val="0"/>
        <w:spacing w:before="0" w:beforeAutospacing="0" w:after="0" w:afterAutospacing="0"/>
        <w:ind w:left="601" w:hanging="601"/>
        <w:contextualSpacing/>
        <w:jc w:val="both"/>
        <w:rPr>
          <w:rFonts w:eastAsiaTheme="minorHAnsi"/>
          <w:color w:val="000000"/>
          <w:sz w:val="22"/>
          <w:szCs w:val="22"/>
        </w:rPr>
      </w:pPr>
      <w:r>
        <w:rPr>
          <w:rFonts w:eastAsiaTheme="minorHAnsi"/>
          <w:color w:val="000000"/>
          <w:sz w:val="22"/>
          <w:szCs w:val="22"/>
        </w:rPr>
        <w:t>Oferta musi zawierać:</w:t>
      </w:r>
    </w:p>
    <w:p w:rsidR="008942FF" w:rsidRDefault="008942FF" w:rsidP="008942FF">
      <w:pPr>
        <w:autoSpaceDE w:val="0"/>
        <w:autoSpaceDN w:val="0"/>
        <w:adjustRightInd w:val="0"/>
        <w:spacing w:after="0" w:line="240" w:lineRule="auto"/>
        <w:ind w:left="993" w:hanging="392"/>
        <w:jc w:val="both"/>
        <w:rPr>
          <w:rFonts w:ascii="Times New Roman" w:hAnsi="Times New Roman" w:cs="Times New Roman"/>
          <w:color w:val="000000"/>
        </w:rPr>
      </w:pPr>
      <w:r>
        <w:rPr>
          <w:rFonts w:ascii="Times New Roman" w:hAnsi="Times New Roman" w:cs="Times New Roman"/>
          <w:color w:val="000000"/>
        </w:rPr>
        <w:t>1)</w:t>
      </w:r>
      <w:r>
        <w:rPr>
          <w:rFonts w:ascii="Times New Roman" w:hAnsi="Times New Roman" w:cs="Times New Roman"/>
          <w:color w:val="000000"/>
        </w:rPr>
        <w:tab/>
        <w:t>dokumenty wymienione w części VII i XI ust. 18 SIWZ,</w:t>
      </w:r>
    </w:p>
    <w:p w:rsidR="008942FF" w:rsidRDefault="008942FF" w:rsidP="008942FF">
      <w:pPr>
        <w:pStyle w:val="Akapitzlist"/>
        <w:autoSpaceDE w:val="0"/>
        <w:autoSpaceDN w:val="0"/>
        <w:adjustRightInd w:val="0"/>
        <w:spacing w:before="0" w:beforeAutospacing="0" w:after="0" w:afterAutospacing="0"/>
        <w:ind w:left="993" w:hanging="392"/>
        <w:rPr>
          <w:rFonts w:eastAsiaTheme="minorHAnsi"/>
          <w:sz w:val="22"/>
          <w:szCs w:val="22"/>
        </w:rPr>
      </w:pPr>
      <w:r>
        <w:rPr>
          <w:rFonts w:eastAsiaTheme="minorHAnsi"/>
          <w:color w:val="000000"/>
          <w:sz w:val="22"/>
          <w:szCs w:val="22"/>
        </w:rPr>
        <w:t xml:space="preserve">2) </w:t>
      </w:r>
      <w:r>
        <w:rPr>
          <w:rFonts w:eastAsiaTheme="minorHAnsi"/>
          <w:color w:val="000000"/>
          <w:sz w:val="22"/>
          <w:szCs w:val="22"/>
        </w:rPr>
        <w:tab/>
        <w:t xml:space="preserve">formularz oferty, sporządzony zgodnie z formularzem </w:t>
      </w:r>
      <w:r>
        <w:rPr>
          <w:rFonts w:eastAsiaTheme="minorHAnsi"/>
          <w:b/>
          <w:sz w:val="22"/>
          <w:szCs w:val="22"/>
        </w:rPr>
        <w:t>załącznika nr 2</w:t>
      </w:r>
      <w:r>
        <w:rPr>
          <w:rFonts w:eastAsiaTheme="minorHAnsi"/>
          <w:sz w:val="22"/>
          <w:szCs w:val="22"/>
        </w:rPr>
        <w:t>, stosowanie do części przedmiotu zamówienia.</w:t>
      </w:r>
    </w:p>
    <w:p w:rsidR="008942FF" w:rsidRDefault="008942FF" w:rsidP="008942FF">
      <w:pPr>
        <w:pStyle w:val="Tekstpodstawowy"/>
        <w:widowControl/>
        <w:numPr>
          <w:ilvl w:val="0"/>
          <w:numId w:val="28"/>
        </w:numPr>
        <w:jc w:val="both"/>
        <w:rPr>
          <w:rFonts w:ascii="Times New Roman" w:hAnsi="Times New Roman"/>
          <w:b w:val="0"/>
          <w:bCs w:val="0"/>
          <w:color w:val="auto"/>
          <w:sz w:val="22"/>
          <w:szCs w:val="22"/>
        </w:rPr>
      </w:pPr>
      <w:r>
        <w:rPr>
          <w:rFonts w:ascii="Times New Roman" w:hAnsi="Times New Roman"/>
          <w:b w:val="0"/>
          <w:bCs w:val="0"/>
          <w:color w:val="auto"/>
          <w:sz w:val="22"/>
          <w:szCs w:val="22"/>
        </w:rPr>
        <w:t xml:space="preserve">Zamawiający dopuszcza, aby </w:t>
      </w:r>
      <w:r w:rsidR="00EC1B42">
        <w:rPr>
          <w:rFonts w:ascii="Times New Roman" w:hAnsi="Times New Roman"/>
          <w:b w:val="0"/>
          <w:bCs w:val="0"/>
          <w:color w:val="auto"/>
          <w:sz w:val="22"/>
          <w:szCs w:val="22"/>
        </w:rPr>
        <w:t>W</w:t>
      </w:r>
      <w:r>
        <w:rPr>
          <w:rFonts w:ascii="Times New Roman" w:hAnsi="Times New Roman"/>
          <w:b w:val="0"/>
          <w:bCs w:val="0"/>
          <w:color w:val="auto"/>
          <w:sz w:val="22"/>
          <w:szCs w:val="22"/>
        </w:rPr>
        <w:t xml:space="preserve">ykonawca sporządził ofertę wraz z załącznikami na własnych formularzach pod warunkiem, że ich istotna treść odpowiadać będzie warunkom określonym przez </w:t>
      </w:r>
      <w:r w:rsidR="00EC1B42">
        <w:rPr>
          <w:rFonts w:ascii="Times New Roman" w:hAnsi="Times New Roman"/>
          <w:b w:val="0"/>
          <w:bCs w:val="0"/>
          <w:color w:val="auto"/>
          <w:sz w:val="22"/>
          <w:szCs w:val="22"/>
        </w:rPr>
        <w:t>Z</w:t>
      </w:r>
      <w:r>
        <w:rPr>
          <w:rFonts w:ascii="Times New Roman" w:hAnsi="Times New Roman"/>
          <w:b w:val="0"/>
          <w:bCs w:val="0"/>
          <w:color w:val="auto"/>
          <w:sz w:val="22"/>
          <w:szCs w:val="22"/>
        </w:rPr>
        <w:t xml:space="preserve">amawiającego w niniejszym SIWZ oraz warunkom określonym w </w:t>
      </w:r>
      <w:proofErr w:type="spellStart"/>
      <w:r>
        <w:rPr>
          <w:rFonts w:ascii="Times New Roman" w:hAnsi="Times New Roman"/>
          <w:b w:val="0"/>
          <w:bCs w:val="0"/>
          <w:color w:val="auto"/>
          <w:sz w:val="22"/>
          <w:szCs w:val="22"/>
        </w:rPr>
        <w:t>Pzp</w:t>
      </w:r>
      <w:proofErr w:type="spellEnd"/>
      <w:r>
        <w:rPr>
          <w:rFonts w:ascii="Times New Roman" w:hAnsi="Times New Roman"/>
          <w:b w:val="0"/>
          <w:bCs w:val="0"/>
          <w:color w:val="auto"/>
          <w:sz w:val="22"/>
          <w:szCs w:val="22"/>
        </w:rPr>
        <w:t xml:space="preserve"> oraz w aktach wykonawczych wydanych na jej podstawie.</w:t>
      </w:r>
    </w:p>
    <w:p w:rsidR="008942FF" w:rsidRDefault="008942FF" w:rsidP="008942FF">
      <w:pPr>
        <w:pStyle w:val="Tekstpodstawowy"/>
        <w:widowControl/>
        <w:numPr>
          <w:ilvl w:val="0"/>
          <w:numId w:val="28"/>
        </w:numPr>
        <w:jc w:val="both"/>
        <w:rPr>
          <w:rFonts w:ascii="Times New Roman" w:hAnsi="Times New Roman"/>
          <w:b w:val="0"/>
          <w:bCs w:val="0"/>
          <w:color w:val="auto"/>
          <w:sz w:val="22"/>
          <w:szCs w:val="22"/>
        </w:rPr>
      </w:pPr>
      <w:r>
        <w:rPr>
          <w:rFonts w:ascii="Times New Roman" w:hAnsi="Times New Roman"/>
          <w:b w:val="0"/>
          <w:bCs w:val="0"/>
          <w:color w:val="auto"/>
          <w:sz w:val="22"/>
          <w:szCs w:val="22"/>
        </w:rPr>
        <w:t>Ofertę składa się pod rygorem nieważności w formie pisemnej.</w:t>
      </w:r>
    </w:p>
    <w:p w:rsidR="008942FF" w:rsidRDefault="008942FF" w:rsidP="008942FF">
      <w:pPr>
        <w:pStyle w:val="Tekstpodstawowy"/>
        <w:widowControl/>
        <w:numPr>
          <w:ilvl w:val="0"/>
          <w:numId w:val="28"/>
        </w:numPr>
        <w:jc w:val="both"/>
        <w:rPr>
          <w:rFonts w:ascii="Times New Roman" w:hAnsi="Times New Roman"/>
          <w:b w:val="0"/>
          <w:bCs w:val="0"/>
          <w:color w:val="auto"/>
          <w:sz w:val="22"/>
          <w:szCs w:val="22"/>
        </w:rPr>
      </w:pPr>
      <w:r>
        <w:rPr>
          <w:rFonts w:ascii="Times New Roman" w:hAnsi="Times New Roman"/>
          <w:b w:val="0"/>
          <w:bCs w:val="0"/>
          <w:color w:val="auto"/>
          <w:sz w:val="22"/>
          <w:szCs w:val="22"/>
        </w:rPr>
        <w:t>Treść oferty musi odpowiadać treści SIWZ.</w:t>
      </w:r>
    </w:p>
    <w:p w:rsidR="008942FF" w:rsidRDefault="008942FF" w:rsidP="008942FF">
      <w:pPr>
        <w:pStyle w:val="Tekstpodstawowy"/>
        <w:widowControl/>
        <w:numPr>
          <w:ilvl w:val="0"/>
          <w:numId w:val="28"/>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dokument składający się na ofertę musi być czytelny.</w:t>
      </w:r>
    </w:p>
    <w:p w:rsidR="008942FF" w:rsidRDefault="008942FF" w:rsidP="008942FF">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Oferta musi być podpisana przez Wykonawcę zgodnie z zasadami reprezentacji wskazanymi we właściwym rejestrze lub ewidencji działalności gospodarczej. Jeżeli osoba/ osoby podpisująca ofertę działa na podstawie pełnomocnictwa to pełnomocnictwo to musi w swej treści jednoznacznie wskazywać uprawnienie do podpisania oferty. Pełnomocnictwo musi zostać dołączone do oferty i musi być złożone w oryginale </w:t>
      </w:r>
      <w:r>
        <w:rPr>
          <w:rFonts w:ascii="Times New Roman" w:hAnsi="Times New Roman"/>
          <w:b w:val="0"/>
          <w:bCs w:val="0"/>
          <w:color w:val="auto"/>
          <w:sz w:val="22"/>
          <w:szCs w:val="22"/>
          <w:u w:val="single"/>
        </w:rPr>
        <w:t>lub kopii poświadczonej za zgodność z oryginałem przez notariusza.</w:t>
      </w:r>
    </w:p>
    <w:p w:rsidR="008942FF" w:rsidRDefault="008942FF" w:rsidP="008942FF">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Formularz oferty, oświadczenia, wykazy, również te złożone na załącznikach do niniejszej SIWZ, muszą być podpisane przez upoważnionego/</w:t>
      </w:r>
      <w:proofErr w:type="spellStart"/>
      <w:r>
        <w:rPr>
          <w:rFonts w:ascii="Times New Roman" w:hAnsi="Times New Roman"/>
          <w:b w:val="0"/>
          <w:bCs w:val="0"/>
          <w:color w:val="auto"/>
          <w:sz w:val="22"/>
          <w:szCs w:val="22"/>
        </w:rPr>
        <w:t>ych</w:t>
      </w:r>
      <w:proofErr w:type="spellEnd"/>
      <w:r>
        <w:rPr>
          <w:rFonts w:ascii="Times New Roman" w:hAnsi="Times New Roman"/>
          <w:b w:val="0"/>
          <w:bCs w:val="0"/>
          <w:color w:val="auto"/>
          <w:sz w:val="22"/>
          <w:szCs w:val="22"/>
        </w:rPr>
        <w:t xml:space="preserve"> do reprezentowania przedstawiciela/i Wykonawcy.</w:t>
      </w:r>
    </w:p>
    <w:p w:rsidR="008942FF" w:rsidRDefault="008942FF" w:rsidP="008942FF">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Wszelkie poprawki lub zmiany winny być parafowane przez osobę/y podpisującą/e ofertę.</w:t>
      </w:r>
    </w:p>
    <w:p w:rsidR="008942FF" w:rsidRDefault="008942FF" w:rsidP="008942FF">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Wszystkie dokumenty składane z ofertą muszą mieć formę oryginału albo kopii potwierdzonej za zgodność z oryginałem na każdej stronie zawierającej treść przez Wykonawcę (osobę/osoby upoważnioną do reprezentacji </w:t>
      </w:r>
      <w:r w:rsidR="00EC1B42">
        <w:rPr>
          <w:rFonts w:ascii="Times New Roman" w:hAnsi="Times New Roman"/>
          <w:b w:val="0"/>
          <w:bCs w:val="0"/>
          <w:color w:val="auto"/>
          <w:sz w:val="22"/>
          <w:szCs w:val="22"/>
        </w:rPr>
        <w:t>W</w:t>
      </w:r>
      <w:r>
        <w:rPr>
          <w:rFonts w:ascii="Times New Roman" w:hAnsi="Times New Roman"/>
          <w:b w:val="0"/>
          <w:bCs w:val="0"/>
          <w:color w:val="auto"/>
          <w:sz w:val="22"/>
          <w:szCs w:val="22"/>
        </w:rPr>
        <w:t>ykonawcy wymienioną w dokumencie rejestracyjnym prowadzonej działalności gospodarczej) lub pełnomocnika.</w:t>
      </w:r>
    </w:p>
    <w:p w:rsidR="008942FF" w:rsidRDefault="008942FF" w:rsidP="008942FF">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W przypadku, gdy informacje zawarte w ofercie stanowią tajemnicę przedsiębiorstwa </w:t>
      </w:r>
      <w:r>
        <w:rPr>
          <w:rFonts w:ascii="Times New Roman" w:hAnsi="Times New Roman"/>
          <w:b w:val="0"/>
          <w:bCs w:val="0"/>
          <w:color w:val="auto"/>
          <w:sz w:val="22"/>
          <w:szCs w:val="22"/>
        </w:rPr>
        <w:br/>
        <w:t xml:space="preserve">w rozumieniu przepisów ustawy z dnia 16 kwietnia 1993 roku o zwalczaniu nieuczciwej konkurencji (Dz. U. z 2003 r. Nr 153, poz. 1503 z </w:t>
      </w:r>
      <w:proofErr w:type="spellStart"/>
      <w:r>
        <w:rPr>
          <w:rFonts w:ascii="Times New Roman" w:hAnsi="Times New Roman"/>
          <w:b w:val="0"/>
          <w:bCs w:val="0"/>
          <w:color w:val="auto"/>
          <w:sz w:val="22"/>
          <w:szCs w:val="22"/>
        </w:rPr>
        <w:t>późn</w:t>
      </w:r>
      <w:proofErr w:type="spellEnd"/>
      <w:r>
        <w:rPr>
          <w:rFonts w:ascii="Times New Roman" w:hAnsi="Times New Roman"/>
          <w:b w:val="0"/>
          <w:bCs w:val="0"/>
          <w:color w:val="auto"/>
          <w:sz w:val="22"/>
          <w:szCs w:val="22"/>
        </w:rPr>
        <w:t xml:space="preserve">. zm.), Wykonawca winien  w sposób nie budzący wątpliwości zastrzec, że nie mogą być udostępniane innym uczestnikom </w:t>
      </w:r>
      <w:r>
        <w:rPr>
          <w:rFonts w:ascii="Times New Roman" w:hAnsi="Times New Roman"/>
          <w:b w:val="0"/>
          <w:bCs w:val="0"/>
          <w:color w:val="auto"/>
          <w:sz w:val="22"/>
          <w:szCs w:val="22"/>
        </w:rPr>
        <w:lastRenderedPageBreak/>
        <w:t>postępowania i winny być oznaczone klauzulą: „</w:t>
      </w:r>
      <w:r>
        <w:rPr>
          <w:rFonts w:ascii="Times New Roman" w:hAnsi="Times New Roman"/>
          <w:color w:val="auto"/>
          <w:sz w:val="22"/>
          <w:szCs w:val="22"/>
        </w:rPr>
        <w:t>Informacje stanowiące tajemnice przedsiębiorstwa w rozumieniu art. 11 ust. 4 ustawy o zwalczaniu nieuczciwej konkurencji</w:t>
      </w:r>
      <w:r>
        <w:rPr>
          <w:rFonts w:ascii="Times New Roman" w:hAnsi="Times New Roman"/>
          <w:b w:val="0"/>
          <w:bCs w:val="0"/>
          <w:color w:val="auto"/>
          <w:sz w:val="22"/>
          <w:szCs w:val="22"/>
        </w:rPr>
        <w:t>” oraz dołączone w osobnej wewnętrznej kopercie, odrębnie od pozostałych informacji zawartych w ofercie. Strony należy ponumerować w taki sposób, aby umożliwić ich dostosowanie do pozostałej części oferty (należy zachować ciągłość numeracji stron).</w:t>
      </w:r>
    </w:p>
    <w:p w:rsidR="008942FF" w:rsidRDefault="008942FF" w:rsidP="008942FF">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Oferta musi być sporządzona w języku polskim. Każdy dokument składający się na ofertę sporządzony w innym języku niż język polski powinien być złożony wraz z tłumaczeniem na język polski, poświadczonym przez Wykonawcę. W razie wątpliwości uznaje się, ze wersja polskojęzyczna jest wiążąca.</w:t>
      </w:r>
    </w:p>
    <w:p w:rsidR="008942FF" w:rsidRDefault="008942FF" w:rsidP="008942FF">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Wszystkie zapisane strony oferty oraz załączonych dokumentów i oświadczeń winny być kolejno ponumerowane, a w treści oferty winna być umieszczona informacja z ilu kolejno ponumerowanych stron składa się całość dokumentacji. </w:t>
      </w:r>
    </w:p>
    <w:p w:rsidR="008942FF" w:rsidRPr="00EC1B42" w:rsidRDefault="008942FF" w:rsidP="008942FF">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Wykonawca ponosi wszelkie koszty związane z przygotowaniem i złożeniem oferty.</w:t>
      </w:r>
    </w:p>
    <w:p w:rsidR="00EC1B42" w:rsidRDefault="00EC1B42" w:rsidP="00EC1B42">
      <w:pPr>
        <w:pStyle w:val="Tekstpodstawowy"/>
        <w:widowControl/>
        <w:jc w:val="both"/>
        <w:rPr>
          <w:rFonts w:ascii="Times New Roman" w:hAnsi="Times New Roman"/>
          <w:b w:val="0"/>
          <w:bCs w:val="0"/>
          <w:color w:val="auto"/>
          <w:sz w:val="22"/>
          <w:szCs w:val="22"/>
        </w:rPr>
      </w:pPr>
    </w:p>
    <w:p w:rsidR="00EC1B42" w:rsidRDefault="00EC1B42" w:rsidP="00EC1B42">
      <w:pPr>
        <w:pStyle w:val="Tekstpodstawowy"/>
        <w:widowControl/>
        <w:jc w:val="both"/>
        <w:rPr>
          <w:rFonts w:ascii="Times New Roman" w:hAnsi="Times New Roman"/>
          <w:b w:val="0"/>
          <w:bCs w:val="0"/>
          <w:color w:val="auto"/>
          <w:sz w:val="22"/>
          <w:szCs w:val="22"/>
        </w:rPr>
      </w:pPr>
    </w:p>
    <w:p w:rsidR="00EC1B42" w:rsidRDefault="00EC1B42" w:rsidP="00EC1B42">
      <w:pPr>
        <w:pStyle w:val="Tekstpodstawowy"/>
        <w:widowControl/>
        <w:jc w:val="both"/>
        <w:rPr>
          <w:rFonts w:ascii="Times New Roman" w:hAnsi="Times New Roman"/>
          <w:b w:val="0"/>
          <w:bCs w:val="0"/>
          <w:color w:val="auto"/>
          <w:sz w:val="22"/>
          <w:szCs w:val="22"/>
          <w:u w:val="single"/>
        </w:rPr>
      </w:pPr>
    </w:p>
    <w:p w:rsidR="008942FF" w:rsidRDefault="008942FF" w:rsidP="008942FF">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color w:val="auto"/>
          <w:sz w:val="22"/>
          <w:szCs w:val="22"/>
        </w:rPr>
        <w:t xml:space="preserve">Oferta powinna być złożona </w:t>
      </w:r>
      <w:r>
        <w:rPr>
          <w:rFonts w:ascii="Times New Roman" w:hAnsi="Times New Roman"/>
          <w:color w:val="auto"/>
          <w:sz w:val="22"/>
          <w:szCs w:val="22"/>
          <w:u w:val="single"/>
        </w:rPr>
        <w:t>w dwóch nienaruszonych, nieprzejrzystych i zaklejonych kopertach:</w:t>
      </w:r>
      <w:r>
        <w:rPr>
          <w:rFonts w:ascii="Times New Roman" w:hAnsi="Times New Roman"/>
          <w:color w:val="auto"/>
          <w:sz w:val="22"/>
          <w:szCs w:val="22"/>
        </w:rPr>
        <w:t xml:space="preserve"> wewnętrznej i zewnętrznej. Koperty powinny być zaadresowane na Zamawiającego:</w:t>
      </w:r>
    </w:p>
    <w:p w:rsidR="008942FF" w:rsidRDefault="008942FF" w:rsidP="008942FF">
      <w:pPr>
        <w:spacing w:after="0" w:line="240" w:lineRule="auto"/>
        <w:rPr>
          <w:rFonts w:ascii="Times New Roman" w:hAnsi="Times New Roman" w:cs="Times New Roman"/>
          <w:b/>
          <w:bCs/>
          <w:sz w:val="24"/>
          <w:szCs w:val="24"/>
        </w:rPr>
      </w:pPr>
    </w:p>
    <w:p w:rsidR="00EC1B42" w:rsidRDefault="00EC1B42" w:rsidP="008942FF">
      <w:pPr>
        <w:spacing w:after="0" w:line="240" w:lineRule="auto"/>
        <w:rPr>
          <w:rFonts w:ascii="Times New Roman" w:hAnsi="Times New Roman" w:cs="Times New Roman"/>
          <w:b/>
          <w:bCs/>
          <w:sz w:val="24"/>
          <w:szCs w:val="24"/>
        </w:rPr>
      </w:pPr>
    </w:p>
    <w:p w:rsidR="008942FF" w:rsidRDefault="008942FF" w:rsidP="008942FF">
      <w:pPr>
        <w:spacing w:after="0" w:line="240" w:lineRule="auto"/>
        <w:ind w:left="540"/>
        <w:jc w:val="center"/>
        <w:rPr>
          <w:rFonts w:ascii="Times New Roman" w:hAnsi="Times New Roman" w:cs="Times New Roman"/>
          <w:b/>
          <w:bCs/>
        </w:rPr>
      </w:pPr>
      <w:r>
        <w:rPr>
          <w:rFonts w:ascii="Times New Roman" w:hAnsi="Times New Roman" w:cs="Times New Roman"/>
          <w:b/>
          <w:bCs/>
        </w:rPr>
        <w:t>Miejska Kuchnia Cateringowa w Kielcach,</w:t>
      </w:r>
    </w:p>
    <w:p w:rsidR="008942FF" w:rsidRDefault="008942FF" w:rsidP="008942FF">
      <w:pPr>
        <w:spacing w:after="0" w:line="240" w:lineRule="auto"/>
        <w:ind w:left="540"/>
        <w:jc w:val="center"/>
        <w:rPr>
          <w:rFonts w:ascii="Times New Roman" w:hAnsi="Times New Roman" w:cs="Times New Roman"/>
          <w:b/>
          <w:bCs/>
        </w:rPr>
      </w:pPr>
      <w:r>
        <w:rPr>
          <w:rFonts w:ascii="Times New Roman" w:hAnsi="Times New Roman" w:cs="Times New Roman"/>
          <w:b/>
          <w:bCs/>
        </w:rPr>
        <w:t>25-723 Kielce, ul. Piekoszowska 36a</w:t>
      </w:r>
    </w:p>
    <w:p w:rsidR="008942FF" w:rsidRDefault="008942FF" w:rsidP="008942FF">
      <w:pPr>
        <w:widowControl w:val="0"/>
        <w:spacing w:after="0" w:line="240" w:lineRule="auto"/>
        <w:jc w:val="center"/>
        <w:rPr>
          <w:rFonts w:ascii="Times New Roman" w:hAnsi="Times New Roman" w:cs="Times New Roman"/>
          <w:b/>
          <w:i/>
          <w:iCs/>
          <w:snapToGrid w:val="0"/>
        </w:rPr>
      </w:pPr>
    </w:p>
    <w:p w:rsidR="008942FF" w:rsidRDefault="008942FF" w:rsidP="008942FF">
      <w:pPr>
        <w:widowControl w:val="0"/>
        <w:spacing w:after="0" w:line="240" w:lineRule="auto"/>
        <w:jc w:val="center"/>
        <w:rPr>
          <w:rFonts w:ascii="Times New Roman" w:hAnsi="Times New Roman" w:cs="Times New Roman"/>
          <w:b/>
        </w:rPr>
      </w:pPr>
      <w:r>
        <w:rPr>
          <w:rFonts w:ascii="Times New Roman" w:hAnsi="Times New Roman" w:cs="Times New Roman"/>
          <w:b/>
          <w:iCs/>
          <w:snapToGrid w:val="0"/>
        </w:rPr>
        <w:t xml:space="preserve">OFERTA NA CZĘŚĆ ……… </w:t>
      </w:r>
      <w:r>
        <w:rPr>
          <w:rFonts w:ascii="Times New Roman" w:hAnsi="Times New Roman" w:cs="Times New Roman"/>
          <w:b/>
        </w:rPr>
        <w:t>:</w:t>
      </w:r>
    </w:p>
    <w:p w:rsidR="008942FF" w:rsidRDefault="008942FF" w:rsidP="008942FF">
      <w:pPr>
        <w:widowControl w:val="0"/>
        <w:spacing w:after="0" w:line="240" w:lineRule="auto"/>
        <w:ind w:left="540"/>
        <w:jc w:val="both"/>
        <w:rPr>
          <w:rFonts w:ascii="Times New Roman" w:hAnsi="Times New Roman" w:cs="Times New Roman"/>
          <w:b/>
        </w:rPr>
      </w:pPr>
      <w:r>
        <w:rPr>
          <w:rFonts w:ascii="Times New Roman" w:hAnsi="Times New Roman" w:cs="Times New Roman"/>
          <w:b/>
        </w:rPr>
        <w:t>Dostawa …………………………………………………………………………………………………………………………………………………………………………………………………………………………………………………………………………………………………………………………………………………………………………………………………………</w:t>
      </w:r>
    </w:p>
    <w:p w:rsidR="008942FF" w:rsidRPr="00EC1B42" w:rsidRDefault="008942FF" w:rsidP="008942FF">
      <w:pPr>
        <w:widowControl w:val="0"/>
        <w:spacing w:after="0" w:line="240" w:lineRule="auto"/>
        <w:jc w:val="center"/>
        <w:rPr>
          <w:rFonts w:ascii="Times New Roman" w:hAnsi="Times New Roman" w:cs="Times New Roman"/>
          <w:b/>
          <w:snapToGrid w:val="0"/>
        </w:rPr>
      </w:pPr>
      <w:r w:rsidRPr="00EC1B42">
        <w:rPr>
          <w:rFonts w:ascii="Times New Roman" w:hAnsi="Times New Roman" w:cs="Times New Roman"/>
          <w:b/>
          <w:snapToGrid w:val="0"/>
        </w:rPr>
        <w:t>Postępowanie nr MKC/Org./</w:t>
      </w:r>
      <w:r w:rsidR="00EC1B42">
        <w:rPr>
          <w:rFonts w:ascii="Times New Roman" w:hAnsi="Times New Roman" w:cs="Times New Roman"/>
          <w:b/>
          <w:snapToGrid w:val="0"/>
        </w:rPr>
        <w:t>034</w:t>
      </w:r>
      <w:r w:rsidRPr="00EC1B42">
        <w:rPr>
          <w:rFonts w:ascii="Times New Roman" w:hAnsi="Times New Roman" w:cs="Times New Roman"/>
          <w:b/>
          <w:snapToGrid w:val="0"/>
        </w:rPr>
        <w:t>/</w:t>
      </w:r>
      <w:r w:rsidR="00EC1B42">
        <w:rPr>
          <w:rFonts w:ascii="Times New Roman" w:hAnsi="Times New Roman" w:cs="Times New Roman"/>
          <w:b/>
          <w:snapToGrid w:val="0"/>
        </w:rPr>
        <w:t>06</w:t>
      </w:r>
      <w:r w:rsidRPr="00EC1B42">
        <w:rPr>
          <w:rFonts w:ascii="Times New Roman" w:hAnsi="Times New Roman" w:cs="Times New Roman"/>
          <w:b/>
          <w:snapToGrid w:val="0"/>
        </w:rPr>
        <w:t>/2011.</w:t>
      </w:r>
    </w:p>
    <w:p w:rsidR="008942FF" w:rsidRDefault="008942FF" w:rsidP="008942FF">
      <w:pPr>
        <w:pStyle w:val="Nagwek7"/>
        <w:rPr>
          <w:i w:val="0"/>
          <w:iCs w:val="0"/>
          <w:color w:val="FF0000"/>
          <w:sz w:val="24"/>
          <w:szCs w:val="24"/>
        </w:rPr>
      </w:pPr>
      <w:r>
        <w:rPr>
          <w:i w:val="0"/>
          <w:iCs w:val="0"/>
          <w:color w:val="auto"/>
          <w:sz w:val="24"/>
          <w:szCs w:val="24"/>
        </w:rPr>
        <w:t xml:space="preserve">NIE OTWIERAĆ PRZED </w:t>
      </w:r>
      <w:r w:rsidRPr="005900D2">
        <w:rPr>
          <w:i w:val="0"/>
          <w:iCs w:val="0"/>
          <w:color w:val="000000" w:themeColor="text1"/>
          <w:sz w:val="24"/>
          <w:szCs w:val="24"/>
        </w:rPr>
        <w:t xml:space="preserve">DNIEM </w:t>
      </w:r>
      <w:r w:rsidR="00812B9B">
        <w:rPr>
          <w:i w:val="0"/>
          <w:iCs w:val="0"/>
          <w:color w:val="000000" w:themeColor="text1"/>
          <w:sz w:val="24"/>
          <w:szCs w:val="24"/>
        </w:rPr>
        <w:t>20</w:t>
      </w:r>
      <w:r w:rsidR="005900D2">
        <w:rPr>
          <w:i w:val="0"/>
          <w:iCs w:val="0"/>
          <w:color w:val="000000" w:themeColor="text1"/>
          <w:sz w:val="24"/>
          <w:szCs w:val="24"/>
        </w:rPr>
        <w:t xml:space="preserve"> grudnia</w:t>
      </w:r>
      <w:r w:rsidRPr="005900D2">
        <w:rPr>
          <w:i w:val="0"/>
          <w:iCs w:val="0"/>
          <w:color w:val="000000" w:themeColor="text1"/>
          <w:sz w:val="24"/>
          <w:szCs w:val="24"/>
        </w:rPr>
        <w:t xml:space="preserve"> 2011 r. godz. 10.00</w:t>
      </w:r>
    </w:p>
    <w:p w:rsidR="008942FF" w:rsidRDefault="008942FF" w:rsidP="008942FF">
      <w:pPr>
        <w:spacing w:after="0" w:line="240" w:lineRule="auto"/>
        <w:rPr>
          <w:rFonts w:ascii="Times New Roman" w:hAnsi="Times New Roman" w:cs="Times New Roman"/>
          <w:sz w:val="24"/>
          <w:szCs w:val="24"/>
        </w:rPr>
      </w:pPr>
    </w:p>
    <w:p w:rsidR="008942FF" w:rsidRDefault="008942FF" w:rsidP="008942FF">
      <w:pPr>
        <w:spacing w:after="0" w:line="240" w:lineRule="auto"/>
        <w:ind w:left="-540" w:right="-648"/>
        <w:rPr>
          <w:rFonts w:ascii="Times New Roman" w:hAnsi="Times New Roman" w:cs="Times New Roman"/>
          <w:iCs/>
        </w:rPr>
      </w:pPr>
    </w:p>
    <w:p w:rsidR="008942FF" w:rsidRDefault="008942FF" w:rsidP="008942FF">
      <w:pPr>
        <w:pStyle w:val="Tekstpodstawowy"/>
        <w:widowControl/>
        <w:numPr>
          <w:ilvl w:val="0"/>
          <w:numId w:val="28"/>
        </w:numPr>
        <w:jc w:val="both"/>
        <w:rPr>
          <w:rFonts w:ascii="Times New Roman" w:hAnsi="Times New Roman"/>
          <w:color w:val="auto"/>
          <w:sz w:val="22"/>
          <w:szCs w:val="22"/>
        </w:rPr>
      </w:pPr>
      <w:r>
        <w:rPr>
          <w:rFonts w:ascii="Times New Roman" w:hAnsi="Times New Roman"/>
          <w:color w:val="auto"/>
          <w:sz w:val="22"/>
          <w:szCs w:val="22"/>
          <w:u w:val="single"/>
        </w:rPr>
        <w:t>Poza oznaczeniami wymienionym w pkt. 15, na kopercie wewnętrznej powinny być umieszczone nazwa i adres Wykonawcy.</w:t>
      </w:r>
    </w:p>
    <w:p w:rsidR="008942FF" w:rsidRDefault="008942FF" w:rsidP="008942FF">
      <w:pPr>
        <w:pStyle w:val="Tekstpodstawowy"/>
        <w:widowControl/>
        <w:numPr>
          <w:ilvl w:val="0"/>
          <w:numId w:val="28"/>
        </w:numPr>
        <w:jc w:val="both"/>
        <w:rPr>
          <w:rFonts w:ascii="Times New Roman" w:hAnsi="Times New Roman"/>
          <w:color w:val="auto"/>
          <w:sz w:val="22"/>
          <w:szCs w:val="22"/>
        </w:rPr>
      </w:pPr>
      <w:r>
        <w:rPr>
          <w:rFonts w:ascii="Times New Roman" w:hAnsi="Times New Roman"/>
          <w:color w:val="auto"/>
          <w:sz w:val="22"/>
          <w:szCs w:val="22"/>
        </w:rPr>
        <w:t xml:space="preserve"> </w:t>
      </w:r>
      <w:r>
        <w:rPr>
          <w:rFonts w:ascii="Times New Roman" w:hAnsi="Times New Roman"/>
          <w:b w:val="0"/>
          <w:bCs w:val="0"/>
          <w:color w:val="auto"/>
          <w:sz w:val="22"/>
          <w:szCs w:val="22"/>
        </w:rPr>
        <w:t>Brak powyższych adnotacji Wykonawcy może być przyczyną otwarcia oferty w sposób i w terminie niezgodnym z zapisami niniejszej SIWZ. Zamawiający nie ponosi odpowiedzialności za zdarzenia wynikłe na skutek braku w/w adnotacji.</w:t>
      </w:r>
    </w:p>
    <w:p w:rsidR="008942FF" w:rsidRDefault="008942FF" w:rsidP="008942FF">
      <w:pPr>
        <w:pStyle w:val="Tekstpodstawowy"/>
        <w:widowControl/>
        <w:numPr>
          <w:ilvl w:val="0"/>
          <w:numId w:val="28"/>
        </w:numPr>
        <w:jc w:val="both"/>
        <w:rPr>
          <w:rFonts w:ascii="Times New Roman" w:hAnsi="Times New Roman"/>
          <w:color w:val="auto"/>
          <w:sz w:val="22"/>
          <w:szCs w:val="22"/>
        </w:rPr>
      </w:pPr>
      <w:r>
        <w:rPr>
          <w:rFonts w:ascii="Times New Roman" w:hAnsi="Times New Roman"/>
          <w:b w:val="0"/>
          <w:bCs w:val="0"/>
          <w:color w:val="auto"/>
          <w:sz w:val="22"/>
          <w:szCs w:val="22"/>
        </w:rPr>
        <w:t>Do oferty winny być dołączone dokumenty i oświadczenia wskazane w SIWZ, tj.:</w:t>
      </w:r>
    </w:p>
    <w:p w:rsidR="008942FF" w:rsidRDefault="008942FF" w:rsidP="008942FF">
      <w:pPr>
        <w:pStyle w:val="Tekstpodstawowy"/>
        <w:widowControl/>
        <w:jc w:val="both"/>
        <w:rPr>
          <w:rFonts w:ascii="Times New Roman" w:hAnsi="Times New Roman"/>
          <w:b w:val="0"/>
          <w:bCs w:val="0"/>
          <w:color w:val="auto"/>
          <w:sz w:val="22"/>
          <w:szCs w:val="2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0"/>
        <w:gridCol w:w="4240"/>
        <w:gridCol w:w="4130"/>
      </w:tblGrid>
      <w:tr w:rsidR="008942FF" w:rsidTr="008942FF">
        <w:trPr>
          <w:tblHeader/>
        </w:trPr>
        <w:tc>
          <w:tcPr>
            <w:tcW w:w="630" w:type="dxa"/>
            <w:tcBorders>
              <w:top w:val="single" w:sz="4" w:space="0" w:color="auto"/>
              <w:left w:val="single" w:sz="4" w:space="0" w:color="auto"/>
              <w:bottom w:val="single" w:sz="4" w:space="0" w:color="auto"/>
              <w:right w:val="single" w:sz="4" w:space="0" w:color="auto"/>
            </w:tcBorders>
            <w:shd w:val="clear" w:color="auto" w:fill="F3F3F3"/>
          </w:tcPr>
          <w:p w:rsidR="008942FF" w:rsidRDefault="008942FF">
            <w:pPr>
              <w:pStyle w:val="Tekstpodstawowy"/>
              <w:widowControl/>
              <w:spacing w:line="276" w:lineRule="auto"/>
              <w:jc w:val="center"/>
              <w:rPr>
                <w:rFonts w:ascii="Times New Roman" w:hAnsi="Times New Roman"/>
                <w:color w:val="auto"/>
                <w:szCs w:val="24"/>
                <w:lang w:eastAsia="en-US"/>
              </w:rPr>
            </w:pPr>
          </w:p>
          <w:p w:rsidR="008942FF" w:rsidRDefault="008942FF">
            <w:pPr>
              <w:pStyle w:val="Tekstpodstawowy"/>
              <w:widowControl/>
              <w:spacing w:line="276" w:lineRule="auto"/>
              <w:jc w:val="center"/>
              <w:rPr>
                <w:rFonts w:ascii="Times New Roman" w:hAnsi="Times New Roman"/>
                <w:color w:val="auto"/>
                <w:szCs w:val="24"/>
                <w:lang w:eastAsia="en-US"/>
              </w:rPr>
            </w:pPr>
            <w:r>
              <w:rPr>
                <w:rFonts w:ascii="Times New Roman" w:hAnsi="Times New Roman"/>
                <w:color w:val="auto"/>
                <w:szCs w:val="24"/>
                <w:lang w:eastAsia="en-US"/>
              </w:rPr>
              <w:t>L.p.</w:t>
            </w:r>
          </w:p>
          <w:p w:rsidR="008942FF" w:rsidRDefault="008942FF">
            <w:pPr>
              <w:pStyle w:val="Tekstpodstawowy"/>
              <w:widowControl/>
              <w:spacing w:line="276" w:lineRule="auto"/>
              <w:jc w:val="center"/>
              <w:rPr>
                <w:rFonts w:ascii="Times New Roman" w:hAnsi="Times New Roman"/>
                <w:color w:val="auto"/>
                <w:szCs w:val="24"/>
                <w:lang w:eastAsia="en-US"/>
              </w:rPr>
            </w:pPr>
          </w:p>
        </w:tc>
        <w:tc>
          <w:tcPr>
            <w:tcW w:w="4240" w:type="dxa"/>
            <w:tcBorders>
              <w:top w:val="single" w:sz="4" w:space="0" w:color="auto"/>
              <w:left w:val="single" w:sz="4" w:space="0" w:color="auto"/>
              <w:bottom w:val="single" w:sz="4" w:space="0" w:color="auto"/>
              <w:right w:val="single" w:sz="4" w:space="0" w:color="auto"/>
            </w:tcBorders>
            <w:shd w:val="clear" w:color="auto" w:fill="F3F3F3"/>
          </w:tcPr>
          <w:p w:rsidR="008942FF" w:rsidRDefault="008942FF">
            <w:pPr>
              <w:pStyle w:val="Tekstpodstawowy"/>
              <w:widowControl/>
              <w:spacing w:line="276" w:lineRule="auto"/>
              <w:jc w:val="center"/>
              <w:rPr>
                <w:rFonts w:ascii="Times New Roman" w:hAnsi="Times New Roman"/>
                <w:color w:val="auto"/>
                <w:szCs w:val="24"/>
                <w:lang w:eastAsia="en-US"/>
              </w:rPr>
            </w:pPr>
          </w:p>
          <w:p w:rsidR="008942FF" w:rsidRDefault="008942FF">
            <w:pPr>
              <w:pStyle w:val="Tekstpodstawowy"/>
              <w:widowControl/>
              <w:spacing w:line="276" w:lineRule="auto"/>
              <w:jc w:val="center"/>
              <w:rPr>
                <w:rFonts w:ascii="Times New Roman" w:hAnsi="Times New Roman"/>
                <w:color w:val="auto"/>
                <w:szCs w:val="24"/>
                <w:lang w:eastAsia="en-US"/>
              </w:rPr>
            </w:pPr>
            <w:r>
              <w:rPr>
                <w:rFonts w:ascii="Times New Roman" w:hAnsi="Times New Roman"/>
                <w:color w:val="auto"/>
                <w:szCs w:val="24"/>
                <w:lang w:eastAsia="en-US"/>
              </w:rPr>
              <w:t>Nazwa dokumentu</w:t>
            </w:r>
          </w:p>
        </w:tc>
        <w:tc>
          <w:tcPr>
            <w:tcW w:w="4130" w:type="dxa"/>
            <w:tcBorders>
              <w:top w:val="single" w:sz="4" w:space="0" w:color="auto"/>
              <w:left w:val="single" w:sz="4" w:space="0" w:color="auto"/>
              <w:bottom w:val="single" w:sz="4" w:space="0" w:color="auto"/>
              <w:right w:val="single" w:sz="4" w:space="0" w:color="auto"/>
            </w:tcBorders>
            <w:shd w:val="clear" w:color="auto" w:fill="F3F3F3"/>
          </w:tcPr>
          <w:p w:rsidR="008942FF" w:rsidRDefault="008942FF">
            <w:pPr>
              <w:pStyle w:val="Tekstpodstawowy"/>
              <w:widowControl/>
              <w:spacing w:line="276" w:lineRule="auto"/>
              <w:jc w:val="center"/>
              <w:rPr>
                <w:rFonts w:ascii="Times New Roman" w:hAnsi="Times New Roman"/>
                <w:color w:val="auto"/>
                <w:szCs w:val="24"/>
                <w:lang w:eastAsia="en-US"/>
              </w:rPr>
            </w:pPr>
          </w:p>
          <w:p w:rsidR="008942FF" w:rsidRDefault="008942FF">
            <w:pPr>
              <w:pStyle w:val="Tekstpodstawowy"/>
              <w:widowControl/>
              <w:spacing w:line="276" w:lineRule="auto"/>
              <w:jc w:val="center"/>
              <w:rPr>
                <w:rFonts w:ascii="Times New Roman" w:hAnsi="Times New Roman"/>
                <w:color w:val="auto"/>
                <w:szCs w:val="24"/>
                <w:lang w:eastAsia="en-US"/>
              </w:rPr>
            </w:pPr>
            <w:r>
              <w:rPr>
                <w:rFonts w:ascii="Times New Roman" w:hAnsi="Times New Roman"/>
                <w:color w:val="auto"/>
                <w:szCs w:val="24"/>
                <w:lang w:eastAsia="en-US"/>
              </w:rPr>
              <w:t>Uwagi</w:t>
            </w:r>
          </w:p>
        </w:tc>
      </w:tr>
      <w:tr w:rsidR="008942FF" w:rsidTr="008942FF">
        <w:tc>
          <w:tcPr>
            <w:tcW w:w="630" w:type="dxa"/>
            <w:tcBorders>
              <w:top w:val="single" w:sz="4" w:space="0" w:color="auto"/>
              <w:left w:val="single" w:sz="4" w:space="0" w:color="auto"/>
              <w:bottom w:val="single" w:sz="4" w:space="0" w:color="auto"/>
              <w:right w:val="single" w:sz="4" w:space="0" w:color="auto"/>
            </w:tcBorders>
            <w:hideMark/>
          </w:tcPr>
          <w:p w:rsidR="008942FF" w:rsidRDefault="008942FF">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w:t>
            </w:r>
          </w:p>
        </w:tc>
        <w:tc>
          <w:tcPr>
            <w:tcW w:w="4240" w:type="dxa"/>
            <w:tcBorders>
              <w:top w:val="single" w:sz="4" w:space="0" w:color="auto"/>
              <w:left w:val="single" w:sz="4" w:space="0" w:color="auto"/>
              <w:bottom w:val="single" w:sz="4" w:space="0" w:color="auto"/>
              <w:right w:val="single" w:sz="4" w:space="0" w:color="auto"/>
            </w:tcBorders>
            <w:hideMark/>
          </w:tcPr>
          <w:p w:rsidR="008942FF" w:rsidRDefault="008942FF">
            <w:pPr>
              <w:pStyle w:val="Tekstpodstawowy"/>
              <w:widowControl/>
              <w:spacing w:line="276" w:lineRule="auto"/>
              <w:jc w:val="both"/>
              <w:rPr>
                <w:rFonts w:ascii="Times New Roman" w:hAnsi="Times New Roman"/>
                <w:b w:val="0"/>
                <w:bCs w:val="0"/>
                <w:color w:val="auto"/>
                <w:sz w:val="20"/>
                <w:lang w:eastAsia="en-US"/>
              </w:rPr>
            </w:pPr>
            <w:r>
              <w:rPr>
                <w:rFonts w:ascii="Times New Roman" w:hAnsi="Times New Roman"/>
                <w:b w:val="0"/>
                <w:bCs w:val="0"/>
                <w:color w:val="auto"/>
                <w:sz w:val="20"/>
                <w:lang w:eastAsia="en-US"/>
              </w:rPr>
              <w:t xml:space="preserve">Formularz ofertowy  - </w:t>
            </w:r>
            <w:r>
              <w:rPr>
                <w:rFonts w:ascii="Times New Roman" w:hAnsi="Times New Roman"/>
                <w:color w:val="auto"/>
                <w:sz w:val="20"/>
                <w:lang w:eastAsia="en-US"/>
              </w:rPr>
              <w:t xml:space="preserve">załącznik nr 2 </w:t>
            </w:r>
            <w:r>
              <w:rPr>
                <w:rFonts w:ascii="Times New Roman" w:hAnsi="Times New Roman"/>
                <w:b w:val="0"/>
                <w:bCs w:val="0"/>
                <w:color w:val="auto"/>
                <w:sz w:val="20"/>
                <w:lang w:eastAsia="en-US"/>
              </w:rPr>
              <w:t xml:space="preserve"> do SIWZ</w:t>
            </w:r>
          </w:p>
        </w:tc>
        <w:tc>
          <w:tcPr>
            <w:tcW w:w="4130" w:type="dxa"/>
            <w:tcBorders>
              <w:top w:val="single" w:sz="4" w:space="0" w:color="auto"/>
              <w:left w:val="single" w:sz="4" w:space="0" w:color="auto"/>
              <w:bottom w:val="single" w:sz="4" w:space="0" w:color="auto"/>
              <w:right w:val="single" w:sz="4" w:space="0" w:color="auto"/>
            </w:tcBorders>
            <w:hideMark/>
          </w:tcPr>
          <w:p w:rsidR="008942FF" w:rsidRDefault="008942FF">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dot. treści oferty</w:t>
            </w:r>
          </w:p>
        </w:tc>
      </w:tr>
      <w:tr w:rsidR="008942FF" w:rsidTr="008942FF">
        <w:tc>
          <w:tcPr>
            <w:tcW w:w="630" w:type="dxa"/>
            <w:tcBorders>
              <w:top w:val="single" w:sz="4" w:space="0" w:color="auto"/>
              <w:left w:val="single" w:sz="4" w:space="0" w:color="auto"/>
              <w:bottom w:val="single" w:sz="4" w:space="0" w:color="auto"/>
              <w:right w:val="single" w:sz="4" w:space="0" w:color="auto"/>
            </w:tcBorders>
            <w:hideMark/>
          </w:tcPr>
          <w:p w:rsidR="008942FF" w:rsidRDefault="008942FF">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2</w:t>
            </w:r>
          </w:p>
        </w:tc>
        <w:tc>
          <w:tcPr>
            <w:tcW w:w="4240" w:type="dxa"/>
            <w:tcBorders>
              <w:top w:val="single" w:sz="4" w:space="0" w:color="auto"/>
              <w:left w:val="single" w:sz="4" w:space="0" w:color="auto"/>
              <w:bottom w:val="single" w:sz="4" w:space="0" w:color="auto"/>
              <w:right w:val="single" w:sz="4" w:space="0" w:color="auto"/>
            </w:tcBorders>
            <w:hideMark/>
          </w:tcPr>
          <w:p w:rsidR="008942FF" w:rsidRDefault="008942FF">
            <w:pPr>
              <w:spacing w:after="0" w:line="240" w:lineRule="auto"/>
              <w:jc w:val="both"/>
              <w:rPr>
                <w:rFonts w:ascii="Times New Roman" w:eastAsia="Times New Roman" w:hAnsi="Times New Roman" w:cs="Times New Roman"/>
                <w:b/>
                <w:sz w:val="20"/>
                <w:szCs w:val="20"/>
              </w:rPr>
            </w:pPr>
            <w:r>
              <w:rPr>
                <w:rFonts w:ascii="Times New Roman" w:hAnsi="Times New Roman" w:cs="Times New Roman"/>
                <w:sz w:val="20"/>
                <w:szCs w:val="20"/>
              </w:rPr>
              <w:t xml:space="preserve">Oświadczenie o spełnianiu warunków udziału w postępowaniu, którego wzór stanowi </w:t>
            </w:r>
            <w:r>
              <w:rPr>
                <w:rFonts w:ascii="Times New Roman" w:hAnsi="Times New Roman" w:cs="Times New Roman"/>
                <w:b/>
                <w:sz w:val="20"/>
                <w:szCs w:val="20"/>
              </w:rPr>
              <w:t xml:space="preserve">załącznik nr 3 </w:t>
            </w:r>
            <w:r>
              <w:rPr>
                <w:rFonts w:ascii="Times New Roman" w:hAnsi="Times New Roman" w:cs="Times New Roman"/>
                <w:b/>
                <w:bCs/>
                <w:sz w:val="20"/>
                <w:szCs w:val="20"/>
              </w:rPr>
              <w:t>do SIWZ</w:t>
            </w:r>
            <w:r>
              <w:rPr>
                <w:rFonts w:ascii="Times New Roman" w:hAnsi="Times New Roman" w:cs="Times New Roman"/>
                <w:sz w:val="20"/>
                <w:szCs w:val="20"/>
              </w:rPr>
              <w:t xml:space="preserve"> </w:t>
            </w:r>
          </w:p>
        </w:tc>
        <w:tc>
          <w:tcPr>
            <w:tcW w:w="4130" w:type="dxa"/>
            <w:tcBorders>
              <w:top w:val="single" w:sz="4" w:space="0" w:color="auto"/>
              <w:left w:val="single" w:sz="4" w:space="0" w:color="auto"/>
              <w:bottom w:val="single" w:sz="4" w:space="0" w:color="auto"/>
              <w:right w:val="single" w:sz="4" w:space="0" w:color="auto"/>
            </w:tcBorders>
            <w:hideMark/>
          </w:tcPr>
          <w:p w:rsidR="008942FF" w:rsidRDefault="008942FF">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spełnienia warunków udziału w postępowaniu.</w:t>
            </w:r>
          </w:p>
        </w:tc>
      </w:tr>
      <w:tr w:rsidR="008942FF" w:rsidTr="008942FF">
        <w:tc>
          <w:tcPr>
            <w:tcW w:w="630" w:type="dxa"/>
            <w:tcBorders>
              <w:top w:val="single" w:sz="4" w:space="0" w:color="auto"/>
              <w:left w:val="single" w:sz="4" w:space="0" w:color="auto"/>
              <w:bottom w:val="single" w:sz="4" w:space="0" w:color="auto"/>
              <w:right w:val="single" w:sz="4" w:space="0" w:color="auto"/>
            </w:tcBorders>
            <w:hideMark/>
          </w:tcPr>
          <w:p w:rsidR="008942FF" w:rsidRDefault="008942FF">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3</w:t>
            </w:r>
          </w:p>
        </w:tc>
        <w:tc>
          <w:tcPr>
            <w:tcW w:w="4240" w:type="dxa"/>
            <w:tcBorders>
              <w:top w:val="single" w:sz="4" w:space="0" w:color="auto"/>
              <w:left w:val="single" w:sz="4" w:space="0" w:color="auto"/>
              <w:bottom w:val="single" w:sz="4" w:space="0" w:color="auto"/>
              <w:right w:val="single" w:sz="4" w:space="0" w:color="auto"/>
            </w:tcBorders>
            <w:hideMark/>
          </w:tcPr>
          <w:p w:rsidR="008942FF" w:rsidRDefault="008942FF">
            <w:pPr>
              <w:spacing w:after="0" w:line="240" w:lineRule="auto"/>
              <w:jc w:val="both"/>
              <w:rPr>
                <w:rFonts w:ascii="Times New Roman" w:eastAsia="Times New Roman" w:hAnsi="Times New Roman" w:cs="Times New Roman"/>
                <w:b/>
                <w:sz w:val="20"/>
                <w:szCs w:val="20"/>
              </w:rPr>
            </w:pPr>
            <w:r>
              <w:rPr>
                <w:rFonts w:ascii="Times New Roman" w:hAnsi="Times New Roman" w:cs="Times New Roman"/>
                <w:sz w:val="20"/>
                <w:szCs w:val="20"/>
              </w:rPr>
              <w:t xml:space="preserve">Oświadczenie o braku podstaw do wykluczenia z postępowania, którego wzór stanowi </w:t>
            </w:r>
            <w:r>
              <w:rPr>
                <w:rFonts w:ascii="Times New Roman" w:hAnsi="Times New Roman" w:cs="Times New Roman"/>
                <w:b/>
                <w:sz w:val="20"/>
                <w:szCs w:val="20"/>
              </w:rPr>
              <w:t>załącznik nr 4</w:t>
            </w:r>
            <w:r>
              <w:rPr>
                <w:rFonts w:ascii="Times New Roman" w:hAnsi="Times New Roman" w:cs="Times New Roman"/>
                <w:sz w:val="20"/>
                <w:szCs w:val="20"/>
              </w:rPr>
              <w:t xml:space="preserve"> do SIWZ. </w:t>
            </w:r>
          </w:p>
        </w:tc>
        <w:tc>
          <w:tcPr>
            <w:tcW w:w="4130" w:type="dxa"/>
            <w:tcBorders>
              <w:top w:val="single" w:sz="4" w:space="0" w:color="auto"/>
              <w:left w:val="single" w:sz="4" w:space="0" w:color="auto"/>
              <w:bottom w:val="single" w:sz="4" w:space="0" w:color="auto"/>
              <w:right w:val="single" w:sz="4" w:space="0" w:color="auto"/>
            </w:tcBorders>
          </w:tcPr>
          <w:p w:rsidR="008942FF" w:rsidRDefault="008942FF">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8942FF" w:rsidRDefault="008942FF">
            <w:pPr>
              <w:pStyle w:val="Tekstpodstawowy"/>
              <w:widowControl/>
              <w:spacing w:line="276" w:lineRule="auto"/>
              <w:rPr>
                <w:rFonts w:ascii="Times New Roman" w:hAnsi="Times New Roman"/>
                <w:b w:val="0"/>
                <w:bCs w:val="0"/>
                <w:color w:val="auto"/>
                <w:sz w:val="20"/>
                <w:lang w:eastAsia="en-US"/>
              </w:rPr>
            </w:pPr>
          </w:p>
        </w:tc>
      </w:tr>
      <w:tr w:rsidR="008942FF" w:rsidTr="008942FF">
        <w:tc>
          <w:tcPr>
            <w:tcW w:w="630" w:type="dxa"/>
            <w:tcBorders>
              <w:top w:val="single" w:sz="4" w:space="0" w:color="auto"/>
              <w:left w:val="single" w:sz="4" w:space="0" w:color="auto"/>
              <w:bottom w:val="single" w:sz="4" w:space="0" w:color="auto"/>
              <w:right w:val="single" w:sz="4" w:space="0" w:color="auto"/>
            </w:tcBorders>
            <w:hideMark/>
          </w:tcPr>
          <w:p w:rsidR="008942FF" w:rsidRDefault="008942FF">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4</w:t>
            </w:r>
          </w:p>
        </w:tc>
        <w:tc>
          <w:tcPr>
            <w:tcW w:w="4240" w:type="dxa"/>
            <w:tcBorders>
              <w:top w:val="single" w:sz="4" w:space="0" w:color="auto"/>
              <w:left w:val="single" w:sz="4" w:space="0" w:color="auto"/>
              <w:bottom w:val="single" w:sz="4" w:space="0" w:color="auto"/>
              <w:right w:val="single" w:sz="4" w:space="0" w:color="auto"/>
            </w:tcBorders>
            <w:hideMark/>
          </w:tcPr>
          <w:p w:rsidR="008942FF" w:rsidRDefault="008942FF">
            <w:pPr>
              <w:spacing w:after="0" w:line="240" w:lineRule="auto"/>
              <w:jc w:val="both"/>
              <w:rPr>
                <w:rFonts w:ascii="Times New Roman" w:eastAsia="Times New Roman" w:hAnsi="Times New Roman" w:cs="Times New Roman"/>
                <w:b/>
                <w:sz w:val="20"/>
                <w:szCs w:val="20"/>
              </w:rPr>
            </w:pPr>
            <w:r>
              <w:rPr>
                <w:rFonts w:ascii="Times New Roman" w:hAnsi="Times New Roman" w:cs="Times New Roman"/>
                <w:sz w:val="20"/>
                <w:szCs w:val="20"/>
              </w:rPr>
              <w:t xml:space="preserve">Aktualny odpis z właściwego rejestru, jeżeli odrębne przepisy wymagają wpisu do rejestru, w celu wykazania braku podstaw do wykluczenia w </w:t>
            </w:r>
            <w:r>
              <w:rPr>
                <w:rFonts w:ascii="Times New Roman" w:hAnsi="Times New Roman" w:cs="Times New Roman"/>
                <w:sz w:val="20"/>
                <w:szCs w:val="20"/>
              </w:rPr>
              <w:lastRenderedPageBreak/>
              <w:t xml:space="preserve">oparciu o art. 24 ust. 1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2 </w:t>
            </w:r>
            <w:proofErr w:type="spellStart"/>
            <w:r>
              <w:rPr>
                <w:rFonts w:ascii="Times New Roman" w:hAnsi="Times New Roman" w:cs="Times New Roman"/>
                <w:sz w:val="20"/>
                <w:szCs w:val="20"/>
              </w:rPr>
              <w:t>Pzp</w:t>
            </w:r>
            <w:proofErr w:type="spellEnd"/>
            <w:r>
              <w:rPr>
                <w:rFonts w:ascii="Times New Roman" w:hAnsi="Times New Roman" w:cs="Times New Roman"/>
                <w:sz w:val="20"/>
                <w:szCs w:val="20"/>
              </w:rPr>
              <w:t xml:space="preserve">, wystawiony nie wcześniej niż 6 miesięcy przed upływem terminu składania oferta, </w:t>
            </w:r>
            <w:r>
              <w:rPr>
                <w:rFonts w:ascii="Times New Roman" w:hAnsi="Times New Roman" w:cs="Times New Roman"/>
                <w:sz w:val="20"/>
                <w:szCs w:val="20"/>
                <w:u w:val="single"/>
              </w:rPr>
              <w:t>a w stosunku do osób fizycznych oświadczenie w zakresie art. 24 ust. 1</w:t>
            </w:r>
            <w:r>
              <w:rPr>
                <w:rFonts w:ascii="Times New Roman" w:hAnsi="Times New Roman" w:cs="Times New Roman"/>
                <w:sz w:val="20"/>
                <w:szCs w:val="20"/>
              </w:rPr>
              <w:t xml:space="preserve"> </w:t>
            </w:r>
            <w:proofErr w:type="spellStart"/>
            <w:r>
              <w:rPr>
                <w:rFonts w:ascii="Times New Roman" w:hAnsi="Times New Roman" w:cs="Times New Roman"/>
                <w:sz w:val="20"/>
                <w:szCs w:val="20"/>
                <w:u w:val="single"/>
              </w:rPr>
              <w:t>pkt</w:t>
            </w:r>
            <w:proofErr w:type="spellEnd"/>
            <w:r>
              <w:rPr>
                <w:rFonts w:ascii="Times New Roman" w:hAnsi="Times New Roman" w:cs="Times New Roman"/>
                <w:sz w:val="20"/>
                <w:szCs w:val="20"/>
                <w:u w:val="single"/>
              </w:rPr>
              <w:t xml:space="preserve"> 2 </w:t>
            </w:r>
            <w:proofErr w:type="spellStart"/>
            <w:r>
              <w:rPr>
                <w:rFonts w:ascii="Times New Roman" w:hAnsi="Times New Roman" w:cs="Times New Roman"/>
                <w:sz w:val="20"/>
                <w:szCs w:val="20"/>
                <w:u w:val="single"/>
              </w:rPr>
              <w:t>Pzp</w:t>
            </w:r>
            <w:proofErr w:type="spellEnd"/>
            <w:r>
              <w:rPr>
                <w:rFonts w:ascii="Times New Roman" w:hAnsi="Times New Roman" w:cs="Times New Roman"/>
                <w:sz w:val="20"/>
                <w:szCs w:val="20"/>
                <w:u w:val="single"/>
              </w:rPr>
              <w:t>.</w:t>
            </w:r>
            <w:r>
              <w:rPr>
                <w:rFonts w:ascii="Times New Roman" w:hAnsi="Times New Roman" w:cs="Times New Roman"/>
                <w:sz w:val="20"/>
                <w:szCs w:val="20"/>
              </w:rPr>
              <w:t xml:space="preserve">  </w:t>
            </w:r>
          </w:p>
        </w:tc>
        <w:tc>
          <w:tcPr>
            <w:tcW w:w="4130" w:type="dxa"/>
            <w:tcBorders>
              <w:top w:val="single" w:sz="4" w:space="0" w:color="auto"/>
              <w:left w:val="single" w:sz="4" w:space="0" w:color="auto"/>
              <w:bottom w:val="single" w:sz="4" w:space="0" w:color="auto"/>
              <w:right w:val="single" w:sz="4" w:space="0" w:color="auto"/>
            </w:tcBorders>
          </w:tcPr>
          <w:p w:rsidR="008942FF" w:rsidRDefault="008942FF">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lastRenderedPageBreak/>
              <w:t>Dokument na potwierdzenie braku podstaw do wykluczenia z postępowania.</w:t>
            </w:r>
          </w:p>
          <w:p w:rsidR="008942FF" w:rsidRDefault="008942FF">
            <w:pPr>
              <w:pStyle w:val="Tekstpodstawowy"/>
              <w:widowControl/>
              <w:spacing w:line="276" w:lineRule="auto"/>
              <w:jc w:val="both"/>
              <w:rPr>
                <w:rFonts w:ascii="Times New Roman" w:hAnsi="Times New Roman"/>
                <w:b w:val="0"/>
                <w:bCs w:val="0"/>
                <w:color w:val="auto"/>
                <w:sz w:val="20"/>
                <w:lang w:eastAsia="en-US"/>
              </w:rPr>
            </w:pPr>
          </w:p>
          <w:p w:rsidR="008942FF" w:rsidRDefault="008942FF">
            <w:pPr>
              <w:pStyle w:val="Tekstpodstawowy"/>
              <w:widowControl/>
              <w:spacing w:line="276" w:lineRule="auto"/>
              <w:jc w:val="both"/>
              <w:rPr>
                <w:rFonts w:ascii="Times New Roman" w:hAnsi="Times New Roman"/>
                <w:b w:val="0"/>
                <w:bCs w:val="0"/>
                <w:color w:val="auto"/>
                <w:sz w:val="20"/>
                <w:lang w:eastAsia="en-US"/>
              </w:rPr>
            </w:pPr>
          </w:p>
        </w:tc>
      </w:tr>
      <w:tr w:rsidR="008942FF" w:rsidTr="008942FF">
        <w:tc>
          <w:tcPr>
            <w:tcW w:w="630" w:type="dxa"/>
            <w:tcBorders>
              <w:top w:val="single" w:sz="4" w:space="0" w:color="auto"/>
              <w:left w:val="single" w:sz="4" w:space="0" w:color="auto"/>
              <w:bottom w:val="single" w:sz="4" w:space="0" w:color="auto"/>
              <w:right w:val="single" w:sz="4" w:space="0" w:color="auto"/>
            </w:tcBorders>
            <w:hideMark/>
          </w:tcPr>
          <w:p w:rsidR="008942FF" w:rsidRDefault="008942FF">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lastRenderedPageBreak/>
              <w:t>5</w:t>
            </w:r>
          </w:p>
        </w:tc>
        <w:tc>
          <w:tcPr>
            <w:tcW w:w="4240" w:type="dxa"/>
            <w:tcBorders>
              <w:top w:val="single" w:sz="4" w:space="0" w:color="auto"/>
              <w:left w:val="single" w:sz="4" w:space="0" w:color="auto"/>
              <w:bottom w:val="single" w:sz="4" w:space="0" w:color="auto"/>
              <w:right w:val="single" w:sz="4" w:space="0" w:color="auto"/>
            </w:tcBorders>
            <w:hideMark/>
          </w:tcPr>
          <w:p w:rsidR="008942FF" w:rsidRDefault="008942FF">
            <w:pPr>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Aktualne zaświadczenie właściwego naczelnika urzędu skarbowego potwierdzające, że wykonawca nie zalega z uiszczaniem podatków lub zaświadczenie, że uzyskał przewidziane prawem zwolnienie, odroczenie lub rozłożenie na raty zaległych płatności lub wstrzymanie w całości decyzji właściwego organu – wystawionego nie wcześniej niż 3 miesiące przed upływem terminu składania ofert. Jeżeli Wykonawcy wspólnie ubiegają się o udzielenie zamówienia dokument ten składa każdy z nich</w:t>
            </w:r>
          </w:p>
          <w:p w:rsidR="00C860BF" w:rsidRDefault="00C860BF">
            <w:pPr>
              <w:spacing w:after="0" w:line="240" w:lineRule="auto"/>
              <w:contextualSpacing/>
              <w:jc w:val="both"/>
              <w:rPr>
                <w:rFonts w:ascii="Times New Roman" w:hAnsi="Times New Roman" w:cs="Times New Roman"/>
                <w:sz w:val="20"/>
                <w:szCs w:val="20"/>
              </w:rPr>
            </w:pPr>
          </w:p>
          <w:p w:rsidR="00C860BF" w:rsidRDefault="00C860BF">
            <w:pPr>
              <w:spacing w:after="0" w:line="240" w:lineRule="auto"/>
              <w:contextualSpacing/>
              <w:jc w:val="both"/>
              <w:rPr>
                <w:rFonts w:ascii="Times New Roman" w:hAnsi="Times New Roman" w:cs="Times New Roman"/>
                <w:sz w:val="20"/>
                <w:szCs w:val="20"/>
              </w:rPr>
            </w:pPr>
          </w:p>
        </w:tc>
        <w:tc>
          <w:tcPr>
            <w:tcW w:w="4130" w:type="dxa"/>
            <w:tcBorders>
              <w:top w:val="single" w:sz="4" w:space="0" w:color="auto"/>
              <w:left w:val="single" w:sz="4" w:space="0" w:color="auto"/>
              <w:bottom w:val="single" w:sz="4" w:space="0" w:color="auto"/>
              <w:right w:val="single" w:sz="4" w:space="0" w:color="auto"/>
            </w:tcBorders>
          </w:tcPr>
          <w:p w:rsidR="008942FF" w:rsidRDefault="008942FF">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8942FF" w:rsidRDefault="008942FF">
            <w:pPr>
              <w:pStyle w:val="Tekstpodstawowy"/>
              <w:widowControl/>
              <w:spacing w:line="276" w:lineRule="auto"/>
              <w:rPr>
                <w:rFonts w:ascii="Times New Roman" w:hAnsi="Times New Roman"/>
                <w:b w:val="0"/>
                <w:bCs w:val="0"/>
                <w:i/>
                <w:color w:val="auto"/>
                <w:sz w:val="20"/>
                <w:lang w:eastAsia="en-US"/>
              </w:rPr>
            </w:pPr>
          </w:p>
        </w:tc>
      </w:tr>
      <w:tr w:rsidR="008942FF" w:rsidTr="008942FF">
        <w:tc>
          <w:tcPr>
            <w:tcW w:w="630" w:type="dxa"/>
            <w:tcBorders>
              <w:top w:val="single" w:sz="4" w:space="0" w:color="auto"/>
              <w:left w:val="single" w:sz="4" w:space="0" w:color="auto"/>
              <w:bottom w:val="single" w:sz="4" w:space="0" w:color="auto"/>
              <w:right w:val="single" w:sz="4" w:space="0" w:color="auto"/>
            </w:tcBorders>
            <w:hideMark/>
          </w:tcPr>
          <w:p w:rsidR="008942FF" w:rsidRDefault="00C860BF" w:rsidP="00C860BF">
            <w:pPr>
              <w:pStyle w:val="Tekstpodstawowy"/>
              <w:widowControl/>
              <w:spacing w:line="276" w:lineRule="auto"/>
              <w:rPr>
                <w:rFonts w:ascii="Times New Roman" w:hAnsi="Times New Roman"/>
                <w:b w:val="0"/>
                <w:bCs w:val="0"/>
                <w:color w:val="auto"/>
                <w:sz w:val="20"/>
                <w:lang w:eastAsia="en-US"/>
              </w:rPr>
            </w:pPr>
            <w:r>
              <w:rPr>
                <w:rFonts w:ascii="Times New Roman" w:hAnsi="Times New Roman"/>
                <w:b w:val="0"/>
                <w:bCs w:val="0"/>
                <w:color w:val="auto"/>
                <w:sz w:val="20"/>
                <w:lang w:eastAsia="en-US"/>
              </w:rPr>
              <w:t xml:space="preserve">    </w:t>
            </w:r>
            <w:r w:rsidR="008942FF">
              <w:rPr>
                <w:rFonts w:ascii="Times New Roman" w:hAnsi="Times New Roman"/>
                <w:b w:val="0"/>
                <w:bCs w:val="0"/>
                <w:color w:val="auto"/>
                <w:sz w:val="20"/>
                <w:lang w:eastAsia="en-US"/>
              </w:rPr>
              <w:t>6</w:t>
            </w:r>
          </w:p>
        </w:tc>
        <w:tc>
          <w:tcPr>
            <w:tcW w:w="4240" w:type="dxa"/>
            <w:tcBorders>
              <w:top w:val="single" w:sz="4" w:space="0" w:color="auto"/>
              <w:left w:val="single" w:sz="4" w:space="0" w:color="auto"/>
              <w:bottom w:val="single" w:sz="4" w:space="0" w:color="auto"/>
              <w:right w:val="single" w:sz="4" w:space="0" w:color="auto"/>
            </w:tcBorders>
            <w:hideMark/>
          </w:tcPr>
          <w:p w:rsidR="008942FF" w:rsidRDefault="008942FF">
            <w:pPr>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Aktualne zaświadczenie właściwego oddziału Zakładu Ubezpieczeń Społecznych lub Kasy Rolniczego Ubezpieczenia Społecznego potwierdzające, że wykonawca nie zalega z opłacaniem składek na ubezpieczenie zdrowotne i społeczne, lub potwierdzenie, że uzyskał przewidziane prawem zwolnienie, odroczenie lub rozłożenie na raty zaległych płatności lub wstrzymanie w całości wykonania decyzji właściwego organu – wystawionego nie wcześniej niż 3 miesiące przed upływem terminu składania ofert. Jeżeli 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tcPr>
          <w:p w:rsidR="008942FF" w:rsidRDefault="008942FF">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8942FF" w:rsidRDefault="008942FF">
            <w:pPr>
              <w:pStyle w:val="Tekstpodstawowy"/>
              <w:widowControl/>
              <w:spacing w:line="276" w:lineRule="auto"/>
              <w:rPr>
                <w:rFonts w:ascii="Times New Roman" w:hAnsi="Times New Roman"/>
                <w:b w:val="0"/>
                <w:bCs w:val="0"/>
                <w:i/>
                <w:color w:val="auto"/>
                <w:sz w:val="20"/>
                <w:lang w:eastAsia="en-US"/>
              </w:rPr>
            </w:pPr>
          </w:p>
        </w:tc>
      </w:tr>
      <w:tr w:rsidR="008942FF" w:rsidTr="008942FF">
        <w:tc>
          <w:tcPr>
            <w:tcW w:w="630" w:type="dxa"/>
            <w:tcBorders>
              <w:top w:val="single" w:sz="4" w:space="0" w:color="auto"/>
              <w:left w:val="single" w:sz="4" w:space="0" w:color="auto"/>
              <w:bottom w:val="single" w:sz="4" w:space="0" w:color="auto"/>
              <w:right w:val="single" w:sz="4" w:space="0" w:color="auto"/>
            </w:tcBorders>
            <w:hideMark/>
          </w:tcPr>
          <w:p w:rsidR="008942FF" w:rsidRDefault="008942FF">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7</w:t>
            </w:r>
          </w:p>
        </w:tc>
        <w:tc>
          <w:tcPr>
            <w:tcW w:w="4240" w:type="dxa"/>
            <w:tcBorders>
              <w:top w:val="single" w:sz="4" w:space="0" w:color="auto"/>
              <w:left w:val="single" w:sz="4" w:space="0" w:color="auto"/>
              <w:bottom w:val="single" w:sz="4" w:space="0" w:color="auto"/>
              <w:right w:val="single" w:sz="4" w:space="0" w:color="auto"/>
            </w:tcBorders>
            <w:hideMark/>
          </w:tcPr>
          <w:p w:rsidR="008942FF" w:rsidRDefault="008942FF">
            <w:pPr>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Aktualna informacja z Krajowego Rejestru Karnego w zakresie określonym w art. 24 ust. 1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4-8 </w:t>
            </w:r>
            <w:proofErr w:type="spellStart"/>
            <w:r>
              <w:rPr>
                <w:rFonts w:ascii="Times New Roman" w:hAnsi="Times New Roman" w:cs="Times New Roman"/>
                <w:sz w:val="20"/>
                <w:szCs w:val="20"/>
              </w:rPr>
              <w:t>Pzp</w:t>
            </w:r>
            <w:proofErr w:type="spellEnd"/>
            <w:r>
              <w:rPr>
                <w:rFonts w:ascii="Times New Roman" w:hAnsi="Times New Roman" w:cs="Times New Roman"/>
                <w:sz w:val="20"/>
                <w:szCs w:val="20"/>
              </w:rPr>
              <w:t>, wystawionej nie wcześniej niż 6 miesięcy przed upływem terminu składania ofert; Jeżeli 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tcPr>
          <w:p w:rsidR="008942FF" w:rsidRDefault="008942FF">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8942FF" w:rsidRDefault="008942FF">
            <w:pPr>
              <w:pStyle w:val="Tekstpodstawowy"/>
              <w:widowControl/>
              <w:spacing w:line="276" w:lineRule="auto"/>
              <w:rPr>
                <w:rFonts w:ascii="Times New Roman" w:hAnsi="Times New Roman"/>
                <w:b w:val="0"/>
                <w:bCs w:val="0"/>
                <w:i/>
                <w:color w:val="auto"/>
                <w:sz w:val="20"/>
                <w:lang w:eastAsia="en-US"/>
              </w:rPr>
            </w:pPr>
          </w:p>
        </w:tc>
      </w:tr>
      <w:tr w:rsidR="008942FF" w:rsidTr="008942FF">
        <w:tc>
          <w:tcPr>
            <w:tcW w:w="630" w:type="dxa"/>
            <w:tcBorders>
              <w:top w:val="single" w:sz="4" w:space="0" w:color="auto"/>
              <w:left w:val="single" w:sz="4" w:space="0" w:color="auto"/>
              <w:bottom w:val="single" w:sz="4" w:space="0" w:color="auto"/>
              <w:right w:val="single" w:sz="4" w:space="0" w:color="auto"/>
            </w:tcBorders>
            <w:hideMark/>
          </w:tcPr>
          <w:p w:rsidR="008942FF" w:rsidRDefault="008942FF">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8</w:t>
            </w:r>
          </w:p>
        </w:tc>
        <w:tc>
          <w:tcPr>
            <w:tcW w:w="4240" w:type="dxa"/>
            <w:tcBorders>
              <w:top w:val="single" w:sz="4" w:space="0" w:color="auto"/>
              <w:left w:val="single" w:sz="4" w:space="0" w:color="auto"/>
              <w:bottom w:val="single" w:sz="4" w:space="0" w:color="auto"/>
              <w:right w:val="single" w:sz="4" w:space="0" w:color="auto"/>
            </w:tcBorders>
            <w:hideMark/>
          </w:tcPr>
          <w:p w:rsidR="008942FF" w:rsidRDefault="008942FF">
            <w:pPr>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Aktualna informacja z Krajowego Rejestru Karnego w zakresie określonym w art. 24 ust. 1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9 </w:t>
            </w:r>
            <w:proofErr w:type="spellStart"/>
            <w:r>
              <w:rPr>
                <w:rFonts w:ascii="Times New Roman" w:hAnsi="Times New Roman" w:cs="Times New Roman"/>
                <w:sz w:val="20"/>
                <w:szCs w:val="20"/>
              </w:rPr>
              <w:t>Pzp</w:t>
            </w:r>
            <w:proofErr w:type="spellEnd"/>
            <w:r>
              <w:rPr>
                <w:rFonts w:ascii="Times New Roman" w:hAnsi="Times New Roman" w:cs="Times New Roman"/>
                <w:sz w:val="20"/>
                <w:szCs w:val="20"/>
              </w:rPr>
              <w:t>, wystawionej nie wcześniej niż 6 miesięcy przed upływem terminu składania ofert. Jeżeli 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tcPr>
          <w:p w:rsidR="008942FF" w:rsidRDefault="008942FF">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8942FF" w:rsidRDefault="008942FF">
            <w:pPr>
              <w:pStyle w:val="Tekstpodstawowy"/>
              <w:widowControl/>
              <w:spacing w:line="276" w:lineRule="auto"/>
              <w:rPr>
                <w:rFonts w:ascii="Times New Roman" w:hAnsi="Times New Roman"/>
                <w:b w:val="0"/>
                <w:bCs w:val="0"/>
                <w:i/>
                <w:color w:val="auto"/>
                <w:sz w:val="20"/>
                <w:lang w:eastAsia="en-US"/>
              </w:rPr>
            </w:pPr>
          </w:p>
        </w:tc>
      </w:tr>
      <w:tr w:rsidR="008942FF" w:rsidTr="008942FF">
        <w:trPr>
          <w:trHeight w:val="53"/>
        </w:trPr>
        <w:tc>
          <w:tcPr>
            <w:tcW w:w="630" w:type="dxa"/>
            <w:tcBorders>
              <w:top w:val="single" w:sz="4" w:space="0" w:color="auto"/>
              <w:left w:val="single" w:sz="4" w:space="0" w:color="auto"/>
              <w:bottom w:val="single" w:sz="4" w:space="0" w:color="auto"/>
              <w:right w:val="single" w:sz="4" w:space="0" w:color="auto"/>
            </w:tcBorders>
            <w:hideMark/>
          </w:tcPr>
          <w:p w:rsidR="008942FF" w:rsidRDefault="008942FF">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9</w:t>
            </w:r>
          </w:p>
        </w:tc>
        <w:tc>
          <w:tcPr>
            <w:tcW w:w="4240" w:type="dxa"/>
            <w:tcBorders>
              <w:top w:val="single" w:sz="4" w:space="0" w:color="auto"/>
              <w:left w:val="single" w:sz="4" w:space="0" w:color="auto"/>
              <w:bottom w:val="single" w:sz="4" w:space="0" w:color="auto"/>
              <w:right w:val="single" w:sz="4" w:space="0" w:color="auto"/>
            </w:tcBorders>
            <w:hideMark/>
          </w:tcPr>
          <w:p w:rsidR="008942FF" w:rsidRDefault="008942FF">
            <w:pPr>
              <w:spacing w:after="0" w:line="240" w:lineRule="auto"/>
              <w:jc w:val="both"/>
              <w:rPr>
                <w:rFonts w:ascii="Times New Roman" w:eastAsia="Times New Roman" w:hAnsi="Times New Roman" w:cs="Times New Roman"/>
                <w:color w:val="000000" w:themeColor="text1"/>
                <w:sz w:val="20"/>
                <w:szCs w:val="20"/>
              </w:rPr>
            </w:pPr>
            <w:r>
              <w:rPr>
                <w:rFonts w:ascii="Times New Roman" w:hAnsi="Times New Roman" w:cs="Times New Roman"/>
                <w:sz w:val="20"/>
                <w:szCs w:val="20"/>
              </w:rPr>
              <w:t xml:space="preserve">Wykaz wykonanych, a w przypadku świadczeń okresowych lub ciągłych również wykonywanych dostaw w zakresie niezbędnym do wykazania spełnienia warunku wiedzy i doświadczenia określonego w rozdziale VI ust. 1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2) SIWZ, w okresie ostatnich 3 lat przed upływem terminu składania ofert, a jeżeli okres prowadzenia działalności jest krótszy – w tym okresie,  jedną </w:t>
            </w:r>
            <w:r w:rsidR="00522279">
              <w:rPr>
                <w:rFonts w:ascii="Times New Roman" w:hAnsi="Times New Roman" w:cs="Times New Roman"/>
                <w:sz w:val="20"/>
                <w:szCs w:val="20"/>
              </w:rPr>
              <w:t>lub dwie dostawy</w:t>
            </w:r>
            <w:r>
              <w:rPr>
                <w:rFonts w:ascii="Times New Roman" w:hAnsi="Times New Roman" w:cs="Times New Roman"/>
                <w:sz w:val="20"/>
                <w:szCs w:val="20"/>
              </w:rPr>
              <w:t xml:space="preserve"> przedmiotu zamówienia o łącznej </w:t>
            </w:r>
            <w:r w:rsidR="00522279">
              <w:rPr>
                <w:rFonts w:ascii="Times New Roman" w:hAnsi="Times New Roman" w:cs="Times New Roman"/>
                <w:sz w:val="20"/>
                <w:szCs w:val="20"/>
              </w:rPr>
              <w:t xml:space="preserve">ich </w:t>
            </w:r>
            <w:r>
              <w:rPr>
                <w:rFonts w:ascii="Times New Roman" w:hAnsi="Times New Roman" w:cs="Times New Roman"/>
                <w:sz w:val="20"/>
                <w:szCs w:val="20"/>
              </w:rPr>
              <w:t xml:space="preserve">wartości nie </w:t>
            </w:r>
            <w:r>
              <w:rPr>
                <w:rFonts w:ascii="Times New Roman" w:hAnsi="Times New Roman" w:cs="Times New Roman"/>
                <w:color w:val="000000" w:themeColor="text1"/>
                <w:sz w:val="20"/>
                <w:szCs w:val="20"/>
              </w:rPr>
              <w:t>mniejszej niż, dla:</w:t>
            </w:r>
          </w:p>
          <w:p w:rsidR="008942FF" w:rsidRPr="00EC1B42" w:rsidRDefault="008942FF">
            <w:pPr>
              <w:pStyle w:val="Akapitzlist"/>
              <w:spacing w:before="0" w:beforeAutospacing="0" w:after="0" w:afterAutospacing="0" w:line="276" w:lineRule="auto"/>
              <w:jc w:val="both"/>
              <w:rPr>
                <w:sz w:val="20"/>
                <w:szCs w:val="20"/>
                <w:lang w:eastAsia="en-US"/>
              </w:rPr>
            </w:pPr>
            <w:r w:rsidRPr="00EC1B42">
              <w:rPr>
                <w:rFonts w:eastAsia="Tahoma"/>
                <w:b/>
                <w:sz w:val="20"/>
                <w:szCs w:val="20"/>
                <w:lang w:eastAsia="en-US"/>
              </w:rPr>
              <w:t>Część I</w:t>
            </w:r>
            <w:r w:rsidRPr="00EC1B42">
              <w:rPr>
                <w:rFonts w:eastAsia="Tahoma"/>
                <w:sz w:val="20"/>
                <w:szCs w:val="20"/>
                <w:lang w:eastAsia="en-US"/>
              </w:rPr>
              <w:t xml:space="preserve"> </w:t>
            </w:r>
            <w:r w:rsidRPr="00EC1B42">
              <w:rPr>
                <w:rFonts w:eastAsia="Tahoma"/>
                <w:sz w:val="20"/>
                <w:szCs w:val="20"/>
                <w:lang w:eastAsia="en-US"/>
              </w:rPr>
              <w:tab/>
              <w:t xml:space="preserve">- </w:t>
            </w:r>
            <w:r w:rsidR="00522279" w:rsidRPr="00522279">
              <w:rPr>
                <w:rFonts w:eastAsia="Tahoma"/>
                <w:b/>
                <w:sz w:val="20"/>
                <w:szCs w:val="20"/>
                <w:lang w:eastAsia="en-US"/>
              </w:rPr>
              <w:t>250 000</w:t>
            </w:r>
            <w:r w:rsidRPr="00EC1B42">
              <w:rPr>
                <w:sz w:val="20"/>
                <w:szCs w:val="20"/>
                <w:lang w:eastAsia="en-US"/>
              </w:rPr>
              <w:t xml:space="preserve"> zł brutto, </w:t>
            </w:r>
          </w:p>
          <w:p w:rsidR="008942FF" w:rsidRPr="00EC1B42" w:rsidRDefault="008942FF">
            <w:pPr>
              <w:pStyle w:val="Akapitzlist"/>
              <w:spacing w:before="0" w:beforeAutospacing="0" w:after="0" w:afterAutospacing="0" w:line="276" w:lineRule="auto"/>
              <w:jc w:val="both"/>
              <w:rPr>
                <w:sz w:val="20"/>
                <w:szCs w:val="20"/>
                <w:lang w:eastAsia="en-US"/>
              </w:rPr>
            </w:pPr>
            <w:r w:rsidRPr="00EC1B42">
              <w:rPr>
                <w:rFonts w:eastAsia="Tahoma"/>
                <w:b/>
                <w:sz w:val="20"/>
                <w:szCs w:val="20"/>
                <w:lang w:eastAsia="en-US"/>
              </w:rPr>
              <w:lastRenderedPageBreak/>
              <w:t xml:space="preserve">Część II </w:t>
            </w:r>
            <w:r w:rsidR="00522279">
              <w:rPr>
                <w:rFonts w:eastAsia="Tahoma"/>
                <w:b/>
                <w:sz w:val="20"/>
                <w:szCs w:val="20"/>
                <w:lang w:eastAsia="en-US"/>
              </w:rPr>
              <w:t>–</w:t>
            </w:r>
            <w:r w:rsidRPr="00EC1B42">
              <w:rPr>
                <w:rFonts w:eastAsia="Tahoma"/>
                <w:b/>
                <w:sz w:val="20"/>
                <w:szCs w:val="20"/>
                <w:lang w:eastAsia="en-US"/>
              </w:rPr>
              <w:t xml:space="preserve"> </w:t>
            </w:r>
            <w:r w:rsidR="00522279">
              <w:rPr>
                <w:rFonts w:eastAsia="Tahoma"/>
                <w:b/>
                <w:sz w:val="20"/>
                <w:szCs w:val="20"/>
                <w:lang w:eastAsia="en-US"/>
              </w:rPr>
              <w:t>200 000</w:t>
            </w:r>
            <w:r w:rsidRPr="00EC1B42">
              <w:rPr>
                <w:sz w:val="20"/>
                <w:szCs w:val="20"/>
                <w:lang w:eastAsia="en-US"/>
              </w:rPr>
              <w:t xml:space="preserve"> zł brutto,</w:t>
            </w:r>
          </w:p>
          <w:p w:rsidR="008942FF" w:rsidRPr="00EC1B42" w:rsidRDefault="008942FF">
            <w:pPr>
              <w:pStyle w:val="Akapitzlist"/>
              <w:spacing w:before="0" w:beforeAutospacing="0" w:after="0" w:afterAutospacing="0" w:line="276" w:lineRule="auto"/>
              <w:jc w:val="both"/>
              <w:rPr>
                <w:sz w:val="20"/>
                <w:szCs w:val="20"/>
                <w:lang w:eastAsia="en-US"/>
              </w:rPr>
            </w:pPr>
            <w:r w:rsidRPr="00EC1B42">
              <w:rPr>
                <w:rFonts w:eastAsia="Tahoma"/>
                <w:b/>
                <w:sz w:val="20"/>
                <w:szCs w:val="20"/>
                <w:lang w:eastAsia="en-US"/>
              </w:rPr>
              <w:t xml:space="preserve">Część III </w:t>
            </w:r>
            <w:r w:rsidRPr="00EC1B42">
              <w:rPr>
                <w:rFonts w:eastAsia="Tahoma"/>
                <w:sz w:val="20"/>
                <w:szCs w:val="20"/>
                <w:lang w:eastAsia="en-US"/>
              </w:rPr>
              <w:t xml:space="preserve">- </w:t>
            </w:r>
            <w:r w:rsidR="00522279">
              <w:rPr>
                <w:rFonts w:eastAsia="Tahoma"/>
                <w:sz w:val="20"/>
                <w:szCs w:val="20"/>
                <w:lang w:eastAsia="en-US"/>
              </w:rPr>
              <w:t xml:space="preserve"> </w:t>
            </w:r>
            <w:r w:rsidR="00522279" w:rsidRPr="00522279">
              <w:rPr>
                <w:rFonts w:eastAsia="Tahoma"/>
                <w:b/>
                <w:sz w:val="20"/>
                <w:szCs w:val="20"/>
                <w:lang w:eastAsia="en-US"/>
              </w:rPr>
              <w:t>80 000</w:t>
            </w:r>
            <w:r w:rsidRPr="00EC1B42">
              <w:rPr>
                <w:rFonts w:eastAsia="Tahoma"/>
                <w:sz w:val="20"/>
                <w:szCs w:val="20"/>
                <w:lang w:eastAsia="en-US"/>
              </w:rPr>
              <w:t xml:space="preserve"> zł</w:t>
            </w:r>
            <w:r w:rsidRPr="00EC1B42">
              <w:rPr>
                <w:sz w:val="20"/>
                <w:szCs w:val="20"/>
                <w:lang w:eastAsia="en-US"/>
              </w:rPr>
              <w:t xml:space="preserve"> brutto,</w:t>
            </w:r>
          </w:p>
          <w:p w:rsidR="008942FF" w:rsidRPr="00EC1B42" w:rsidRDefault="008942FF">
            <w:pPr>
              <w:pStyle w:val="Akapitzlist"/>
              <w:spacing w:before="0" w:beforeAutospacing="0" w:after="0" w:afterAutospacing="0" w:line="276" w:lineRule="auto"/>
              <w:jc w:val="both"/>
              <w:rPr>
                <w:sz w:val="20"/>
                <w:szCs w:val="20"/>
                <w:lang w:eastAsia="en-US"/>
              </w:rPr>
            </w:pPr>
            <w:r w:rsidRPr="00EC1B42">
              <w:rPr>
                <w:rFonts w:eastAsia="Tahoma"/>
                <w:b/>
                <w:sz w:val="20"/>
                <w:szCs w:val="20"/>
                <w:lang w:eastAsia="en-US"/>
              </w:rPr>
              <w:t xml:space="preserve">Część IV- </w:t>
            </w:r>
            <w:r w:rsidR="00522279">
              <w:rPr>
                <w:rFonts w:eastAsia="Tahoma"/>
                <w:b/>
                <w:sz w:val="20"/>
                <w:szCs w:val="20"/>
                <w:lang w:eastAsia="en-US"/>
              </w:rPr>
              <w:t>170 000</w:t>
            </w:r>
            <w:r w:rsidRPr="00EC1B42">
              <w:rPr>
                <w:sz w:val="20"/>
                <w:szCs w:val="20"/>
                <w:lang w:eastAsia="en-US"/>
              </w:rPr>
              <w:t xml:space="preserve"> zł brutto,</w:t>
            </w:r>
          </w:p>
          <w:p w:rsidR="008942FF" w:rsidRPr="00EC1B42" w:rsidRDefault="008942FF">
            <w:pPr>
              <w:pStyle w:val="Akapitzlist"/>
              <w:spacing w:before="0" w:beforeAutospacing="0" w:after="0" w:afterAutospacing="0" w:line="276" w:lineRule="auto"/>
              <w:jc w:val="both"/>
              <w:rPr>
                <w:sz w:val="20"/>
                <w:szCs w:val="20"/>
                <w:lang w:eastAsia="en-US"/>
              </w:rPr>
            </w:pPr>
            <w:r w:rsidRPr="00EC1B42">
              <w:rPr>
                <w:rFonts w:eastAsia="Tahoma"/>
                <w:b/>
                <w:sz w:val="20"/>
                <w:szCs w:val="20"/>
                <w:lang w:eastAsia="en-US"/>
              </w:rPr>
              <w:t xml:space="preserve">Część V </w:t>
            </w:r>
            <w:r w:rsidR="00522279">
              <w:rPr>
                <w:rFonts w:eastAsia="Tahoma"/>
                <w:b/>
                <w:sz w:val="20"/>
                <w:szCs w:val="20"/>
                <w:lang w:eastAsia="en-US"/>
              </w:rPr>
              <w:t>–</w:t>
            </w:r>
            <w:r w:rsidRPr="00EC1B42">
              <w:rPr>
                <w:rFonts w:eastAsia="Tahoma"/>
                <w:b/>
                <w:sz w:val="20"/>
                <w:szCs w:val="20"/>
                <w:lang w:eastAsia="en-US"/>
              </w:rPr>
              <w:t xml:space="preserve"> </w:t>
            </w:r>
            <w:r w:rsidR="00522279">
              <w:rPr>
                <w:rFonts w:eastAsia="Tahoma"/>
                <w:b/>
                <w:sz w:val="20"/>
                <w:szCs w:val="20"/>
                <w:lang w:eastAsia="en-US"/>
              </w:rPr>
              <w:t>250 000</w:t>
            </w:r>
            <w:r w:rsidRPr="00EC1B42">
              <w:rPr>
                <w:rFonts w:eastAsia="Tahoma"/>
                <w:b/>
                <w:sz w:val="20"/>
                <w:szCs w:val="20"/>
                <w:lang w:eastAsia="en-US"/>
              </w:rPr>
              <w:t xml:space="preserve"> </w:t>
            </w:r>
            <w:r w:rsidRPr="00EC1B42">
              <w:rPr>
                <w:sz w:val="20"/>
                <w:szCs w:val="20"/>
                <w:lang w:eastAsia="en-US"/>
              </w:rPr>
              <w:t>zł brutto,</w:t>
            </w:r>
          </w:p>
          <w:p w:rsidR="008942FF" w:rsidRPr="00EC1B42" w:rsidRDefault="008942FF">
            <w:pPr>
              <w:pStyle w:val="Akapitzlist"/>
              <w:spacing w:before="0" w:beforeAutospacing="0" w:after="0" w:afterAutospacing="0" w:line="276" w:lineRule="auto"/>
              <w:jc w:val="both"/>
              <w:rPr>
                <w:sz w:val="20"/>
                <w:szCs w:val="20"/>
                <w:lang w:eastAsia="en-US"/>
              </w:rPr>
            </w:pPr>
            <w:r w:rsidRPr="00EC1B42">
              <w:rPr>
                <w:rFonts w:eastAsia="Tahoma"/>
                <w:b/>
                <w:sz w:val="20"/>
                <w:szCs w:val="20"/>
                <w:lang w:eastAsia="en-US"/>
              </w:rPr>
              <w:t xml:space="preserve">Część VI - </w:t>
            </w:r>
            <w:r w:rsidR="00522279">
              <w:rPr>
                <w:rFonts w:eastAsia="Tahoma"/>
                <w:b/>
                <w:sz w:val="20"/>
                <w:szCs w:val="20"/>
                <w:lang w:eastAsia="en-US"/>
              </w:rPr>
              <w:t xml:space="preserve"> 80 000</w:t>
            </w:r>
            <w:r w:rsidRPr="00EC1B42">
              <w:rPr>
                <w:rFonts w:eastAsia="Tahoma"/>
                <w:b/>
                <w:sz w:val="20"/>
                <w:szCs w:val="20"/>
                <w:lang w:eastAsia="en-US"/>
              </w:rPr>
              <w:t xml:space="preserve"> </w:t>
            </w:r>
            <w:r w:rsidRPr="00EC1B42">
              <w:rPr>
                <w:sz w:val="20"/>
                <w:szCs w:val="20"/>
                <w:lang w:eastAsia="en-US"/>
              </w:rPr>
              <w:t>zł brutto,</w:t>
            </w:r>
          </w:p>
          <w:p w:rsidR="008942FF" w:rsidRPr="00EC1B42" w:rsidRDefault="008942FF">
            <w:pPr>
              <w:spacing w:after="0" w:line="240" w:lineRule="auto"/>
              <w:ind w:left="-68"/>
              <w:jc w:val="both"/>
              <w:rPr>
                <w:rFonts w:ascii="Times New Roman" w:hAnsi="Times New Roman" w:cs="Times New Roman"/>
                <w:sz w:val="20"/>
                <w:szCs w:val="20"/>
              </w:rPr>
            </w:pPr>
            <w:r w:rsidRPr="00EC1B42">
              <w:rPr>
                <w:rFonts w:ascii="Times New Roman" w:eastAsia="Tahoma" w:hAnsi="Times New Roman" w:cs="Times New Roman"/>
                <w:b/>
                <w:sz w:val="20"/>
                <w:szCs w:val="20"/>
              </w:rPr>
              <w:t xml:space="preserve"> Część VII –</w:t>
            </w:r>
            <w:r w:rsidR="00522279">
              <w:rPr>
                <w:rFonts w:ascii="Times New Roman" w:eastAsia="Tahoma" w:hAnsi="Times New Roman" w:cs="Times New Roman"/>
                <w:b/>
                <w:sz w:val="20"/>
                <w:szCs w:val="20"/>
              </w:rPr>
              <w:t>50 000</w:t>
            </w:r>
            <w:r w:rsidRPr="00EC1B42">
              <w:rPr>
                <w:rFonts w:ascii="Times New Roman" w:eastAsia="Tahoma" w:hAnsi="Times New Roman" w:cs="Times New Roman"/>
                <w:b/>
                <w:sz w:val="20"/>
                <w:szCs w:val="20"/>
              </w:rPr>
              <w:t xml:space="preserve"> </w:t>
            </w:r>
            <w:r w:rsidRPr="00EC1B42">
              <w:rPr>
                <w:rFonts w:ascii="Times New Roman" w:hAnsi="Times New Roman" w:cs="Times New Roman"/>
                <w:sz w:val="20"/>
                <w:szCs w:val="20"/>
              </w:rPr>
              <w:t>zł brutto,</w:t>
            </w:r>
          </w:p>
          <w:p w:rsidR="008942FF" w:rsidRPr="00EC1B42" w:rsidRDefault="008942FF">
            <w:pPr>
              <w:spacing w:after="0" w:line="240" w:lineRule="auto"/>
              <w:ind w:left="-68"/>
              <w:jc w:val="both"/>
              <w:rPr>
                <w:rFonts w:ascii="Times New Roman" w:hAnsi="Times New Roman" w:cs="Times New Roman"/>
                <w:sz w:val="20"/>
                <w:szCs w:val="20"/>
              </w:rPr>
            </w:pPr>
            <w:r w:rsidRPr="00EC1B42">
              <w:rPr>
                <w:rFonts w:ascii="Times New Roman" w:eastAsia="Tahoma" w:hAnsi="Times New Roman" w:cs="Times New Roman"/>
                <w:b/>
                <w:sz w:val="20"/>
                <w:szCs w:val="20"/>
              </w:rPr>
              <w:t xml:space="preserve"> Część VIII –  </w:t>
            </w:r>
            <w:r w:rsidR="00522279">
              <w:rPr>
                <w:rFonts w:ascii="Times New Roman" w:eastAsia="Tahoma" w:hAnsi="Times New Roman" w:cs="Times New Roman"/>
                <w:b/>
                <w:sz w:val="20"/>
                <w:szCs w:val="20"/>
              </w:rPr>
              <w:t xml:space="preserve">16 000 </w:t>
            </w:r>
            <w:r w:rsidRPr="00EC1B42">
              <w:rPr>
                <w:rFonts w:ascii="Times New Roman" w:hAnsi="Times New Roman" w:cs="Times New Roman"/>
                <w:sz w:val="20"/>
                <w:szCs w:val="20"/>
              </w:rPr>
              <w:t>zł brutto,</w:t>
            </w:r>
          </w:p>
          <w:p w:rsidR="008942FF" w:rsidRDefault="008942FF">
            <w:pPr>
              <w:spacing w:after="0" w:line="240" w:lineRule="auto"/>
              <w:ind w:left="-68"/>
              <w:jc w:val="both"/>
              <w:rPr>
                <w:rFonts w:ascii="Times New Roman" w:eastAsia="Times New Roman" w:hAnsi="Times New Roman" w:cs="Times New Roman"/>
                <w:color w:val="FF0000"/>
                <w:sz w:val="20"/>
                <w:szCs w:val="20"/>
              </w:rPr>
            </w:pPr>
            <w:r>
              <w:rPr>
                <w:rFonts w:ascii="Times New Roman" w:hAnsi="Times New Roman" w:cs="Times New Roman"/>
                <w:sz w:val="20"/>
                <w:szCs w:val="20"/>
              </w:rPr>
              <w:t xml:space="preserve">z podaniem wartości, przedmiotu, daty wykonania i odbiorców oraz załączenia dokumentu potwierdzającego, że dostawy te zostały wykonane lub są wykonywane należycie (np. w formie referencji). Wzór wykazu </w:t>
            </w:r>
            <w:r>
              <w:rPr>
                <w:rFonts w:ascii="Times New Roman" w:hAnsi="Times New Roman" w:cs="Times New Roman"/>
                <w:b/>
                <w:sz w:val="20"/>
                <w:szCs w:val="20"/>
              </w:rPr>
              <w:t>załącznik nr 5.</w:t>
            </w:r>
          </w:p>
        </w:tc>
        <w:tc>
          <w:tcPr>
            <w:tcW w:w="4130" w:type="dxa"/>
            <w:tcBorders>
              <w:top w:val="single" w:sz="4" w:space="0" w:color="auto"/>
              <w:left w:val="single" w:sz="4" w:space="0" w:color="auto"/>
              <w:bottom w:val="single" w:sz="4" w:space="0" w:color="auto"/>
              <w:right w:val="single" w:sz="4" w:space="0" w:color="auto"/>
            </w:tcBorders>
          </w:tcPr>
          <w:p w:rsidR="008942FF" w:rsidRDefault="008942FF">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lastRenderedPageBreak/>
              <w:t>Dokument na potwierdzenie spełnienia warunków udziału w postępowaniu.</w:t>
            </w:r>
          </w:p>
          <w:p w:rsidR="008942FF" w:rsidRDefault="008942FF">
            <w:pPr>
              <w:widowControl w:val="0"/>
              <w:suppressAutoHyphens/>
              <w:spacing w:after="0" w:line="240" w:lineRule="auto"/>
              <w:jc w:val="both"/>
              <w:rPr>
                <w:rFonts w:ascii="Times New Roman" w:hAnsi="Times New Roman" w:cs="Times New Roman"/>
                <w:b/>
                <w:bCs/>
                <w:i/>
                <w:sz w:val="20"/>
                <w:szCs w:val="20"/>
              </w:rPr>
            </w:pPr>
            <w:r>
              <w:rPr>
                <w:rFonts w:ascii="Times New Roman" w:hAnsi="Times New Roman" w:cs="Times New Roman"/>
                <w:i/>
                <w:sz w:val="20"/>
                <w:szCs w:val="20"/>
              </w:rPr>
              <w:t>Jeżeli Wykonawca potwierdzając spełnienie warunku, o którym mowa w rozdziale VII ust. 1 </w:t>
            </w:r>
            <w:proofErr w:type="spellStart"/>
            <w:r>
              <w:rPr>
                <w:rFonts w:ascii="Times New Roman" w:hAnsi="Times New Roman" w:cs="Times New Roman"/>
                <w:i/>
                <w:sz w:val="20"/>
                <w:szCs w:val="20"/>
              </w:rPr>
              <w:t>pkt</w:t>
            </w:r>
            <w:proofErr w:type="spellEnd"/>
            <w:r>
              <w:rPr>
                <w:rFonts w:ascii="Times New Roman" w:hAnsi="Times New Roman" w:cs="Times New Roman"/>
                <w:i/>
                <w:sz w:val="20"/>
                <w:szCs w:val="20"/>
              </w:rPr>
              <w:t xml:space="preserve"> 4 SIWZ, polega na zasobach innych podmiotów, zobowiązany jest wykazać, że w stosunku do tych podmiotów brak jest podstaw do wykluczenia z postępowania o udzielenie zamówienia, poprzez złożenie wraz z ofertą oświadczenia o braku podstaw do wykluczenia dotyczącego każdego z tych </w:t>
            </w:r>
            <w:r>
              <w:rPr>
                <w:rFonts w:ascii="Times New Roman" w:hAnsi="Times New Roman" w:cs="Times New Roman"/>
                <w:i/>
                <w:sz w:val="20"/>
                <w:szCs w:val="20"/>
              </w:rPr>
              <w:lastRenderedPageBreak/>
              <w:t>podmiotów, o ile podmioty te będą brały udział w realizacji części zamówienia.</w:t>
            </w:r>
          </w:p>
          <w:p w:rsidR="008942FF" w:rsidRDefault="008942FF">
            <w:pPr>
              <w:pStyle w:val="Tekstpodstawowy"/>
              <w:widowControl/>
              <w:spacing w:line="276" w:lineRule="auto"/>
              <w:rPr>
                <w:rFonts w:ascii="Times New Roman" w:eastAsiaTheme="minorHAnsi" w:hAnsi="Times New Roman"/>
                <w:b w:val="0"/>
                <w:i/>
                <w:sz w:val="20"/>
                <w:lang w:eastAsia="en-US"/>
              </w:rPr>
            </w:pPr>
          </w:p>
        </w:tc>
      </w:tr>
      <w:tr w:rsidR="008942FF" w:rsidTr="008942FF">
        <w:trPr>
          <w:trHeight w:val="53"/>
        </w:trPr>
        <w:tc>
          <w:tcPr>
            <w:tcW w:w="630" w:type="dxa"/>
            <w:tcBorders>
              <w:top w:val="single" w:sz="4" w:space="0" w:color="auto"/>
              <w:left w:val="single" w:sz="4" w:space="0" w:color="auto"/>
              <w:bottom w:val="single" w:sz="4" w:space="0" w:color="auto"/>
              <w:right w:val="single" w:sz="4" w:space="0" w:color="auto"/>
            </w:tcBorders>
            <w:hideMark/>
          </w:tcPr>
          <w:p w:rsidR="008942FF" w:rsidRDefault="008942FF">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lastRenderedPageBreak/>
              <w:t>10</w:t>
            </w:r>
          </w:p>
        </w:tc>
        <w:tc>
          <w:tcPr>
            <w:tcW w:w="4240" w:type="dxa"/>
            <w:tcBorders>
              <w:top w:val="single" w:sz="4" w:space="0" w:color="auto"/>
              <w:left w:val="single" w:sz="4" w:space="0" w:color="auto"/>
              <w:bottom w:val="single" w:sz="4" w:space="0" w:color="auto"/>
              <w:right w:val="single" w:sz="4" w:space="0" w:color="auto"/>
            </w:tcBorders>
            <w:hideMark/>
          </w:tcPr>
          <w:p w:rsidR="008942FF" w:rsidRDefault="008942FF">
            <w:pPr>
              <w:tabs>
                <w:tab w:val="right" w:pos="-1560"/>
                <w:tab w:val="num" w:pos="1800"/>
                <w:tab w:val="num" w:pos="2160"/>
              </w:tabs>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 xml:space="preserve">Jeżeli Wykonawca, wykazując spełnianie warunków, o których mowa w art. 22 ust. 1 </w:t>
            </w:r>
            <w:proofErr w:type="spellStart"/>
            <w:r>
              <w:rPr>
                <w:rFonts w:ascii="Times New Roman" w:hAnsi="Times New Roman" w:cs="Times New Roman"/>
                <w:bCs/>
                <w:sz w:val="20"/>
                <w:szCs w:val="20"/>
              </w:rPr>
              <w:t>Pzp</w:t>
            </w:r>
            <w:proofErr w:type="spellEnd"/>
            <w:r>
              <w:rPr>
                <w:rFonts w:ascii="Times New Roman" w:hAnsi="Times New Roman" w:cs="Times New Roman"/>
                <w:bCs/>
                <w:sz w:val="20"/>
                <w:szCs w:val="20"/>
              </w:rPr>
              <w:t xml:space="preserve"> – określonych w rozdziale VI ust. 1 </w:t>
            </w:r>
            <w:proofErr w:type="spellStart"/>
            <w:r>
              <w:rPr>
                <w:rFonts w:ascii="Times New Roman" w:hAnsi="Times New Roman" w:cs="Times New Roman"/>
                <w:bCs/>
                <w:sz w:val="20"/>
                <w:szCs w:val="20"/>
              </w:rPr>
              <w:t>pkt</w:t>
            </w:r>
            <w:proofErr w:type="spellEnd"/>
            <w:r>
              <w:rPr>
                <w:rFonts w:ascii="Times New Roman" w:hAnsi="Times New Roman" w:cs="Times New Roman"/>
                <w:bCs/>
                <w:sz w:val="20"/>
                <w:szCs w:val="20"/>
              </w:rPr>
              <w:t xml:space="preserve"> 1) – 4) – polega na zasobach innych podmiotów na zasadach określonych w art. 26 ust. 2b </w:t>
            </w:r>
            <w:proofErr w:type="spellStart"/>
            <w:r>
              <w:rPr>
                <w:rFonts w:ascii="Times New Roman" w:hAnsi="Times New Roman" w:cs="Times New Roman"/>
                <w:bCs/>
                <w:sz w:val="20"/>
                <w:szCs w:val="20"/>
              </w:rPr>
              <w:t>Pzp</w:t>
            </w:r>
            <w:proofErr w:type="spellEnd"/>
            <w:r>
              <w:rPr>
                <w:rFonts w:ascii="Times New Roman" w:hAnsi="Times New Roman" w:cs="Times New Roman"/>
                <w:bCs/>
                <w:sz w:val="20"/>
                <w:szCs w:val="20"/>
              </w:rPr>
              <w:t xml:space="preserve">, zobowiązany jest udowodnić Zamawiającemu, iż będzie dysponował zasobami niezbędnymi do realizacji zamówienia, w szczególności przedstawiając w tym celu pisemne zobowiązanie tych podmiotów do oddania mu do dyspozycji niezbędnych zasobów na okres korzystania z nich przy wykonywaniu zamówienia. </w:t>
            </w:r>
          </w:p>
        </w:tc>
        <w:tc>
          <w:tcPr>
            <w:tcW w:w="4130" w:type="dxa"/>
            <w:tcBorders>
              <w:top w:val="single" w:sz="4" w:space="0" w:color="auto"/>
              <w:left w:val="single" w:sz="4" w:space="0" w:color="auto"/>
              <w:bottom w:val="single" w:sz="4" w:space="0" w:color="auto"/>
              <w:right w:val="single" w:sz="4" w:space="0" w:color="auto"/>
            </w:tcBorders>
          </w:tcPr>
          <w:p w:rsidR="008942FF" w:rsidRDefault="008942FF">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spełnienia warunków udziału w postępowaniu.</w:t>
            </w:r>
          </w:p>
          <w:p w:rsidR="008942FF" w:rsidRDefault="008942FF">
            <w:pPr>
              <w:pStyle w:val="Tekstpodstawowy"/>
              <w:widowControl/>
              <w:spacing w:line="276" w:lineRule="auto"/>
              <w:rPr>
                <w:rFonts w:ascii="Times New Roman" w:hAnsi="Times New Roman"/>
                <w:b w:val="0"/>
                <w:bCs w:val="0"/>
                <w:i/>
                <w:color w:val="auto"/>
                <w:sz w:val="20"/>
                <w:lang w:eastAsia="en-US"/>
              </w:rPr>
            </w:pPr>
          </w:p>
        </w:tc>
      </w:tr>
      <w:tr w:rsidR="008942FF" w:rsidTr="008942FF">
        <w:trPr>
          <w:trHeight w:val="53"/>
        </w:trPr>
        <w:tc>
          <w:tcPr>
            <w:tcW w:w="630" w:type="dxa"/>
            <w:tcBorders>
              <w:top w:val="single" w:sz="4" w:space="0" w:color="auto"/>
              <w:left w:val="single" w:sz="4" w:space="0" w:color="auto"/>
              <w:bottom w:val="single" w:sz="4" w:space="0" w:color="auto"/>
              <w:right w:val="single" w:sz="4" w:space="0" w:color="auto"/>
            </w:tcBorders>
            <w:hideMark/>
          </w:tcPr>
          <w:p w:rsidR="008942FF" w:rsidRDefault="008942FF">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11</w:t>
            </w:r>
          </w:p>
        </w:tc>
        <w:tc>
          <w:tcPr>
            <w:tcW w:w="4240" w:type="dxa"/>
            <w:tcBorders>
              <w:top w:val="single" w:sz="4" w:space="0" w:color="auto"/>
              <w:left w:val="single" w:sz="4" w:space="0" w:color="auto"/>
              <w:bottom w:val="single" w:sz="4" w:space="0" w:color="auto"/>
              <w:right w:val="single" w:sz="4" w:space="0" w:color="auto"/>
            </w:tcBorders>
            <w:hideMark/>
          </w:tcPr>
          <w:p w:rsidR="008942FF" w:rsidRDefault="008942FF">
            <w:pPr>
              <w:widowControl w:val="0"/>
              <w:tabs>
                <w:tab w:val="num" w:pos="1980"/>
              </w:tabs>
              <w:suppressAutoHyphen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Jeżeli Wykonawca potwierdzając spełnienie warunku, o którym mowa w rozdziale VI ust. 1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1) – 3) SIWZ, polega na zasobach innych podmiotów, zobowiązany jest wykazać, że w stosunku do tych podmiotów brak jest podstaw do wykluczenia z postępowania o udzielenie zamówienia, poprzez złożenie wraz z ofertą oświadczenia o braku podstaw do wykluczenia dotyczącego każdego z tych podmiotów, o ile podmioty te będą brały udział w realizacji części zamówienia.</w:t>
            </w:r>
          </w:p>
          <w:p w:rsidR="008942FF" w:rsidRDefault="008942FF">
            <w:pPr>
              <w:tabs>
                <w:tab w:val="right" w:pos="-1560"/>
              </w:tabs>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Zamawiający żąda przedstawienia w odniesieniu do tych podmiotów dokumentów wymienionych w rozdziale VII ust. 1 pkt. 1) - 2) oraz 5) – 8). Postanowienia dotyczące podmiotów, które mają siedzibę lub miejsce zamieszkania poza granicami Rzeczypospolitej stosuje się odpowiednio.</w:t>
            </w:r>
          </w:p>
        </w:tc>
        <w:tc>
          <w:tcPr>
            <w:tcW w:w="4130" w:type="dxa"/>
            <w:tcBorders>
              <w:top w:val="single" w:sz="4" w:space="0" w:color="auto"/>
              <w:left w:val="single" w:sz="4" w:space="0" w:color="auto"/>
              <w:bottom w:val="single" w:sz="4" w:space="0" w:color="auto"/>
              <w:right w:val="single" w:sz="4" w:space="0" w:color="auto"/>
            </w:tcBorders>
          </w:tcPr>
          <w:p w:rsidR="008942FF" w:rsidRDefault="008942FF">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8942FF" w:rsidRDefault="008942FF">
            <w:pPr>
              <w:pStyle w:val="Akapitzlist"/>
              <w:tabs>
                <w:tab w:val="right" w:pos="-1560"/>
              </w:tabs>
              <w:spacing w:before="0" w:beforeAutospacing="0" w:after="0" w:afterAutospacing="0" w:line="276" w:lineRule="auto"/>
              <w:ind w:left="567"/>
              <w:jc w:val="both"/>
              <w:rPr>
                <w:bCs/>
                <w:sz w:val="20"/>
                <w:szCs w:val="20"/>
                <w:lang w:eastAsia="en-US"/>
              </w:rPr>
            </w:pPr>
          </w:p>
          <w:p w:rsidR="008942FF" w:rsidRDefault="008942FF">
            <w:pPr>
              <w:tabs>
                <w:tab w:val="right" w:pos="-1560"/>
                <w:tab w:val="num" w:pos="2160"/>
              </w:tabs>
              <w:spacing w:after="0" w:line="240" w:lineRule="auto"/>
              <w:jc w:val="both"/>
              <w:rPr>
                <w:bCs/>
              </w:rPr>
            </w:pPr>
          </w:p>
        </w:tc>
      </w:tr>
      <w:tr w:rsidR="008942FF" w:rsidTr="008942FF">
        <w:trPr>
          <w:trHeight w:val="3253"/>
        </w:trPr>
        <w:tc>
          <w:tcPr>
            <w:tcW w:w="630" w:type="dxa"/>
            <w:tcBorders>
              <w:top w:val="single" w:sz="4" w:space="0" w:color="auto"/>
              <w:left w:val="single" w:sz="4" w:space="0" w:color="auto"/>
              <w:bottom w:val="single" w:sz="4" w:space="0" w:color="auto"/>
              <w:right w:val="single" w:sz="4" w:space="0" w:color="auto"/>
            </w:tcBorders>
            <w:hideMark/>
          </w:tcPr>
          <w:p w:rsidR="008942FF" w:rsidRDefault="008942FF">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lastRenderedPageBreak/>
              <w:t>12</w:t>
            </w:r>
          </w:p>
        </w:tc>
        <w:tc>
          <w:tcPr>
            <w:tcW w:w="4240" w:type="dxa"/>
            <w:tcBorders>
              <w:top w:val="single" w:sz="4" w:space="0" w:color="auto"/>
              <w:left w:val="single" w:sz="4" w:space="0" w:color="auto"/>
              <w:bottom w:val="single" w:sz="4" w:space="0" w:color="auto"/>
              <w:right w:val="single" w:sz="4" w:space="0" w:color="auto"/>
            </w:tcBorders>
            <w:hideMark/>
          </w:tcPr>
          <w:p w:rsidR="008942FF" w:rsidRDefault="008942FF">
            <w:pPr>
              <w:widowControl w:val="0"/>
              <w:suppressAutoHyphens/>
              <w:spacing w:after="0" w:line="240" w:lineRule="auto"/>
              <w:jc w:val="both"/>
              <w:rPr>
                <w:rFonts w:ascii="Times New Roman" w:eastAsia="Times New Roman" w:hAnsi="Times New Roman" w:cs="Times New Roman"/>
                <w:color w:val="FF0000"/>
                <w:sz w:val="20"/>
                <w:szCs w:val="20"/>
              </w:rPr>
            </w:pPr>
            <w:r>
              <w:rPr>
                <w:rFonts w:ascii="Times New Roman" w:hAnsi="Times New Roman" w:cs="Times New Roman"/>
                <w:sz w:val="20"/>
                <w:szCs w:val="20"/>
              </w:rPr>
              <w:t xml:space="preserve">Opłaconą polisę, a w przypadku jej braku innego dokumentu potwierdzającego ubezpieczenie od odpowiedzialności cywilnej w zakresie prowadzonej działalności związanej z przedmiotem zamówienia na kwotę nie mniejszą </w:t>
            </w:r>
            <w:r>
              <w:rPr>
                <w:rFonts w:ascii="Times New Roman" w:hAnsi="Times New Roman" w:cs="Times New Roman"/>
                <w:color w:val="000000" w:themeColor="text1"/>
                <w:sz w:val="20"/>
                <w:szCs w:val="20"/>
              </w:rPr>
              <w:t>niż, dla:</w:t>
            </w:r>
            <w:r>
              <w:rPr>
                <w:rFonts w:ascii="Times New Roman" w:hAnsi="Times New Roman" w:cs="Times New Roman"/>
                <w:color w:val="FF0000"/>
                <w:sz w:val="20"/>
                <w:szCs w:val="20"/>
              </w:rPr>
              <w:t xml:space="preserve"> </w:t>
            </w:r>
          </w:p>
          <w:p w:rsidR="008942FF" w:rsidRPr="00C860BF" w:rsidRDefault="008942FF">
            <w:pPr>
              <w:pStyle w:val="Akapitzlist"/>
              <w:spacing w:before="0" w:beforeAutospacing="0" w:after="0" w:afterAutospacing="0" w:line="276" w:lineRule="auto"/>
              <w:jc w:val="both"/>
              <w:rPr>
                <w:sz w:val="20"/>
                <w:szCs w:val="20"/>
                <w:lang w:eastAsia="en-US"/>
              </w:rPr>
            </w:pPr>
            <w:r w:rsidRPr="00C860BF">
              <w:rPr>
                <w:rFonts w:eastAsia="Tahoma"/>
                <w:b/>
                <w:sz w:val="20"/>
                <w:szCs w:val="20"/>
                <w:lang w:eastAsia="en-US"/>
              </w:rPr>
              <w:t>Część I</w:t>
            </w:r>
            <w:r w:rsidRPr="00C860BF">
              <w:rPr>
                <w:rFonts w:eastAsia="Tahoma"/>
                <w:sz w:val="20"/>
                <w:szCs w:val="20"/>
                <w:lang w:eastAsia="en-US"/>
              </w:rPr>
              <w:t xml:space="preserve"> </w:t>
            </w:r>
            <w:r w:rsidR="00C860BF">
              <w:rPr>
                <w:rFonts w:eastAsia="Tahoma"/>
                <w:sz w:val="20"/>
                <w:szCs w:val="20"/>
                <w:lang w:eastAsia="en-US"/>
              </w:rPr>
              <w:t xml:space="preserve"> </w:t>
            </w:r>
            <w:r w:rsidRPr="00C860BF">
              <w:rPr>
                <w:rFonts w:eastAsia="Tahoma"/>
                <w:sz w:val="20"/>
                <w:szCs w:val="20"/>
                <w:lang w:eastAsia="en-US"/>
              </w:rPr>
              <w:t xml:space="preserve">- </w:t>
            </w:r>
            <w:r w:rsidR="00C860BF">
              <w:rPr>
                <w:rFonts w:eastAsia="Tahoma"/>
                <w:sz w:val="20"/>
                <w:szCs w:val="20"/>
                <w:lang w:eastAsia="en-US"/>
              </w:rPr>
              <w:t xml:space="preserve">  </w:t>
            </w:r>
            <w:r w:rsidR="00C860BF" w:rsidRPr="00C860BF">
              <w:rPr>
                <w:rFonts w:eastAsia="Tahoma"/>
                <w:b/>
                <w:sz w:val="20"/>
                <w:szCs w:val="20"/>
                <w:lang w:eastAsia="en-US"/>
              </w:rPr>
              <w:t>450 000</w:t>
            </w:r>
            <w:r w:rsidRPr="00C860BF">
              <w:rPr>
                <w:b/>
                <w:sz w:val="20"/>
                <w:szCs w:val="20"/>
                <w:lang w:eastAsia="en-US"/>
              </w:rPr>
              <w:t xml:space="preserve"> </w:t>
            </w:r>
            <w:r w:rsidRPr="00C860BF">
              <w:rPr>
                <w:sz w:val="20"/>
                <w:szCs w:val="20"/>
                <w:lang w:eastAsia="en-US"/>
              </w:rPr>
              <w:t xml:space="preserve">zł brutto, </w:t>
            </w:r>
          </w:p>
          <w:p w:rsidR="008942FF" w:rsidRPr="00C860BF" w:rsidRDefault="008942FF">
            <w:pPr>
              <w:pStyle w:val="Akapitzlist"/>
              <w:spacing w:before="0" w:beforeAutospacing="0" w:after="0" w:afterAutospacing="0" w:line="276" w:lineRule="auto"/>
              <w:jc w:val="both"/>
              <w:rPr>
                <w:sz w:val="20"/>
                <w:szCs w:val="20"/>
                <w:lang w:eastAsia="en-US"/>
              </w:rPr>
            </w:pPr>
            <w:r w:rsidRPr="00C860BF">
              <w:rPr>
                <w:rFonts w:eastAsia="Tahoma"/>
                <w:b/>
                <w:sz w:val="20"/>
                <w:szCs w:val="20"/>
                <w:lang w:eastAsia="en-US"/>
              </w:rPr>
              <w:t xml:space="preserve">Część II </w:t>
            </w:r>
            <w:r w:rsidR="00C860BF">
              <w:rPr>
                <w:rFonts w:eastAsia="Tahoma"/>
                <w:b/>
                <w:sz w:val="20"/>
                <w:szCs w:val="20"/>
                <w:lang w:eastAsia="en-US"/>
              </w:rPr>
              <w:t xml:space="preserve"> </w:t>
            </w:r>
            <w:r w:rsidRPr="00C860BF">
              <w:rPr>
                <w:rFonts w:eastAsia="Tahoma"/>
                <w:b/>
                <w:sz w:val="20"/>
                <w:szCs w:val="20"/>
                <w:lang w:eastAsia="en-US"/>
              </w:rPr>
              <w:t xml:space="preserve">- </w:t>
            </w:r>
            <w:r w:rsidR="00C860BF">
              <w:rPr>
                <w:rFonts w:eastAsia="Tahoma"/>
                <w:b/>
                <w:sz w:val="20"/>
                <w:szCs w:val="20"/>
                <w:lang w:eastAsia="en-US"/>
              </w:rPr>
              <w:t xml:space="preserve"> 350 000</w:t>
            </w:r>
            <w:r w:rsidRPr="00C860BF">
              <w:rPr>
                <w:sz w:val="20"/>
                <w:szCs w:val="20"/>
                <w:lang w:eastAsia="en-US"/>
              </w:rPr>
              <w:t xml:space="preserve"> zł brutto,</w:t>
            </w:r>
          </w:p>
          <w:p w:rsidR="008942FF" w:rsidRPr="00C860BF" w:rsidRDefault="008942FF">
            <w:pPr>
              <w:pStyle w:val="Akapitzlist"/>
              <w:spacing w:before="0" w:beforeAutospacing="0" w:after="0" w:afterAutospacing="0" w:line="276" w:lineRule="auto"/>
              <w:jc w:val="both"/>
              <w:rPr>
                <w:sz w:val="20"/>
                <w:szCs w:val="20"/>
                <w:lang w:eastAsia="en-US"/>
              </w:rPr>
            </w:pPr>
            <w:r w:rsidRPr="00C860BF">
              <w:rPr>
                <w:rFonts w:eastAsia="Tahoma"/>
                <w:b/>
                <w:sz w:val="20"/>
                <w:szCs w:val="20"/>
                <w:lang w:eastAsia="en-US"/>
              </w:rPr>
              <w:t xml:space="preserve">Część III </w:t>
            </w:r>
            <w:r w:rsidR="00C860BF">
              <w:rPr>
                <w:rFonts w:eastAsia="Tahoma"/>
                <w:sz w:val="20"/>
                <w:szCs w:val="20"/>
                <w:lang w:eastAsia="en-US"/>
              </w:rPr>
              <w:t>–</w:t>
            </w:r>
            <w:r w:rsidRPr="00C860BF">
              <w:rPr>
                <w:rFonts w:eastAsia="Tahoma"/>
                <w:sz w:val="20"/>
                <w:szCs w:val="20"/>
                <w:lang w:eastAsia="en-US"/>
              </w:rPr>
              <w:t xml:space="preserve"> </w:t>
            </w:r>
            <w:r w:rsidR="00C860BF" w:rsidRPr="00C860BF">
              <w:rPr>
                <w:rFonts w:eastAsia="Tahoma"/>
                <w:b/>
                <w:sz w:val="20"/>
                <w:szCs w:val="20"/>
                <w:lang w:eastAsia="en-US"/>
              </w:rPr>
              <w:t>100 000</w:t>
            </w:r>
            <w:r w:rsidRPr="00C860BF">
              <w:rPr>
                <w:rFonts w:eastAsia="Tahoma"/>
                <w:sz w:val="20"/>
                <w:szCs w:val="20"/>
                <w:lang w:eastAsia="en-US"/>
              </w:rPr>
              <w:t xml:space="preserve"> zł</w:t>
            </w:r>
            <w:r w:rsidRPr="00C860BF">
              <w:rPr>
                <w:sz w:val="20"/>
                <w:szCs w:val="20"/>
                <w:lang w:eastAsia="en-US"/>
              </w:rPr>
              <w:t xml:space="preserve"> brutto,</w:t>
            </w:r>
          </w:p>
          <w:p w:rsidR="008942FF" w:rsidRPr="00C860BF" w:rsidRDefault="008942FF">
            <w:pPr>
              <w:pStyle w:val="Akapitzlist"/>
              <w:spacing w:before="0" w:beforeAutospacing="0" w:after="0" w:afterAutospacing="0" w:line="276" w:lineRule="auto"/>
              <w:jc w:val="both"/>
              <w:rPr>
                <w:sz w:val="20"/>
                <w:szCs w:val="20"/>
                <w:lang w:eastAsia="en-US"/>
              </w:rPr>
            </w:pPr>
            <w:r w:rsidRPr="00C860BF">
              <w:rPr>
                <w:rFonts w:eastAsia="Tahoma"/>
                <w:b/>
                <w:sz w:val="20"/>
                <w:szCs w:val="20"/>
                <w:lang w:eastAsia="en-US"/>
              </w:rPr>
              <w:t xml:space="preserve">Część IV- </w:t>
            </w:r>
            <w:r w:rsidR="00C860BF">
              <w:rPr>
                <w:rFonts w:eastAsia="Tahoma"/>
                <w:b/>
                <w:sz w:val="20"/>
                <w:szCs w:val="20"/>
                <w:lang w:eastAsia="en-US"/>
              </w:rPr>
              <w:t xml:space="preserve">  300 000</w:t>
            </w:r>
            <w:r w:rsidRPr="00C860BF">
              <w:rPr>
                <w:sz w:val="20"/>
                <w:szCs w:val="20"/>
                <w:lang w:eastAsia="en-US"/>
              </w:rPr>
              <w:t xml:space="preserve"> zł brutto,</w:t>
            </w:r>
          </w:p>
          <w:p w:rsidR="008942FF" w:rsidRPr="00C860BF" w:rsidRDefault="008942FF">
            <w:pPr>
              <w:pStyle w:val="Akapitzlist"/>
              <w:spacing w:before="0" w:beforeAutospacing="0" w:after="0" w:afterAutospacing="0" w:line="276" w:lineRule="auto"/>
              <w:jc w:val="both"/>
              <w:rPr>
                <w:sz w:val="20"/>
                <w:szCs w:val="20"/>
                <w:lang w:eastAsia="en-US"/>
              </w:rPr>
            </w:pPr>
            <w:r w:rsidRPr="00C860BF">
              <w:rPr>
                <w:rFonts w:eastAsia="Tahoma"/>
                <w:b/>
                <w:sz w:val="20"/>
                <w:szCs w:val="20"/>
                <w:lang w:eastAsia="en-US"/>
              </w:rPr>
              <w:t xml:space="preserve">Część V - </w:t>
            </w:r>
            <w:r w:rsidR="00C860BF">
              <w:rPr>
                <w:rFonts w:eastAsia="Tahoma"/>
                <w:b/>
                <w:sz w:val="20"/>
                <w:szCs w:val="20"/>
                <w:lang w:eastAsia="en-US"/>
              </w:rPr>
              <w:t xml:space="preserve">  450 000</w:t>
            </w:r>
            <w:r w:rsidRPr="00C860BF">
              <w:rPr>
                <w:rFonts w:eastAsia="Tahoma"/>
                <w:b/>
                <w:sz w:val="20"/>
                <w:szCs w:val="20"/>
                <w:lang w:eastAsia="en-US"/>
              </w:rPr>
              <w:t xml:space="preserve"> </w:t>
            </w:r>
            <w:r w:rsidRPr="00C860BF">
              <w:rPr>
                <w:sz w:val="20"/>
                <w:szCs w:val="20"/>
                <w:lang w:eastAsia="en-US"/>
              </w:rPr>
              <w:t>zł brutto,</w:t>
            </w:r>
          </w:p>
          <w:p w:rsidR="008942FF" w:rsidRPr="00C860BF" w:rsidRDefault="008942FF">
            <w:pPr>
              <w:pStyle w:val="Akapitzlist"/>
              <w:spacing w:before="0" w:beforeAutospacing="0" w:after="0" w:afterAutospacing="0" w:line="276" w:lineRule="auto"/>
              <w:jc w:val="both"/>
              <w:rPr>
                <w:sz w:val="20"/>
                <w:szCs w:val="20"/>
                <w:lang w:eastAsia="en-US"/>
              </w:rPr>
            </w:pPr>
            <w:r w:rsidRPr="00C860BF">
              <w:rPr>
                <w:rFonts w:eastAsia="Tahoma"/>
                <w:b/>
                <w:sz w:val="20"/>
                <w:szCs w:val="20"/>
                <w:lang w:eastAsia="en-US"/>
              </w:rPr>
              <w:t xml:space="preserve">Część VI - </w:t>
            </w:r>
            <w:r w:rsidR="00C860BF">
              <w:rPr>
                <w:rFonts w:eastAsia="Tahoma"/>
                <w:b/>
                <w:sz w:val="20"/>
                <w:szCs w:val="20"/>
                <w:lang w:eastAsia="en-US"/>
              </w:rPr>
              <w:t xml:space="preserve"> 140 000</w:t>
            </w:r>
            <w:r w:rsidRPr="00C860BF">
              <w:rPr>
                <w:rFonts w:eastAsia="Tahoma"/>
                <w:b/>
                <w:sz w:val="20"/>
                <w:szCs w:val="20"/>
                <w:lang w:eastAsia="en-US"/>
              </w:rPr>
              <w:t xml:space="preserve"> </w:t>
            </w:r>
            <w:r w:rsidRPr="00C860BF">
              <w:rPr>
                <w:sz w:val="20"/>
                <w:szCs w:val="20"/>
                <w:lang w:eastAsia="en-US"/>
              </w:rPr>
              <w:t>zł brutto,</w:t>
            </w:r>
          </w:p>
          <w:p w:rsidR="008942FF" w:rsidRPr="00C860BF" w:rsidRDefault="008942FF">
            <w:pPr>
              <w:spacing w:after="0" w:line="240" w:lineRule="auto"/>
              <w:ind w:left="-68"/>
              <w:jc w:val="both"/>
              <w:rPr>
                <w:rFonts w:ascii="Times New Roman" w:hAnsi="Times New Roman" w:cs="Times New Roman"/>
                <w:sz w:val="20"/>
                <w:szCs w:val="20"/>
              </w:rPr>
            </w:pPr>
            <w:r w:rsidRPr="00C860BF">
              <w:rPr>
                <w:rFonts w:ascii="Times New Roman" w:eastAsia="Tahoma" w:hAnsi="Times New Roman" w:cs="Times New Roman"/>
                <w:b/>
                <w:sz w:val="20"/>
                <w:szCs w:val="20"/>
              </w:rPr>
              <w:t xml:space="preserve"> Część VII – </w:t>
            </w:r>
            <w:r w:rsidR="00C860BF">
              <w:rPr>
                <w:rFonts w:ascii="Times New Roman" w:eastAsia="Tahoma" w:hAnsi="Times New Roman" w:cs="Times New Roman"/>
                <w:b/>
                <w:sz w:val="20"/>
                <w:szCs w:val="20"/>
              </w:rPr>
              <w:t xml:space="preserve"> 80 000</w:t>
            </w:r>
            <w:r w:rsidRPr="00C860BF">
              <w:rPr>
                <w:rFonts w:ascii="Times New Roman" w:eastAsia="Tahoma" w:hAnsi="Times New Roman" w:cs="Times New Roman"/>
                <w:b/>
                <w:sz w:val="20"/>
                <w:szCs w:val="20"/>
              </w:rPr>
              <w:t xml:space="preserve"> </w:t>
            </w:r>
            <w:r w:rsidRPr="00C860BF">
              <w:rPr>
                <w:rFonts w:ascii="Times New Roman" w:hAnsi="Times New Roman" w:cs="Times New Roman"/>
                <w:sz w:val="20"/>
                <w:szCs w:val="20"/>
              </w:rPr>
              <w:t>zł brutto,</w:t>
            </w:r>
          </w:p>
          <w:p w:rsidR="008942FF" w:rsidRDefault="008942FF" w:rsidP="00C860BF">
            <w:pPr>
              <w:spacing w:after="0" w:line="240" w:lineRule="auto"/>
              <w:ind w:left="-68"/>
              <w:jc w:val="both"/>
              <w:rPr>
                <w:rFonts w:ascii="Times New Roman" w:hAnsi="Times New Roman" w:cs="Times New Roman"/>
                <w:sz w:val="20"/>
                <w:szCs w:val="20"/>
              </w:rPr>
            </w:pPr>
            <w:r w:rsidRPr="00C860BF">
              <w:rPr>
                <w:rFonts w:ascii="Times New Roman" w:eastAsia="Tahoma" w:hAnsi="Times New Roman" w:cs="Times New Roman"/>
                <w:b/>
                <w:sz w:val="20"/>
                <w:szCs w:val="20"/>
              </w:rPr>
              <w:t xml:space="preserve"> Część VIII – </w:t>
            </w:r>
            <w:r w:rsidR="00C860BF">
              <w:rPr>
                <w:rFonts w:ascii="Times New Roman" w:eastAsia="Tahoma" w:hAnsi="Times New Roman" w:cs="Times New Roman"/>
                <w:b/>
                <w:sz w:val="20"/>
                <w:szCs w:val="20"/>
              </w:rPr>
              <w:t>20 000</w:t>
            </w:r>
            <w:r w:rsidRPr="00C860BF">
              <w:rPr>
                <w:rFonts w:ascii="Times New Roman" w:eastAsia="Tahoma" w:hAnsi="Times New Roman" w:cs="Times New Roman"/>
                <w:b/>
                <w:sz w:val="20"/>
                <w:szCs w:val="20"/>
              </w:rPr>
              <w:t xml:space="preserve"> </w:t>
            </w:r>
            <w:r w:rsidRPr="00C860BF">
              <w:rPr>
                <w:rFonts w:ascii="Times New Roman" w:hAnsi="Times New Roman" w:cs="Times New Roman"/>
                <w:sz w:val="20"/>
                <w:szCs w:val="20"/>
              </w:rPr>
              <w:t>zł brutto,</w:t>
            </w:r>
          </w:p>
        </w:tc>
        <w:tc>
          <w:tcPr>
            <w:tcW w:w="4130" w:type="dxa"/>
            <w:tcBorders>
              <w:top w:val="single" w:sz="4" w:space="0" w:color="auto"/>
              <w:left w:val="single" w:sz="4" w:space="0" w:color="auto"/>
              <w:bottom w:val="single" w:sz="4" w:space="0" w:color="auto"/>
              <w:right w:val="single" w:sz="4" w:space="0" w:color="auto"/>
            </w:tcBorders>
            <w:hideMark/>
          </w:tcPr>
          <w:p w:rsidR="008942FF" w:rsidRDefault="008942FF">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spełnienia warunków udziału w postępowaniu.</w:t>
            </w:r>
          </w:p>
        </w:tc>
      </w:tr>
      <w:tr w:rsidR="008942FF" w:rsidTr="008942FF">
        <w:tc>
          <w:tcPr>
            <w:tcW w:w="630" w:type="dxa"/>
            <w:tcBorders>
              <w:top w:val="single" w:sz="4" w:space="0" w:color="auto"/>
              <w:left w:val="single" w:sz="4" w:space="0" w:color="auto"/>
              <w:bottom w:val="single" w:sz="4" w:space="0" w:color="auto"/>
              <w:right w:val="single" w:sz="4" w:space="0" w:color="auto"/>
            </w:tcBorders>
            <w:hideMark/>
          </w:tcPr>
          <w:p w:rsidR="008942FF" w:rsidRDefault="008942FF">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13</w:t>
            </w:r>
          </w:p>
        </w:tc>
        <w:tc>
          <w:tcPr>
            <w:tcW w:w="4240" w:type="dxa"/>
            <w:tcBorders>
              <w:top w:val="single" w:sz="4" w:space="0" w:color="auto"/>
              <w:left w:val="single" w:sz="4" w:space="0" w:color="auto"/>
              <w:bottom w:val="single" w:sz="4" w:space="0" w:color="auto"/>
              <w:right w:val="single" w:sz="4" w:space="0" w:color="auto"/>
            </w:tcBorders>
            <w:hideMark/>
          </w:tcPr>
          <w:p w:rsidR="008942FF" w:rsidRDefault="008942FF" w:rsidP="00C860BF">
            <w:pPr>
              <w:tabs>
                <w:tab w:val="right" w:pos="-1560"/>
              </w:tabs>
              <w:spacing w:after="0" w:line="240" w:lineRule="auto"/>
              <w:jc w:val="both"/>
              <w:rPr>
                <w:rFonts w:ascii="Times New Roman" w:hAnsi="Times New Roman" w:cs="Times New Roman"/>
                <w:bCs/>
                <w:sz w:val="20"/>
                <w:szCs w:val="20"/>
              </w:rPr>
            </w:pPr>
            <w:r>
              <w:rPr>
                <w:rFonts w:ascii="Times New Roman" w:eastAsia="Univers-PL" w:hAnsi="Times New Roman" w:cs="Times New Roman"/>
                <w:sz w:val="20"/>
                <w:szCs w:val="20"/>
              </w:rPr>
              <w:t xml:space="preserve">Jeżeli </w:t>
            </w:r>
            <w:r w:rsidR="00C860BF">
              <w:rPr>
                <w:rFonts w:ascii="Times New Roman" w:eastAsia="Univers-PL" w:hAnsi="Times New Roman" w:cs="Times New Roman"/>
                <w:sz w:val="20"/>
                <w:szCs w:val="20"/>
              </w:rPr>
              <w:t>W</w:t>
            </w:r>
            <w:r>
              <w:rPr>
                <w:rFonts w:ascii="Times New Roman" w:eastAsia="Univers-PL" w:hAnsi="Times New Roman" w:cs="Times New Roman"/>
                <w:sz w:val="20"/>
                <w:szCs w:val="20"/>
              </w:rPr>
              <w:t xml:space="preserve">ykonawca, wykazując spełnianie warunku, o którym mowa w art. 22 ust. 1 </w:t>
            </w:r>
            <w:proofErr w:type="spellStart"/>
            <w:r>
              <w:rPr>
                <w:rFonts w:ascii="Times New Roman" w:eastAsia="Univers-PL" w:hAnsi="Times New Roman" w:cs="Times New Roman"/>
                <w:sz w:val="20"/>
                <w:szCs w:val="20"/>
              </w:rPr>
              <w:t>pkt</w:t>
            </w:r>
            <w:proofErr w:type="spellEnd"/>
            <w:r>
              <w:rPr>
                <w:rFonts w:ascii="Times New Roman" w:eastAsia="Univers-PL" w:hAnsi="Times New Roman" w:cs="Times New Roman"/>
                <w:sz w:val="20"/>
                <w:szCs w:val="20"/>
              </w:rPr>
              <w:t xml:space="preserve"> 4 </w:t>
            </w:r>
            <w:proofErr w:type="spellStart"/>
            <w:r>
              <w:rPr>
                <w:rFonts w:ascii="Times New Roman" w:eastAsia="Univers-PL" w:hAnsi="Times New Roman" w:cs="Times New Roman"/>
                <w:sz w:val="20"/>
                <w:szCs w:val="20"/>
              </w:rPr>
              <w:t>Pzp</w:t>
            </w:r>
            <w:proofErr w:type="spellEnd"/>
            <w:r>
              <w:rPr>
                <w:rFonts w:ascii="Times New Roman" w:eastAsia="Univers-PL" w:hAnsi="Times New Roman" w:cs="Times New Roman"/>
                <w:sz w:val="20"/>
                <w:szCs w:val="20"/>
              </w:rPr>
              <w:t xml:space="preserve"> </w:t>
            </w:r>
            <w:r>
              <w:rPr>
                <w:rFonts w:ascii="Times New Roman" w:hAnsi="Times New Roman" w:cs="Times New Roman"/>
                <w:bCs/>
                <w:sz w:val="20"/>
                <w:szCs w:val="20"/>
              </w:rPr>
              <w:t xml:space="preserve">określonego w rozdziale VI ust. 1 </w:t>
            </w:r>
            <w:proofErr w:type="spellStart"/>
            <w:r>
              <w:rPr>
                <w:rFonts w:ascii="Times New Roman" w:hAnsi="Times New Roman" w:cs="Times New Roman"/>
                <w:bCs/>
                <w:sz w:val="20"/>
                <w:szCs w:val="20"/>
              </w:rPr>
              <w:t>pkt</w:t>
            </w:r>
            <w:proofErr w:type="spellEnd"/>
            <w:r>
              <w:rPr>
                <w:rFonts w:ascii="Times New Roman" w:hAnsi="Times New Roman" w:cs="Times New Roman"/>
                <w:bCs/>
                <w:sz w:val="20"/>
                <w:szCs w:val="20"/>
              </w:rPr>
              <w:t xml:space="preserve"> 4) </w:t>
            </w:r>
            <w:proofErr w:type="spellStart"/>
            <w:r>
              <w:rPr>
                <w:rFonts w:ascii="Times New Roman" w:hAnsi="Times New Roman" w:cs="Times New Roman"/>
                <w:bCs/>
                <w:sz w:val="20"/>
                <w:szCs w:val="20"/>
              </w:rPr>
              <w:t>siwz</w:t>
            </w:r>
            <w:proofErr w:type="spellEnd"/>
            <w:r>
              <w:rPr>
                <w:rFonts w:ascii="Times New Roman" w:eastAsia="Univers-PL" w:hAnsi="Times New Roman" w:cs="Times New Roman"/>
                <w:sz w:val="20"/>
                <w:szCs w:val="20"/>
              </w:rPr>
              <w:t xml:space="preserve">, polega na zdolnościach finansowych innych podmiotów na zasadach określonych w art. 26 ust. 2b ustawy, </w:t>
            </w:r>
            <w:r w:rsidR="00C860BF">
              <w:rPr>
                <w:rFonts w:ascii="Times New Roman" w:eastAsia="Univers-PL" w:hAnsi="Times New Roman" w:cs="Times New Roman"/>
                <w:sz w:val="20"/>
                <w:szCs w:val="20"/>
              </w:rPr>
              <w:t>Z</w:t>
            </w:r>
            <w:r>
              <w:rPr>
                <w:rFonts w:ascii="Times New Roman" w:hAnsi="Times New Roman" w:cs="Times New Roman"/>
                <w:bCs/>
                <w:sz w:val="20"/>
                <w:szCs w:val="20"/>
              </w:rPr>
              <w:t>amawiający żąda przedstawienia w odniesieniu do tych podmiotów dokumentu wymienionego w rozdziale VII ust. 1 pkt. 9). Postanowienia dotyczące podmiotów, które mają siedzibę lub miejsce zamieszkania poza granicami Rzeczypospolitej stosuje się odpowiednio.</w:t>
            </w:r>
          </w:p>
          <w:p w:rsidR="00C860BF" w:rsidRDefault="00C860BF" w:rsidP="00C860BF">
            <w:pPr>
              <w:tabs>
                <w:tab w:val="right" w:pos="-1560"/>
              </w:tabs>
              <w:spacing w:after="0" w:line="240" w:lineRule="auto"/>
              <w:jc w:val="both"/>
              <w:rPr>
                <w:rFonts w:ascii="Times New Roman" w:hAnsi="Times New Roman" w:cs="Times New Roman"/>
                <w:bCs/>
                <w:sz w:val="20"/>
                <w:szCs w:val="20"/>
              </w:rPr>
            </w:pPr>
          </w:p>
          <w:p w:rsidR="00C860BF" w:rsidRDefault="00C860BF" w:rsidP="00C860BF">
            <w:pPr>
              <w:tabs>
                <w:tab w:val="right" w:pos="-1560"/>
              </w:tabs>
              <w:spacing w:after="0" w:line="240" w:lineRule="auto"/>
              <w:jc w:val="both"/>
              <w:rPr>
                <w:rFonts w:ascii="Times New Roman" w:hAnsi="Times New Roman" w:cs="Times New Roman"/>
                <w:bCs/>
                <w:sz w:val="20"/>
                <w:szCs w:val="20"/>
              </w:rPr>
            </w:pPr>
          </w:p>
          <w:p w:rsidR="00C860BF" w:rsidRDefault="00C860BF" w:rsidP="00C860BF">
            <w:pPr>
              <w:tabs>
                <w:tab w:val="right" w:pos="-1560"/>
              </w:tabs>
              <w:spacing w:after="0" w:line="240" w:lineRule="auto"/>
              <w:jc w:val="both"/>
              <w:rPr>
                <w:rFonts w:ascii="Times New Roman" w:hAnsi="Times New Roman" w:cs="Times New Roman"/>
                <w:bCs/>
                <w:sz w:val="20"/>
                <w:szCs w:val="20"/>
              </w:rPr>
            </w:pPr>
          </w:p>
        </w:tc>
        <w:tc>
          <w:tcPr>
            <w:tcW w:w="4130" w:type="dxa"/>
            <w:tcBorders>
              <w:top w:val="single" w:sz="4" w:space="0" w:color="auto"/>
              <w:left w:val="single" w:sz="4" w:space="0" w:color="auto"/>
              <w:bottom w:val="single" w:sz="4" w:space="0" w:color="auto"/>
              <w:right w:val="single" w:sz="4" w:space="0" w:color="auto"/>
            </w:tcBorders>
            <w:hideMark/>
          </w:tcPr>
          <w:p w:rsidR="008942FF" w:rsidRDefault="008942FF">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spełnienia warunków udziału w postępowaniu.</w:t>
            </w:r>
          </w:p>
        </w:tc>
      </w:tr>
      <w:tr w:rsidR="008942FF" w:rsidTr="008942FF">
        <w:tc>
          <w:tcPr>
            <w:tcW w:w="630" w:type="dxa"/>
            <w:tcBorders>
              <w:top w:val="single" w:sz="4" w:space="0" w:color="auto"/>
              <w:left w:val="single" w:sz="4" w:space="0" w:color="auto"/>
              <w:bottom w:val="single" w:sz="4" w:space="0" w:color="auto"/>
              <w:right w:val="single" w:sz="4" w:space="0" w:color="auto"/>
            </w:tcBorders>
            <w:hideMark/>
          </w:tcPr>
          <w:p w:rsidR="008942FF" w:rsidRDefault="00C860BF" w:rsidP="00C860BF">
            <w:pPr>
              <w:pStyle w:val="Tekstpodstawowy"/>
              <w:widowControl/>
              <w:spacing w:line="276" w:lineRule="auto"/>
              <w:rPr>
                <w:rFonts w:ascii="Times New Roman" w:hAnsi="Times New Roman"/>
                <w:b w:val="0"/>
                <w:bCs w:val="0"/>
                <w:color w:val="auto"/>
                <w:sz w:val="20"/>
                <w:lang w:eastAsia="en-US"/>
              </w:rPr>
            </w:pPr>
            <w:r>
              <w:rPr>
                <w:rFonts w:ascii="Times New Roman" w:hAnsi="Times New Roman"/>
                <w:b w:val="0"/>
                <w:bCs w:val="0"/>
                <w:color w:val="auto"/>
                <w:sz w:val="20"/>
                <w:lang w:eastAsia="en-US"/>
              </w:rPr>
              <w:t xml:space="preserve">  </w:t>
            </w:r>
            <w:r w:rsidR="008942FF">
              <w:rPr>
                <w:rFonts w:ascii="Times New Roman" w:hAnsi="Times New Roman"/>
                <w:b w:val="0"/>
                <w:bCs w:val="0"/>
                <w:color w:val="auto"/>
                <w:sz w:val="20"/>
                <w:lang w:eastAsia="en-US"/>
              </w:rPr>
              <w:t>14</w:t>
            </w:r>
          </w:p>
        </w:tc>
        <w:tc>
          <w:tcPr>
            <w:tcW w:w="4240" w:type="dxa"/>
            <w:tcBorders>
              <w:top w:val="single" w:sz="4" w:space="0" w:color="auto"/>
              <w:left w:val="single" w:sz="4" w:space="0" w:color="auto"/>
              <w:bottom w:val="single" w:sz="4" w:space="0" w:color="auto"/>
              <w:right w:val="single" w:sz="4" w:space="0" w:color="auto"/>
            </w:tcBorders>
            <w:hideMark/>
          </w:tcPr>
          <w:p w:rsidR="008942FF" w:rsidRDefault="008942FF">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Oświadczenia, że oferowany przedmiot zamówienia spełnia wszystkie wymagane przepisami normy i parametry dotyczące tego rodzaju towaru oraz, że jest dopuszczony do obrotu na terenie Polski – </w:t>
            </w:r>
            <w:r>
              <w:rPr>
                <w:rFonts w:ascii="Times New Roman" w:hAnsi="Times New Roman" w:cs="Times New Roman"/>
                <w:b/>
                <w:sz w:val="20"/>
                <w:szCs w:val="20"/>
              </w:rPr>
              <w:t>załącznik nr 6</w:t>
            </w:r>
            <w:r>
              <w:rPr>
                <w:rFonts w:ascii="Times New Roman" w:hAnsi="Times New Roman" w:cs="Times New Roman"/>
                <w:sz w:val="20"/>
                <w:szCs w:val="20"/>
              </w:rPr>
              <w:t xml:space="preserve"> do SIWZ,</w:t>
            </w:r>
          </w:p>
        </w:tc>
        <w:tc>
          <w:tcPr>
            <w:tcW w:w="4130" w:type="dxa"/>
            <w:tcBorders>
              <w:top w:val="single" w:sz="4" w:space="0" w:color="auto"/>
              <w:left w:val="single" w:sz="4" w:space="0" w:color="auto"/>
              <w:bottom w:val="single" w:sz="4" w:space="0" w:color="auto"/>
              <w:right w:val="single" w:sz="4" w:space="0" w:color="auto"/>
            </w:tcBorders>
          </w:tcPr>
          <w:p w:rsidR="008942FF" w:rsidRDefault="008942FF">
            <w:pPr>
              <w:autoSpaceDE w:val="0"/>
              <w:autoSpaceDN w:val="0"/>
              <w:adjustRightInd w:val="0"/>
              <w:spacing w:after="0" w:line="240" w:lineRule="auto"/>
              <w:jc w:val="both"/>
              <w:rPr>
                <w:rFonts w:ascii="Times New Roman" w:hAnsi="Times New Roman" w:cs="Times New Roman"/>
                <w:bCs/>
                <w:i/>
                <w:sz w:val="20"/>
                <w:szCs w:val="20"/>
              </w:rPr>
            </w:pPr>
            <w:r>
              <w:rPr>
                <w:rFonts w:ascii="Times New Roman" w:hAnsi="Times New Roman" w:cs="Times New Roman"/>
                <w:bCs/>
                <w:i/>
                <w:sz w:val="20"/>
                <w:szCs w:val="20"/>
              </w:rPr>
              <w:t>Oświadczenie na potwierdzenia, że oferowane dostawy odpowiadają wymaganiom określonym przez Zamawiającego.</w:t>
            </w:r>
          </w:p>
          <w:p w:rsidR="008942FF" w:rsidRDefault="008942FF">
            <w:pPr>
              <w:pStyle w:val="Tekstpodstawowy"/>
              <w:widowControl/>
              <w:spacing w:line="276" w:lineRule="auto"/>
              <w:rPr>
                <w:rFonts w:ascii="Times New Roman" w:hAnsi="Times New Roman"/>
                <w:b w:val="0"/>
                <w:bCs w:val="0"/>
                <w:i/>
                <w:color w:val="auto"/>
                <w:sz w:val="20"/>
                <w:lang w:eastAsia="en-US"/>
              </w:rPr>
            </w:pPr>
          </w:p>
        </w:tc>
      </w:tr>
      <w:tr w:rsidR="008942FF" w:rsidTr="008942FF">
        <w:tc>
          <w:tcPr>
            <w:tcW w:w="630" w:type="dxa"/>
            <w:tcBorders>
              <w:top w:val="single" w:sz="4" w:space="0" w:color="auto"/>
              <w:left w:val="single" w:sz="4" w:space="0" w:color="auto"/>
              <w:bottom w:val="single" w:sz="4" w:space="0" w:color="auto"/>
              <w:right w:val="single" w:sz="4" w:space="0" w:color="auto"/>
            </w:tcBorders>
            <w:hideMark/>
          </w:tcPr>
          <w:p w:rsidR="008942FF" w:rsidRDefault="008942FF">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15</w:t>
            </w:r>
          </w:p>
        </w:tc>
        <w:tc>
          <w:tcPr>
            <w:tcW w:w="4240" w:type="dxa"/>
            <w:tcBorders>
              <w:top w:val="single" w:sz="4" w:space="0" w:color="auto"/>
              <w:left w:val="single" w:sz="4" w:space="0" w:color="auto"/>
              <w:bottom w:val="single" w:sz="4" w:space="0" w:color="auto"/>
              <w:right w:val="single" w:sz="4" w:space="0" w:color="auto"/>
            </w:tcBorders>
            <w:hideMark/>
          </w:tcPr>
          <w:p w:rsidR="008942FF" w:rsidRDefault="008942FF">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Oświadczenia Wykonawcy, że wdraża i stosuje dobrą praktykę higieniczną i produkcyjną zgodnie z systemem HACCP oraz wdraża system HACCP – </w:t>
            </w:r>
            <w:r>
              <w:rPr>
                <w:rFonts w:ascii="Times New Roman" w:hAnsi="Times New Roman" w:cs="Times New Roman"/>
                <w:b/>
                <w:sz w:val="20"/>
                <w:szCs w:val="20"/>
              </w:rPr>
              <w:t>załącznik nr 7</w:t>
            </w:r>
            <w:r>
              <w:rPr>
                <w:rFonts w:ascii="Times New Roman" w:hAnsi="Times New Roman" w:cs="Times New Roman"/>
                <w:sz w:val="20"/>
                <w:szCs w:val="20"/>
              </w:rPr>
              <w:t xml:space="preserve"> do SIWZ.</w:t>
            </w:r>
          </w:p>
        </w:tc>
        <w:tc>
          <w:tcPr>
            <w:tcW w:w="4130" w:type="dxa"/>
            <w:tcBorders>
              <w:top w:val="single" w:sz="4" w:space="0" w:color="auto"/>
              <w:left w:val="single" w:sz="4" w:space="0" w:color="auto"/>
              <w:bottom w:val="single" w:sz="4" w:space="0" w:color="auto"/>
              <w:right w:val="single" w:sz="4" w:space="0" w:color="auto"/>
            </w:tcBorders>
          </w:tcPr>
          <w:p w:rsidR="008942FF" w:rsidRDefault="008942FF">
            <w:pPr>
              <w:autoSpaceDE w:val="0"/>
              <w:autoSpaceDN w:val="0"/>
              <w:adjustRightInd w:val="0"/>
              <w:spacing w:after="0" w:line="240" w:lineRule="auto"/>
              <w:jc w:val="both"/>
              <w:rPr>
                <w:rFonts w:ascii="Times New Roman" w:hAnsi="Times New Roman" w:cs="Times New Roman"/>
                <w:bCs/>
                <w:i/>
                <w:sz w:val="20"/>
                <w:szCs w:val="20"/>
              </w:rPr>
            </w:pPr>
            <w:r>
              <w:rPr>
                <w:rFonts w:ascii="Times New Roman" w:hAnsi="Times New Roman" w:cs="Times New Roman"/>
                <w:bCs/>
                <w:i/>
                <w:sz w:val="20"/>
                <w:szCs w:val="20"/>
              </w:rPr>
              <w:t>Oświadczenie na potwierdzenia, że oferowane dostawy odpowiadają wymaganiom określonym przez Zamawiającego.</w:t>
            </w:r>
          </w:p>
          <w:p w:rsidR="008942FF" w:rsidRDefault="008942FF">
            <w:pPr>
              <w:pStyle w:val="Tekstpodstawowy"/>
              <w:widowControl/>
              <w:spacing w:line="276" w:lineRule="auto"/>
              <w:rPr>
                <w:rFonts w:ascii="Times New Roman" w:hAnsi="Times New Roman"/>
                <w:b w:val="0"/>
                <w:bCs w:val="0"/>
                <w:i/>
                <w:color w:val="auto"/>
                <w:sz w:val="20"/>
                <w:lang w:eastAsia="en-US"/>
              </w:rPr>
            </w:pPr>
          </w:p>
        </w:tc>
      </w:tr>
      <w:tr w:rsidR="008942FF" w:rsidTr="008942FF">
        <w:tc>
          <w:tcPr>
            <w:tcW w:w="630" w:type="dxa"/>
            <w:tcBorders>
              <w:top w:val="single" w:sz="4" w:space="0" w:color="auto"/>
              <w:left w:val="single" w:sz="4" w:space="0" w:color="auto"/>
              <w:bottom w:val="single" w:sz="4" w:space="0" w:color="auto"/>
              <w:right w:val="single" w:sz="4" w:space="0" w:color="auto"/>
            </w:tcBorders>
            <w:hideMark/>
          </w:tcPr>
          <w:p w:rsidR="008942FF" w:rsidRDefault="008942FF">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16</w:t>
            </w:r>
          </w:p>
        </w:tc>
        <w:tc>
          <w:tcPr>
            <w:tcW w:w="4240" w:type="dxa"/>
            <w:tcBorders>
              <w:top w:val="single" w:sz="4" w:space="0" w:color="auto"/>
              <w:left w:val="single" w:sz="4" w:space="0" w:color="auto"/>
              <w:bottom w:val="single" w:sz="4" w:space="0" w:color="auto"/>
              <w:right w:val="single" w:sz="4" w:space="0" w:color="auto"/>
            </w:tcBorders>
            <w:hideMark/>
          </w:tcPr>
          <w:p w:rsidR="008942FF" w:rsidRDefault="008942FF">
            <w:pPr>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Jeżeli w przypadku wykonawcy mającego siedzibę na terytorium Rzeczypospolitej Polskiej, osoby, o których mowa w art. 24 ust. 1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4 – 8 </w:t>
            </w:r>
            <w:proofErr w:type="spellStart"/>
            <w:r>
              <w:rPr>
                <w:rFonts w:ascii="Times New Roman" w:hAnsi="Times New Roman" w:cs="Times New Roman"/>
                <w:sz w:val="20"/>
                <w:szCs w:val="20"/>
              </w:rPr>
              <w:t>Pzp</w:t>
            </w:r>
            <w:proofErr w:type="spellEnd"/>
            <w:r>
              <w:rPr>
                <w:rFonts w:ascii="Times New Roman" w:hAnsi="Times New Roman" w:cs="Times New Roman"/>
                <w:sz w:val="20"/>
                <w:szCs w:val="20"/>
              </w:rPr>
              <w:t xml:space="preserve"> mają miejsce zamieszkania poza terytorium Rzeczypospolitej Polskiej, wykonawca składa w odniesieniu do nich zaświadczenie właściwego organu sądowego albo administracyjnego miejsca zamieszkania dotyczące niekaralności tych osób w zakresie określonym w art. 24 ust. 1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4 – 8 </w:t>
            </w:r>
            <w:proofErr w:type="spellStart"/>
            <w:r>
              <w:rPr>
                <w:rFonts w:ascii="Times New Roman" w:hAnsi="Times New Roman" w:cs="Times New Roman"/>
                <w:sz w:val="20"/>
                <w:szCs w:val="20"/>
              </w:rPr>
              <w:t>Pzp</w:t>
            </w:r>
            <w:proofErr w:type="spellEnd"/>
            <w:r>
              <w:rPr>
                <w:rFonts w:ascii="Times New Roman" w:hAnsi="Times New Roman" w:cs="Times New Roman"/>
                <w:sz w:val="20"/>
                <w:szCs w:val="20"/>
              </w:rPr>
              <w:t xml:space="preserve">, wystawione nie wcześniej niż 6 miesięcy przed upływem terminu składania ofert, z tym że w przypadku gdy w miejscu zamieszkania tych osób nie wydaje się takich zaświadczeń – zastępuje je dokumentem zawierającym oświadczenie złożone przed notariuszem, właściwym organem sądowym, administracyjnym </w:t>
            </w:r>
            <w:r>
              <w:rPr>
                <w:rFonts w:ascii="Times New Roman" w:hAnsi="Times New Roman" w:cs="Times New Roman"/>
                <w:sz w:val="20"/>
                <w:szCs w:val="20"/>
              </w:rPr>
              <w:lastRenderedPageBreak/>
              <w:t>albo organem samorządu zawodowego lub gospodarczego miejsca zamieszkania tych osób.</w:t>
            </w:r>
          </w:p>
        </w:tc>
        <w:tc>
          <w:tcPr>
            <w:tcW w:w="4130" w:type="dxa"/>
            <w:tcBorders>
              <w:top w:val="single" w:sz="4" w:space="0" w:color="auto"/>
              <w:left w:val="single" w:sz="4" w:space="0" w:color="auto"/>
              <w:bottom w:val="single" w:sz="4" w:space="0" w:color="auto"/>
              <w:right w:val="single" w:sz="4" w:space="0" w:color="auto"/>
            </w:tcBorders>
          </w:tcPr>
          <w:p w:rsidR="008942FF" w:rsidRDefault="008942FF">
            <w:pPr>
              <w:pStyle w:val="Tekstpodstawowy"/>
              <w:widowControl/>
              <w:spacing w:line="276" w:lineRule="auto"/>
              <w:jc w:val="both"/>
              <w:rPr>
                <w:rFonts w:ascii="Times New Roman" w:hAnsi="Times New Roman"/>
                <w:b w:val="0"/>
                <w:bCs w:val="0"/>
                <w:i/>
                <w:color w:val="auto"/>
                <w:sz w:val="20"/>
                <w:lang w:eastAsia="en-US"/>
              </w:rPr>
            </w:pPr>
            <w:r>
              <w:rPr>
                <w:rFonts w:ascii="Times New Roman" w:hAnsi="Times New Roman"/>
                <w:b w:val="0"/>
                <w:i/>
                <w:sz w:val="20"/>
                <w:lang w:eastAsia="en-US"/>
              </w:rPr>
              <w:lastRenderedPageBreak/>
              <w:t>Postanowienia dotyczące Wykonawców mających siedzibę lub miejsce zamieszkania poza terytorium Rzeczypospolitej Polskiej.</w:t>
            </w:r>
          </w:p>
          <w:p w:rsidR="008942FF" w:rsidRDefault="008942FF">
            <w:pPr>
              <w:autoSpaceDE w:val="0"/>
              <w:autoSpaceDN w:val="0"/>
              <w:adjustRightInd w:val="0"/>
              <w:spacing w:after="0" w:line="240" w:lineRule="auto"/>
              <w:jc w:val="both"/>
              <w:rPr>
                <w:rFonts w:ascii="Times New Roman" w:hAnsi="Times New Roman" w:cs="Times New Roman"/>
                <w:bCs/>
                <w:i/>
                <w:sz w:val="20"/>
                <w:szCs w:val="20"/>
              </w:rPr>
            </w:pPr>
          </w:p>
        </w:tc>
      </w:tr>
      <w:tr w:rsidR="008942FF" w:rsidTr="008942FF">
        <w:tc>
          <w:tcPr>
            <w:tcW w:w="630" w:type="dxa"/>
            <w:tcBorders>
              <w:top w:val="single" w:sz="4" w:space="0" w:color="auto"/>
              <w:left w:val="single" w:sz="4" w:space="0" w:color="auto"/>
              <w:bottom w:val="single" w:sz="4" w:space="0" w:color="auto"/>
              <w:right w:val="single" w:sz="4" w:space="0" w:color="auto"/>
            </w:tcBorders>
            <w:hideMark/>
          </w:tcPr>
          <w:p w:rsidR="008942FF" w:rsidRDefault="008942FF">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lastRenderedPageBreak/>
              <w:t>17</w:t>
            </w:r>
          </w:p>
        </w:tc>
        <w:tc>
          <w:tcPr>
            <w:tcW w:w="4240" w:type="dxa"/>
            <w:tcBorders>
              <w:top w:val="single" w:sz="4" w:space="0" w:color="auto"/>
              <w:left w:val="single" w:sz="4" w:space="0" w:color="auto"/>
              <w:bottom w:val="single" w:sz="4" w:space="0" w:color="auto"/>
              <w:right w:val="single" w:sz="4" w:space="0" w:color="auto"/>
            </w:tcBorders>
            <w:hideMark/>
          </w:tcPr>
          <w:p w:rsidR="008942FF" w:rsidRDefault="008942FF">
            <w:pPr>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Jeżeli Wykonawca ma siedzibę lub miejsce zamieszkania poza terytorium Rzeczypospolitej Polskiej, zamiast dokumentów:</w:t>
            </w:r>
          </w:p>
          <w:p w:rsidR="008942FF" w:rsidRDefault="008942FF">
            <w:pPr>
              <w:tabs>
                <w:tab w:val="right" w:pos="-1560"/>
              </w:tabs>
              <w:spacing w:after="0" w:line="240" w:lineRule="auto"/>
              <w:ind w:left="216" w:hanging="283"/>
              <w:jc w:val="both"/>
              <w:rPr>
                <w:rFonts w:ascii="Times New Roman" w:hAnsi="Times New Roman" w:cs="Times New Roman"/>
                <w:sz w:val="20"/>
                <w:szCs w:val="20"/>
              </w:rPr>
            </w:pPr>
            <w:r>
              <w:rPr>
                <w:rFonts w:ascii="Times New Roman" w:hAnsi="Times New Roman" w:cs="Times New Roman"/>
                <w:sz w:val="20"/>
                <w:szCs w:val="20"/>
              </w:rPr>
              <w:t xml:space="preserve">1) o których mowa w rozdziale VII ust. 1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2), 5), 6), 8) SIWZ składa dokument lub dokumenty, wystawione w kraju, w którym ma siedzibę lub miejsce zamieszkania, potwierdzające odpowiednio, że: </w:t>
            </w:r>
          </w:p>
          <w:p w:rsidR="008942FF" w:rsidRDefault="008942FF">
            <w:pPr>
              <w:tabs>
                <w:tab w:val="left" w:pos="-162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a) nie otwarto jego likwidacji ani nie ogłoszono upadłości,</w:t>
            </w:r>
          </w:p>
          <w:p w:rsidR="008942FF" w:rsidRDefault="008942FF">
            <w:pPr>
              <w:tabs>
                <w:tab w:val="left" w:pos="-162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b) nie zalega z uiszczaniem podatków, opłat, składek na ubezpieczenie społeczne i zdrowotne albo że uzyskał przewidziane prawem zwolnienie, odroczenie lub rozłożenie na raty zaległych płatności lub wstrzymanie w całości wykonania decyzji właściwego organu,</w:t>
            </w:r>
          </w:p>
          <w:p w:rsidR="008942FF" w:rsidRDefault="008942FF">
            <w:pPr>
              <w:pStyle w:val="Akapitzlist"/>
              <w:numPr>
                <w:ilvl w:val="0"/>
                <w:numId w:val="30"/>
              </w:numPr>
              <w:tabs>
                <w:tab w:val="left" w:pos="-1620"/>
              </w:tabs>
              <w:spacing w:before="0" w:beforeAutospacing="0" w:after="0" w:afterAutospacing="0" w:line="276" w:lineRule="auto"/>
              <w:ind w:left="216" w:hanging="283"/>
              <w:jc w:val="both"/>
              <w:rPr>
                <w:sz w:val="20"/>
                <w:szCs w:val="20"/>
                <w:lang w:eastAsia="en-US"/>
              </w:rPr>
            </w:pPr>
            <w:r>
              <w:rPr>
                <w:sz w:val="20"/>
                <w:szCs w:val="20"/>
                <w:lang w:eastAsia="en-US"/>
              </w:rPr>
              <w:t>nie orzeczono wobec niego zakazu ubiegania się o zamówienie;</w:t>
            </w:r>
          </w:p>
          <w:p w:rsidR="008942FF" w:rsidRDefault="008942FF">
            <w:pPr>
              <w:tabs>
                <w:tab w:val="right" w:pos="-15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2) o którym mowa w VII ust. 1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7) SIWZ, składa zaświadczenie właściwego organu sądowego lub administracyjnego kraju pochodzenia albo zamieszkania osoby, której dokumenty dotyczą, w zakresie określonym w art. 24 ust. 1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4-8 </w:t>
            </w:r>
            <w:proofErr w:type="spellStart"/>
            <w:r>
              <w:rPr>
                <w:rFonts w:ascii="Times New Roman" w:hAnsi="Times New Roman" w:cs="Times New Roman"/>
                <w:sz w:val="20"/>
                <w:szCs w:val="20"/>
              </w:rPr>
              <w:t>Pzp</w:t>
            </w:r>
            <w:proofErr w:type="spellEnd"/>
            <w:r>
              <w:rPr>
                <w:rFonts w:ascii="Times New Roman" w:hAnsi="Times New Roman" w:cs="Times New Roman"/>
                <w:sz w:val="20"/>
                <w:szCs w:val="20"/>
              </w:rPr>
              <w:t>.</w:t>
            </w:r>
          </w:p>
        </w:tc>
        <w:tc>
          <w:tcPr>
            <w:tcW w:w="4130" w:type="dxa"/>
            <w:tcBorders>
              <w:top w:val="single" w:sz="4" w:space="0" w:color="auto"/>
              <w:left w:val="single" w:sz="4" w:space="0" w:color="auto"/>
              <w:bottom w:val="single" w:sz="4" w:space="0" w:color="auto"/>
              <w:right w:val="single" w:sz="4" w:space="0" w:color="auto"/>
            </w:tcBorders>
          </w:tcPr>
          <w:p w:rsidR="008942FF" w:rsidRDefault="008942FF">
            <w:pPr>
              <w:pStyle w:val="Tekstpodstawowy"/>
              <w:widowControl/>
              <w:spacing w:line="276" w:lineRule="auto"/>
              <w:jc w:val="both"/>
              <w:rPr>
                <w:rFonts w:ascii="Times New Roman" w:hAnsi="Times New Roman"/>
                <w:b w:val="0"/>
                <w:bCs w:val="0"/>
                <w:i/>
                <w:color w:val="auto"/>
                <w:sz w:val="20"/>
                <w:lang w:eastAsia="en-US"/>
              </w:rPr>
            </w:pPr>
            <w:r>
              <w:rPr>
                <w:rFonts w:ascii="Times New Roman" w:hAnsi="Times New Roman"/>
                <w:b w:val="0"/>
                <w:i/>
                <w:sz w:val="20"/>
                <w:lang w:eastAsia="en-US"/>
              </w:rPr>
              <w:t>Postanowienia dotyczące Wykonawców mających siedzibę lub miejsce zamieszkania poza terytorium Rzeczypospolitej Polskiej.</w:t>
            </w:r>
          </w:p>
          <w:p w:rsidR="008942FF" w:rsidRDefault="008942FF">
            <w:pPr>
              <w:pStyle w:val="Tekstpodstawowy"/>
              <w:widowControl/>
              <w:spacing w:line="276" w:lineRule="auto"/>
              <w:jc w:val="both"/>
              <w:rPr>
                <w:rFonts w:ascii="Times New Roman" w:hAnsi="Times New Roman"/>
                <w:b w:val="0"/>
                <w:i/>
                <w:sz w:val="20"/>
                <w:lang w:eastAsia="en-US"/>
              </w:rPr>
            </w:pPr>
          </w:p>
        </w:tc>
      </w:tr>
      <w:tr w:rsidR="008942FF" w:rsidTr="008942FF">
        <w:tc>
          <w:tcPr>
            <w:tcW w:w="630" w:type="dxa"/>
            <w:tcBorders>
              <w:top w:val="single" w:sz="4" w:space="0" w:color="auto"/>
              <w:left w:val="single" w:sz="4" w:space="0" w:color="auto"/>
              <w:bottom w:val="single" w:sz="4" w:space="0" w:color="auto"/>
              <w:right w:val="single" w:sz="4" w:space="0" w:color="auto"/>
            </w:tcBorders>
            <w:hideMark/>
          </w:tcPr>
          <w:p w:rsidR="008942FF" w:rsidRDefault="008942FF">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18</w:t>
            </w:r>
          </w:p>
        </w:tc>
        <w:tc>
          <w:tcPr>
            <w:tcW w:w="4240" w:type="dxa"/>
            <w:tcBorders>
              <w:top w:val="single" w:sz="4" w:space="0" w:color="auto"/>
              <w:left w:val="single" w:sz="4" w:space="0" w:color="auto"/>
              <w:bottom w:val="single" w:sz="4" w:space="0" w:color="auto"/>
              <w:right w:val="single" w:sz="4" w:space="0" w:color="auto"/>
            </w:tcBorders>
            <w:hideMark/>
          </w:tcPr>
          <w:p w:rsidR="008942FF" w:rsidRDefault="008942FF">
            <w:pPr>
              <w:pStyle w:val="Tekstpodstawowy"/>
              <w:widowControl/>
              <w:spacing w:line="276" w:lineRule="auto"/>
              <w:jc w:val="both"/>
              <w:rPr>
                <w:rFonts w:ascii="Times New Roman" w:hAnsi="Times New Roman"/>
                <w:b w:val="0"/>
                <w:bCs w:val="0"/>
                <w:color w:val="auto"/>
                <w:sz w:val="20"/>
                <w:lang w:eastAsia="en-US"/>
              </w:rPr>
            </w:pPr>
            <w:r>
              <w:rPr>
                <w:rFonts w:ascii="Times New Roman" w:hAnsi="Times New Roman"/>
                <w:b w:val="0"/>
                <w:bCs w:val="0"/>
                <w:color w:val="auto"/>
                <w:sz w:val="20"/>
                <w:lang w:eastAsia="en-US"/>
              </w:rPr>
              <w:t>Pełnomocnictwo</w:t>
            </w:r>
          </w:p>
          <w:p w:rsidR="00C860BF" w:rsidRDefault="00C860BF">
            <w:pPr>
              <w:pStyle w:val="Tekstpodstawowy"/>
              <w:widowControl/>
              <w:spacing w:line="276" w:lineRule="auto"/>
              <w:jc w:val="both"/>
              <w:rPr>
                <w:rFonts w:ascii="Times New Roman" w:hAnsi="Times New Roman"/>
                <w:b w:val="0"/>
                <w:bCs w:val="0"/>
                <w:color w:val="auto"/>
                <w:sz w:val="20"/>
                <w:lang w:eastAsia="en-US"/>
              </w:rPr>
            </w:pPr>
          </w:p>
          <w:p w:rsidR="00C860BF" w:rsidRDefault="00C860BF">
            <w:pPr>
              <w:pStyle w:val="Tekstpodstawowy"/>
              <w:widowControl/>
              <w:spacing w:line="276" w:lineRule="auto"/>
              <w:jc w:val="both"/>
              <w:rPr>
                <w:rFonts w:ascii="Times New Roman" w:hAnsi="Times New Roman"/>
                <w:b w:val="0"/>
                <w:bCs w:val="0"/>
                <w:color w:val="auto"/>
                <w:sz w:val="20"/>
                <w:lang w:eastAsia="en-US"/>
              </w:rPr>
            </w:pPr>
          </w:p>
        </w:tc>
        <w:tc>
          <w:tcPr>
            <w:tcW w:w="4130" w:type="dxa"/>
            <w:tcBorders>
              <w:top w:val="single" w:sz="4" w:space="0" w:color="auto"/>
              <w:left w:val="single" w:sz="4" w:space="0" w:color="auto"/>
              <w:bottom w:val="single" w:sz="4" w:space="0" w:color="auto"/>
              <w:right w:val="single" w:sz="4" w:space="0" w:color="auto"/>
            </w:tcBorders>
            <w:hideMark/>
          </w:tcPr>
          <w:p w:rsidR="008942FF" w:rsidRDefault="008942FF">
            <w:pPr>
              <w:pStyle w:val="Tekstpodstawowy"/>
              <w:widowControl/>
              <w:spacing w:line="276" w:lineRule="auto"/>
              <w:rPr>
                <w:rFonts w:ascii="Times New Roman" w:hAnsi="Times New Roman"/>
                <w:b w:val="0"/>
                <w:bCs w:val="0"/>
                <w:color w:val="auto"/>
                <w:sz w:val="20"/>
                <w:lang w:eastAsia="en-US"/>
              </w:rPr>
            </w:pPr>
            <w:r>
              <w:rPr>
                <w:rFonts w:ascii="Times New Roman" w:hAnsi="Times New Roman"/>
                <w:b w:val="0"/>
                <w:bCs w:val="0"/>
                <w:color w:val="auto"/>
                <w:sz w:val="20"/>
                <w:lang w:eastAsia="en-US"/>
              </w:rPr>
              <w:t>Jeżeli ofertę i inne dokumenty załączane do oferty podpisuje pełnomocnik</w:t>
            </w:r>
          </w:p>
        </w:tc>
      </w:tr>
      <w:tr w:rsidR="008942FF" w:rsidTr="008942FF">
        <w:tc>
          <w:tcPr>
            <w:tcW w:w="630" w:type="dxa"/>
            <w:tcBorders>
              <w:top w:val="single" w:sz="4" w:space="0" w:color="auto"/>
              <w:left w:val="single" w:sz="4" w:space="0" w:color="auto"/>
              <w:bottom w:val="single" w:sz="4" w:space="0" w:color="auto"/>
              <w:right w:val="single" w:sz="4" w:space="0" w:color="auto"/>
            </w:tcBorders>
            <w:hideMark/>
          </w:tcPr>
          <w:p w:rsidR="008942FF" w:rsidRDefault="008942FF">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19</w:t>
            </w:r>
          </w:p>
        </w:tc>
        <w:tc>
          <w:tcPr>
            <w:tcW w:w="4240" w:type="dxa"/>
            <w:tcBorders>
              <w:top w:val="single" w:sz="4" w:space="0" w:color="auto"/>
              <w:left w:val="single" w:sz="4" w:space="0" w:color="auto"/>
              <w:bottom w:val="single" w:sz="4" w:space="0" w:color="auto"/>
              <w:right w:val="single" w:sz="4" w:space="0" w:color="auto"/>
            </w:tcBorders>
            <w:hideMark/>
          </w:tcPr>
          <w:p w:rsidR="008942FF" w:rsidRDefault="008942FF">
            <w:pPr>
              <w:pStyle w:val="Tekstpodstawowy"/>
              <w:widowControl/>
              <w:spacing w:line="276" w:lineRule="auto"/>
              <w:jc w:val="both"/>
              <w:rPr>
                <w:rFonts w:ascii="Times New Roman" w:hAnsi="Times New Roman"/>
                <w:b w:val="0"/>
                <w:bCs w:val="0"/>
                <w:color w:val="auto"/>
                <w:sz w:val="20"/>
                <w:lang w:eastAsia="en-US"/>
              </w:rPr>
            </w:pPr>
            <w:r>
              <w:rPr>
                <w:rFonts w:ascii="Times New Roman" w:hAnsi="Times New Roman"/>
                <w:b w:val="0"/>
                <w:bCs w:val="0"/>
                <w:color w:val="auto"/>
                <w:sz w:val="20"/>
                <w:lang w:eastAsia="en-US"/>
              </w:rPr>
              <w:t>Umowę spółki cywilnej</w:t>
            </w:r>
          </w:p>
        </w:tc>
        <w:tc>
          <w:tcPr>
            <w:tcW w:w="4130" w:type="dxa"/>
            <w:tcBorders>
              <w:top w:val="single" w:sz="4" w:space="0" w:color="auto"/>
              <w:left w:val="single" w:sz="4" w:space="0" w:color="auto"/>
              <w:bottom w:val="single" w:sz="4" w:space="0" w:color="auto"/>
              <w:right w:val="single" w:sz="4" w:space="0" w:color="auto"/>
            </w:tcBorders>
            <w:hideMark/>
          </w:tcPr>
          <w:p w:rsidR="008942FF" w:rsidRDefault="008942FF">
            <w:pPr>
              <w:pStyle w:val="Tekstpodstawowy"/>
              <w:widowControl/>
              <w:spacing w:line="276" w:lineRule="auto"/>
              <w:rPr>
                <w:rFonts w:ascii="Times New Roman" w:hAnsi="Times New Roman"/>
                <w:b w:val="0"/>
                <w:bCs w:val="0"/>
                <w:color w:val="auto"/>
                <w:sz w:val="20"/>
                <w:lang w:eastAsia="en-US"/>
              </w:rPr>
            </w:pPr>
            <w:r>
              <w:rPr>
                <w:rFonts w:ascii="Times New Roman" w:hAnsi="Times New Roman"/>
                <w:b w:val="0"/>
                <w:bCs w:val="0"/>
                <w:color w:val="auto"/>
                <w:sz w:val="20"/>
                <w:lang w:eastAsia="en-US"/>
              </w:rPr>
              <w:t>Jeżeli wynika z jej treści upoważnienie do podpisania oferty i innych dokumentów załączonych do oferty przez wspólnika spółki cywilnej.</w:t>
            </w:r>
          </w:p>
        </w:tc>
      </w:tr>
      <w:tr w:rsidR="008942FF" w:rsidTr="00C860BF">
        <w:trPr>
          <w:trHeight w:val="510"/>
        </w:trPr>
        <w:tc>
          <w:tcPr>
            <w:tcW w:w="630" w:type="dxa"/>
            <w:tcBorders>
              <w:top w:val="single" w:sz="4" w:space="0" w:color="auto"/>
              <w:left w:val="single" w:sz="4" w:space="0" w:color="auto"/>
              <w:bottom w:val="single" w:sz="4" w:space="0" w:color="auto"/>
              <w:right w:val="single" w:sz="4" w:space="0" w:color="auto"/>
            </w:tcBorders>
            <w:hideMark/>
          </w:tcPr>
          <w:p w:rsidR="008942FF" w:rsidRDefault="008942FF">
            <w:pPr>
              <w:pStyle w:val="Tekstpodstawowy"/>
              <w:widowControl/>
              <w:spacing w:line="276" w:lineRule="auto"/>
              <w:jc w:val="center"/>
              <w:rPr>
                <w:rFonts w:ascii="Times New Roman" w:hAnsi="Times New Roman"/>
                <w:b w:val="0"/>
                <w:bCs w:val="0"/>
                <w:color w:val="auto"/>
                <w:szCs w:val="22"/>
                <w:lang w:eastAsia="en-US"/>
              </w:rPr>
            </w:pPr>
            <w:r>
              <w:rPr>
                <w:rFonts w:ascii="Times New Roman" w:hAnsi="Times New Roman"/>
                <w:b w:val="0"/>
                <w:bCs w:val="0"/>
                <w:color w:val="auto"/>
                <w:sz w:val="22"/>
                <w:szCs w:val="22"/>
                <w:lang w:eastAsia="en-US"/>
              </w:rPr>
              <w:t>20</w:t>
            </w:r>
          </w:p>
        </w:tc>
        <w:tc>
          <w:tcPr>
            <w:tcW w:w="4240" w:type="dxa"/>
            <w:tcBorders>
              <w:top w:val="single" w:sz="4" w:space="0" w:color="auto"/>
              <w:left w:val="single" w:sz="4" w:space="0" w:color="auto"/>
              <w:bottom w:val="single" w:sz="4" w:space="0" w:color="auto"/>
              <w:right w:val="single" w:sz="4" w:space="0" w:color="auto"/>
            </w:tcBorders>
            <w:hideMark/>
          </w:tcPr>
          <w:p w:rsidR="008942FF" w:rsidRDefault="008942FF">
            <w:pPr>
              <w:pStyle w:val="Tekstpodstawowy"/>
              <w:widowControl/>
              <w:spacing w:line="276" w:lineRule="auto"/>
              <w:jc w:val="both"/>
              <w:rPr>
                <w:rFonts w:ascii="Times New Roman" w:hAnsi="Times New Roman"/>
                <w:b w:val="0"/>
                <w:bCs w:val="0"/>
                <w:color w:val="auto"/>
                <w:szCs w:val="22"/>
                <w:highlight w:val="yellow"/>
                <w:lang w:eastAsia="en-US"/>
              </w:rPr>
            </w:pPr>
            <w:r>
              <w:rPr>
                <w:rFonts w:ascii="Times New Roman" w:hAnsi="Times New Roman"/>
                <w:b w:val="0"/>
                <w:bCs w:val="0"/>
                <w:color w:val="auto"/>
                <w:sz w:val="22"/>
                <w:szCs w:val="22"/>
                <w:lang w:eastAsia="en-US"/>
              </w:rPr>
              <w:t>Umowa konsorcjum</w:t>
            </w:r>
          </w:p>
        </w:tc>
        <w:tc>
          <w:tcPr>
            <w:tcW w:w="4130" w:type="dxa"/>
            <w:tcBorders>
              <w:top w:val="single" w:sz="4" w:space="0" w:color="auto"/>
              <w:left w:val="single" w:sz="4" w:space="0" w:color="auto"/>
              <w:bottom w:val="single" w:sz="4" w:space="0" w:color="auto"/>
              <w:right w:val="single" w:sz="4" w:space="0" w:color="auto"/>
            </w:tcBorders>
            <w:hideMark/>
          </w:tcPr>
          <w:p w:rsidR="00C860BF" w:rsidRPr="00C860BF" w:rsidRDefault="008942FF">
            <w:pPr>
              <w:pStyle w:val="Tekstpodstawowy"/>
              <w:widowControl/>
              <w:spacing w:line="276" w:lineRule="auto"/>
              <w:jc w:val="both"/>
              <w:rPr>
                <w:rFonts w:ascii="Times New Roman" w:hAnsi="Times New Roman"/>
                <w:color w:val="auto"/>
                <w:sz w:val="22"/>
                <w:szCs w:val="22"/>
                <w:lang w:eastAsia="en-US"/>
              </w:rPr>
            </w:pPr>
            <w:r>
              <w:rPr>
                <w:rFonts w:ascii="Times New Roman" w:hAnsi="Times New Roman"/>
                <w:color w:val="auto"/>
                <w:sz w:val="22"/>
                <w:szCs w:val="22"/>
                <w:lang w:eastAsia="en-US"/>
              </w:rPr>
              <w:t>Przed zawarciem umowy</w:t>
            </w:r>
          </w:p>
        </w:tc>
      </w:tr>
      <w:tr w:rsidR="00C860BF" w:rsidTr="00C860BF">
        <w:trPr>
          <w:trHeight w:val="559"/>
        </w:trPr>
        <w:tc>
          <w:tcPr>
            <w:tcW w:w="630" w:type="dxa"/>
            <w:tcBorders>
              <w:top w:val="single" w:sz="4" w:space="0" w:color="auto"/>
              <w:left w:val="single" w:sz="4" w:space="0" w:color="auto"/>
              <w:bottom w:val="single" w:sz="4" w:space="0" w:color="auto"/>
              <w:right w:val="single" w:sz="4" w:space="0" w:color="auto"/>
            </w:tcBorders>
            <w:hideMark/>
          </w:tcPr>
          <w:p w:rsidR="00C860BF" w:rsidRDefault="00C860BF">
            <w:pPr>
              <w:pStyle w:val="Tekstpodstawowy"/>
              <w:widowControl/>
              <w:spacing w:line="276" w:lineRule="auto"/>
              <w:jc w:val="center"/>
              <w:rPr>
                <w:rFonts w:ascii="Times New Roman" w:hAnsi="Times New Roman"/>
                <w:b w:val="0"/>
                <w:bCs w:val="0"/>
                <w:color w:val="auto"/>
                <w:sz w:val="22"/>
                <w:szCs w:val="22"/>
                <w:lang w:eastAsia="en-US"/>
              </w:rPr>
            </w:pPr>
            <w:r>
              <w:rPr>
                <w:rFonts w:ascii="Times New Roman" w:hAnsi="Times New Roman"/>
                <w:b w:val="0"/>
                <w:bCs w:val="0"/>
                <w:color w:val="auto"/>
                <w:sz w:val="22"/>
                <w:szCs w:val="22"/>
                <w:lang w:eastAsia="en-US"/>
              </w:rPr>
              <w:t>21</w:t>
            </w:r>
          </w:p>
        </w:tc>
        <w:tc>
          <w:tcPr>
            <w:tcW w:w="4240" w:type="dxa"/>
            <w:tcBorders>
              <w:top w:val="single" w:sz="4" w:space="0" w:color="auto"/>
              <w:left w:val="single" w:sz="4" w:space="0" w:color="auto"/>
              <w:bottom w:val="single" w:sz="4" w:space="0" w:color="auto"/>
              <w:right w:val="single" w:sz="4" w:space="0" w:color="auto"/>
            </w:tcBorders>
            <w:hideMark/>
          </w:tcPr>
          <w:p w:rsidR="00C860BF" w:rsidRDefault="00C860BF">
            <w:pPr>
              <w:pStyle w:val="Tekstpodstawowy"/>
              <w:widowControl/>
              <w:spacing w:line="276" w:lineRule="auto"/>
              <w:jc w:val="both"/>
              <w:rPr>
                <w:rFonts w:ascii="Times New Roman" w:hAnsi="Times New Roman"/>
                <w:b w:val="0"/>
                <w:bCs w:val="0"/>
                <w:color w:val="auto"/>
                <w:sz w:val="22"/>
                <w:szCs w:val="22"/>
                <w:lang w:eastAsia="en-US"/>
              </w:rPr>
            </w:pPr>
            <w:r>
              <w:rPr>
                <w:rFonts w:ascii="Times New Roman" w:hAnsi="Times New Roman"/>
                <w:b w:val="0"/>
                <w:bCs w:val="0"/>
                <w:color w:val="auto"/>
                <w:sz w:val="22"/>
                <w:szCs w:val="22"/>
                <w:lang w:eastAsia="en-US"/>
              </w:rPr>
              <w:t>Kserokopie potwierdzenia wniesienia wadium</w:t>
            </w:r>
            <w:r w:rsidR="006648A8">
              <w:rPr>
                <w:rFonts w:ascii="Times New Roman" w:hAnsi="Times New Roman"/>
                <w:b w:val="0"/>
                <w:bCs w:val="0"/>
                <w:color w:val="auto"/>
                <w:sz w:val="22"/>
                <w:szCs w:val="22"/>
                <w:lang w:eastAsia="en-US"/>
              </w:rPr>
              <w:t xml:space="preserve"> poświadczoną za zgodność z oryginałem </w:t>
            </w:r>
          </w:p>
        </w:tc>
        <w:tc>
          <w:tcPr>
            <w:tcW w:w="4130" w:type="dxa"/>
            <w:tcBorders>
              <w:top w:val="single" w:sz="4" w:space="0" w:color="auto"/>
              <w:left w:val="single" w:sz="4" w:space="0" w:color="auto"/>
              <w:bottom w:val="single" w:sz="4" w:space="0" w:color="auto"/>
              <w:right w:val="single" w:sz="4" w:space="0" w:color="auto"/>
            </w:tcBorders>
            <w:hideMark/>
          </w:tcPr>
          <w:p w:rsidR="00C860BF" w:rsidRPr="006648A8" w:rsidRDefault="006648A8">
            <w:pPr>
              <w:pStyle w:val="Tekstpodstawowy"/>
              <w:widowControl/>
              <w:spacing w:line="276" w:lineRule="auto"/>
              <w:jc w:val="both"/>
              <w:rPr>
                <w:rFonts w:ascii="Times New Roman" w:hAnsi="Times New Roman"/>
                <w:b w:val="0"/>
                <w:color w:val="auto"/>
                <w:sz w:val="22"/>
                <w:szCs w:val="22"/>
                <w:lang w:eastAsia="en-US"/>
              </w:rPr>
            </w:pPr>
            <w:r w:rsidRPr="006648A8">
              <w:rPr>
                <w:rFonts w:ascii="Times New Roman" w:hAnsi="Times New Roman"/>
                <w:b w:val="0"/>
                <w:color w:val="auto"/>
                <w:sz w:val="22"/>
                <w:szCs w:val="22"/>
                <w:lang w:eastAsia="en-US"/>
              </w:rPr>
              <w:t>szczegółowe wymagania w zakresie zabezpieczenia oferty wadium określone są w pkt. IX SIWZ</w:t>
            </w:r>
          </w:p>
        </w:tc>
      </w:tr>
    </w:tbl>
    <w:p w:rsidR="008942FF" w:rsidRDefault="008942FF" w:rsidP="008942FF">
      <w:pPr>
        <w:pStyle w:val="Tekstpodstawowy2"/>
        <w:ind w:left="720" w:hanging="720"/>
        <w:rPr>
          <w:rFonts w:ascii="Times New Roman" w:hAnsi="Times New Roman"/>
          <w:b/>
          <w:bCs/>
          <w:color w:val="auto"/>
          <w:szCs w:val="22"/>
          <w:u w:val="single"/>
        </w:rPr>
      </w:pPr>
    </w:p>
    <w:p w:rsidR="00C860BF" w:rsidRDefault="00C860BF" w:rsidP="008942FF">
      <w:pPr>
        <w:pStyle w:val="Tekstpodstawowy2"/>
        <w:ind w:left="720" w:hanging="720"/>
        <w:rPr>
          <w:rFonts w:ascii="Times New Roman" w:hAnsi="Times New Roman"/>
          <w:b/>
          <w:bCs/>
          <w:color w:val="auto"/>
          <w:szCs w:val="22"/>
          <w:u w:val="single"/>
        </w:rPr>
      </w:pPr>
    </w:p>
    <w:p w:rsidR="00C860BF" w:rsidRDefault="00C860BF" w:rsidP="008942FF">
      <w:pPr>
        <w:pStyle w:val="Tekstpodstawowy2"/>
        <w:ind w:left="720" w:hanging="720"/>
        <w:rPr>
          <w:rFonts w:ascii="Times New Roman" w:hAnsi="Times New Roman"/>
          <w:b/>
          <w:bCs/>
          <w:color w:val="auto"/>
          <w:szCs w:val="22"/>
          <w:u w:val="single"/>
        </w:rPr>
      </w:pPr>
    </w:p>
    <w:p w:rsidR="008942FF" w:rsidRDefault="008942FF" w:rsidP="008942FF">
      <w:pPr>
        <w:pStyle w:val="Tekstpodstawowy2"/>
        <w:ind w:left="720" w:hanging="720"/>
        <w:rPr>
          <w:rFonts w:ascii="Times New Roman" w:hAnsi="Times New Roman"/>
          <w:b/>
          <w:bCs/>
          <w:color w:val="auto"/>
          <w:szCs w:val="22"/>
          <w:u w:val="single"/>
        </w:rPr>
      </w:pPr>
      <w:r>
        <w:rPr>
          <w:rFonts w:ascii="Times New Roman" w:hAnsi="Times New Roman"/>
          <w:b/>
          <w:bCs/>
          <w:color w:val="auto"/>
          <w:szCs w:val="22"/>
          <w:u w:val="single"/>
        </w:rPr>
        <w:t>XII.</w:t>
      </w:r>
      <w:r>
        <w:rPr>
          <w:rFonts w:ascii="Times New Roman" w:hAnsi="Times New Roman"/>
          <w:b/>
          <w:bCs/>
          <w:color w:val="auto"/>
          <w:szCs w:val="22"/>
          <w:u w:val="single"/>
        </w:rPr>
        <w:tab/>
        <w:t>Miejsce oraz termin składania i otwarcia ofert</w:t>
      </w:r>
    </w:p>
    <w:p w:rsidR="008942FF" w:rsidRDefault="008942FF" w:rsidP="008942FF">
      <w:pPr>
        <w:pStyle w:val="Tekstpodstawowy2"/>
        <w:widowControl/>
        <w:jc w:val="both"/>
        <w:rPr>
          <w:rFonts w:ascii="Times New Roman" w:hAnsi="Times New Roman"/>
          <w:bCs/>
          <w:color w:val="auto"/>
          <w:szCs w:val="22"/>
        </w:rPr>
      </w:pPr>
      <w:r>
        <w:rPr>
          <w:rFonts w:ascii="Times New Roman" w:hAnsi="Times New Roman"/>
          <w:bCs/>
          <w:color w:val="auto"/>
          <w:szCs w:val="22"/>
        </w:rPr>
        <w:t xml:space="preserve">1.  </w:t>
      </w:r>
      <w:r>
        <w:rPr>
          <w:rFonts w:ascii="Times New Roman" w:hAnsi="Times New Roman"/>
          <w:bCs/>
          <w:color w:val="auto"/>
          <w:szCs w:val="22"/>
        </w:rPr>
        <w:tab/>
        <w:t>Ofertę należy złożyć w siedzibie Zamawiającego:</w:t>
      </w:r>
    </w:p>
    <w:p w:rsidR="008942FF" w:rsidRDefault="008942FF" w:rsidP="008942FF">
      <w:pPr>
        <w:spacing w:after="0" w:line="240" w:lineRule="auto"/>
        <w:ind w:firstLine="705"/>
        <w:rPr>
          <w:rFonts w:ascii="Times New Roman" w:hAnsi="Times New Roman" w:cs="Times New Roman"/>
          <w:bCs/>
        </w:rPr>
      </w:pPr>
      <w:r>
        <w:rPr>
          <w:rFonts w:ascii="Times New Roman" w:hAnsi="Times New Roman" w:cs="Times New Roman"/>
          <w:bCs/>
        </w:rPr>
        <w:t>Miejska Kuchnia Cateringowa w Kielcach, 25-723 Kielce, ul. Piekoszowska 36a</w:t>
      </w:r>
    </w:p>
    <w:p w:rsidR="008942FF" w:rsidRPr="005900D2" w:rsidRDefault="008942FF" w:rsidP="008942FF">
      <w:pPr>
        <w:spacing w:after="0" w:line="240" w:lineRule="auto"/>
        <w:ind w:right="-648"/>
        <w:rPr>
          <w:rFonts w:ascii="Times New Roman" w:hAnsi="Times New Roman" w:cs="Times New Roman"/>
          <w:b/>
          <w:color w:val="000000" w:themeColor="text1"/>
          <w:vertAlign w:val="superscript"/>
        </w:rPr>
      </w:pPr>
      <w:r>
        <w:rPr>
          <w:rFonts w:ascii="Times New Roman" w:hAnsi="Times New Roman" w:cs="Times New Roman"/>
          <w:bCs/>
        </w:rPr>
        <w:t xml:space="preserve">2.  </w:t>
      </w:r>
      <w:r>
        <w:rPr>
          <w:rFonts w:ascii="Times New Roman" w:hAnsi="Times New Roman" w:cs="Times New Roman"/>
          <w:bCs/>
        </w:rPr>
        <w:tab/>
        <w:t>Termin</w:t>
      </w:r>
      <w:r>
        <w:rPr>
          <w:rFonts w:ascii="Times New Roman" w:hAnsi="Times New Roman" w:cs="Times New Roman"/>
          <w:b/>
        </w:rPr>
        <w:t xml:space="preserve"> </w:t>
      </w:r>
      <w:r>
        <w:rPr>
          <w:rFonts w:ascii="Times New Roman" w:hAnsi="Times New Roman" w:cs="Times New Roman"/>
          <w:b/>
          <w:color w:val="000000" w:themeColor="text1"/>
        </w:rPr>
        <w:t xml:space="preserve">składania ofert upływa </w:t>
      </w:r>
      <w:r w:rsidRPr="005900D2">
        <w:rPr>
          <w:rFonts w:ascii="Times New Roman" w:hAnsi="Times New Roman" w:cs="Times New Roman"/>
          <w:b/>
          <w:color w:val="000000" w:themeColor="text1"/>
        </w:rPr>
        <w:t xml:space="preserve">dnia </w:t>
      </w:r>
      <w:r w:rsidR="00812B9B">
        <w:rPr>
          <w:rFonts w:ascii="Times New Roman" w:hAnsi="Times New Roman" w:cs="Times New Roman"/>
          <w:b/>
          <w:color w:val="000000" w:themeColor="text1"/>
        </w:rPr>
        <w:t>20</w:t>
      </w:r>
      <w:r w:rsidR="005900D2">
        <w:rPr>
          <w:rFonts w:ascii="Times New Roman" w:hAnsi="Times New Roman" w:cs="Times New Roman"/>
          <w:b/>
          <w:color w:val="000000" w:themeColor="text1"/>
        </w:rPr>
        <w:t xml:space="preserve"> grudnia</w:t>
      </w:r>
      <w:r w:rsidRPr="005900D2">
        <w:rPr>
          <w:rFonts w:ascii="Times New Roman" w:hAnsi="Times New Roman" w:cs="Times New Roman"/>
          <w:b/>
          <w:color w:val="000000" w:themeColor="text1"/>
        </w:rPr>
        <w:t xml:space="preserve"> 2011 r. o godz. 9.30</w:t>
      </w:r>
    </w:p>
    <w:p w:rsidR="008942FF" w:rsidRDefault="008942FF" w:rsidP="008942FF">
      <w:pPr>
        <w:spacing w:after="0" w:line="240" w:lineRule="auto"/>
        <w:ind w:left="705" w:right="23" w:hanging="705"/>
        <w:jc w:val="both"/>
        <w:rPr>
          <w:rFonts w:ascii="Times New Roman" w:hAnsi="Times New Roman" w:cs="Times New Roman"/>
          <w:bCs/>
        </w:rPr>
      </w:pPr>
      <w:r>
        <w:rPr>
          <w:rFonts w:ascii="Times New Roman" w:hAnsi="Times New Roman" w:cs="Times New Roman"/>
          <w:bCs/>
        </w:rPr>
        <w:t xml:space="preserve">3. </w:t>
      </w:r>
      <w:r>
        <w:rPr>
          <w:rFonts w:ascii="Times New Roman" w:hAnsi="Times New Roman" w:cs="Times New Roman"/>
          <w:bCs/>
        </w:rPr>
        <w:tab/>
      </w:r>
      <w:r>
        <w:rPr>
          <w:rFonts w:ascii="Times New Roman" w:hAnsi="Times New Roman" w:cs="Times New Roman"/>
          <w:bCs/>
        </w:rPr>
        <w:tab/>
        <w:t>Oferta złożona po terminie jak wyżej zostanie zwrócona bez otwierania po upływie terminu przewidzianego na wniesienie protestu.</w:t>
      </w:r>
    </w:p>
    <w:p w:rsidR="008942FF" w:rsidRDefault="008942FF" w:rsidP="008942FF">
      <w:pPr>
        <w:spacing w:after="0" w:line="240" w:lineRule="auto"/>
        <w:ind w:left="705" w:hanging="705"/>
        <w:jc w:val="both"/>
        <w:rPr>
          <w:rFonts w:ascii="Times New Roman" w:hAnsi="Times New Roman" w:cs="Times New Roman"/>
          <w:bCs/>
        </w:rPr>
      </w:pPr>
      <w:r>
        <w:rPr>
          <w:rFonts w:ascii="Times New Roman" w:hAnsi="Times New Roman" w:cs="Times New Roman"/>
          <w:bCs/>
        </w:rPr>
        <w:t xml:space="preserve">4. </w:t>
      </w:r>
      <w:r>
        <w:rPr>
          <w:rFonts w:ascii="Times New Roman" w:hAnsi="Times New Roman" w:cs="Times New Roman"/>
          <w:bCs/>
        </w:rPr>
        <w:tab/>
      </w:r>
      <w:r>
        <w:rPr>
          <w:rFonts w:ascii="Times New Roman" w:hAnsi="Times New Roman" w:cs="Times New Roman"/>
          <w:bCs/>
        </w:rPr>
        <w:tab/>
        <w:t>Wykonawca może wprowadzić zmiany, poprawki, modyfikacje i uzupełnienia do złożonej oferty pod warunkiem, że Zamawiający otrzyma pisemne zawiadomienie o wprowadzeniu zmian przed terminem składania ofert. Powiadomienie o wprowadzeni</w:t>
      </w:r>
      <w:r w:rsidR="00825481">
        <w:rPr>
          <w:rFonts w:ascii="Times New Roman" w:hAnsi="Times New Roman" w:cs="Times New Roman"/>
          <w:bCs/>
        </w:rPr>
        <w:t>u</w:t>
      </w:r>
      <w:r>
        <w:rPr>
          <w:rFonts w:ascii="Times New Roman" w:hAnsi="Times New Roman" w:cs="Times New Roman"/>
          <w:bCs/>
        </w:rPr>
        <w:t xml:space="preserve"> zmian musi być złożone wg takich samych zasad, jak składana oferta tj. w kopercie odpowiednio oznakowanej napisem ZMIANA. Koperty oznaczone ZMIANA zostaną otwarte przy otwieraniu oferty </w:t>
      </w:r>
      <w:r>
        <w:rPr>
          <w:rFonts w:ascii="Times New Roman" w:hAnsi="Times New Roman" w:cs="Times New Roman"/>
          <w:bCs/>
        </w:rPr>
        <w:lastRenderedPageBreak/>
        <w:t>Wykonawcy, który wprowadził zmiany i po stwierdzeniu poprawności procedury dokonywania zmian, zostaną dołączone do oferty .</w:t>
      </w:r>
    </w:p>
    <w:p w:rsidR="008942FF" w:rsidRDefault="008942FF" w:rsidP="008942FF">
      <w:pPr>
        <w:spacing w:after="0" w:line="240" w:lineRule="auto"/>
        <w:ind w:left="705" w:hanging="705"/>
        <w:jc w:val="both"/>
        <w:rPr>
          <w:rFonts w:ascii="Times New Roman" w:hAnsi="Times New Roman" w:cs="Times New Roman"/>
        </w:rPr>
      </w:pPr>
      <w:r>
        <w:rPr>
          <w:rFonts w:ascii="Times New Roman" w:hAnsi="Times New Roman" w:cs="Times New Roman"/>
          <w:bCs/>
        </w:rPr>
        <w:t xml:space="preserve">5. </w:t>
      </w:r>
      <w:r>
        <w:rPr>
          <w:rFonts w:ascii="Times New Roman" w:hAnsi="Times New Roman" w:cs="Times New Roman"/>
          <w:bCs/>
        </w:rPr>
        <w:tab/>
      </w:r>
      <w:r>
        <w:rPr>
          <w:rFonts w:ascii="Times New Roman" w:hAnsi="Times New Roman" w:cs="Times New Roman"/>
          <w:bCs/>
        </w:rPr>
        <w:tab/>
        <w:t>Wykonawca ma prawo przed upływem</w:t>
      </w:r>
      <w:r>
        <w:rPr>
          <w:rFonts w:ascii="Times New Roman" w:hAnsi="Times New Roman" w:cs="Times New Roman"/>
        </w:rPr>
        <w:t xml:space="preserve"> terminu składania ofert wycofać się z postępowania poprzez złożenie pisemnego powiadomienia, wg tych samych zasad jak wprowadzenie zmian i poprawek z napisem na kopercie WYCOFANIE. Koperty oznakowane w ten sposób będą otwierane w pierwszej kolejności po potwierdzeniu poprawności postępowania Wykonawcy oraz zgodności ze złożonymi ofertami. Koperty ofert wycofywanych nie będą otwierane.</w:t>
      </w:r>
    </w:p>
    <w:p w:rsidR="008942FF" w:rsidRDefault="008942FF" w:rsidP="008942FF">
      <w:pPr>
        <w:spacing w:after="0" w:line="240" w:lineRule="auto"/>
        <w:jc w:val="both"/>
        <w:rPr>
          <w:rFonts w:ascii="Times New Roman" w:hAnsi="Times New Roman" w:cs="Times New Roman"/>
          <w:b/>
          <w:bCs/>
        </w:rPr>
      </w:pPr>
      <w:r>
        <w:rPr>
          <w:rFonts w:ascii="Times New Roman" w:hAnsi="Times New Roman" w:cs="Times New Roman"/>
        </w:rPr>
        <w:t xml:space="preserve">6. </w:t>
      </w:r>
      <w:r>
        <w:rPr>
          <w:rFonts w:ascii="Times New Roman" w:hAnsi="Times New Roman" w:cs="Times New Roman"/>
        </w:rPr>
        <w:tab/>
      </w:r>
      <w:r>
        <w:rPr>
          <w:rFonts w:ascii="Times New Roman" w:hAnsi="Times New Roman" w:cs="Times New Roman"/>
          <w:b/>
          <w:bCs/>
        </w:rPr>
        <w:t xml:space="preserve">Otwarcie ofert </w:t>
      </w:r>
      <w:r>
        <w:rPr>
          <w:rFonts w:ascii="Times New Roman" w:hAnsi="Times New Roman" w:cs="Times New Roman"/>
        </w:rPr>
        <w:t>nastąpi w siedzibie Zamawiającego:</w:t>
      </w:r>
    </w:p>
    <w:p w:rsidR="008942FF" w:rsidRPr="005900D2" w:rsidRDefault="008942FF" w:rsidP="008942FF">
      <w:pPr>
        <w:spacing w:after="0" w:line="240" w:lineRule="auto"/>
        <w:ind w:left="705"/>
        <w:rPr>
          <w:rFonts w:ascii="Times New Roman" w:hAnsi="Times New Roman" w:cs="Times New Roman"/>
          <w:b/>
          <w:bCs/>
          <w:color w:val="000000" w:themeColor="text1"/>
        </w:rPr>
      </w:pPr>
      <w:r>
        <w:rPr>
          <w:rFonts w:ascii="Times New Roman" w:hAnsi="Times New Roman" w:cs="Times New Roman"/>
          <w:bCs/>
        </w:rPr>
        <w:t xml:space="preserve">Miejska Kuchnia Cateringowa w Kielcach, 25-723 Kielce, ul. Piekoszowska 36a </w:t>
      </w:r>
      <w:r>
        <w:rPr>
          <w:rFonts w:ascii="Times New Roman" w:hAnsi="Times New Roman" w:cs="Times New Roman"/>
        </w:rPr>
        <w:t>– w dniu</w:t>
      </w:r>
      <w:r>
        <w:rPr>
          <w:rFonts w:ascii="Times New Roman" w:hAnsi="Times New Roman" w:cs="Times New Roman"/>
          <w:b/>
          <w:bCs/>
        </w:rPr>
        <w:t xml:space="preserve">       </w:t>
      </w:r>
      <w:r w:rsidR="00812B9B">
        <w:rPr>
          <w:rFonts w:ascii="Times New Roman" w:hAnsi="Times New Roman" w:cs="Times New Roman"/>
          <w:b/>
          <w:bCs/>
        </w:rPr>
        <w:t>20</w:t>
      </w:r>
      <w:r w:rsidR="005900D2">
        <w:rPr>
          <w:rFonts w:ascii="Times New Roman" w:hAnsi="Times New Roman" w:cs="Times New Roman"/>
          <w:b/>
          <w:bCs/>
        </w:rPr>
        <w:t xml:space="preserve"> grudnia </w:t>
      </w:r>
      <w:r w:rsidRPr="005900D2">
        <w:rPr>
          <w:rFonts w:ascii="Times New Roman" w:hAnsi="Times New Roman" w:cs="Times New Roman"/>
          <w:b/>
          <w:bCs/>
          <w:color w:val="000000" w:themeColor="text1"/>
        </w:rPr>
        <w:t>2011 r. o godz. 10.00.</w:t>
      </w:r>
    </w:p>
    <w:p w:rsidR="008942FF" w:rsidRDefault="008942FF" w:rsidP="008942FF">
      <w:pPr>
        <w:spacing w:after="0" w:line="240" w:lineRule="auto"/>
        <w:ind w:left="360" w:hanging="360"/>
        <w:jc w:val="both"/>
        <w:rPr>
          <w:rFonts w:ascii="Times New Roman" w:hAnsi="Times New Roman" w:cs="Times New Roman"/>
        </w:rPr>
      </w:pPr>
      <w:r>
        <w:rPr>
          <w:rFonts w:ascii="Times New Roman" w:hAnsi="Times New Roman" w:cs="Times New Roman"/>
          <w:bCs/>
        </w:rPr>
        <w:t>7</w:t>
      </w:r>
      <w:r>
        <w:rPr>
          <w:rFonts w:ascii="Times New Roman" w:hAnsi="Times New Roman" w:cs="Times New Roman"/>
          <w:b/>
          <w:bCs/>
        </w:rPr>
        <w:t>.</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Cs/>
        </w:rPr>
        <w:t>Otwarcie ofert jest jawne.</w:t>
      </w:r>
    </w:p>
    <w:p w:rsidR="008942FF" w:rsidRDefault="008942FF" w:rsidP="008942FF">
      <w:pPr>
        <w:spacing w:after="0" w:line="240" w:lineRule="auto"/>
        <w:ind w:left="705" w:hanging="705"/>
        <w:jc w:val="both"/>
        <w:rPr>
          <w:rFonts w:ascii="Times New Roman" w:hAnsi="Times New Roman" w:cs="Times New Roman"/>
        </w:rPr>
      </w:pPr>
      <w:r>
        <w:rPr>
          <w:rFonts w:ascii="Times New Roman" w:hAnsi="Times New Roman" w:cs="Times New Roman"/>
        </w:rPr>
        <w:t xml:space="preserve">8. </w:t>
      </w:r>
      <w:r>
        <w:rPr>
          <w:rFonts w:ascii="Times New Roman" w:hAnsi="Times New Roman" w:cs="Times New Roman"/>
        </w:rPr>
        <w:tab/>
      </w:r>
      <w:r>
        <w:rPr>
          <w:rFonts w:ascii="Times New Roman" w:hAnsi="Times New Roman" w:cs="Times New Roman"/>
        </w:rPr>
        <w:tab/>
      </w:r>
      <w:r>
        <w:rPr>
          <w:rFonts w:ascii="Times New Roman" w:hAnsi="Times New Roman" w:cs="Times New Roman"/>
          <w:bCs/>
        </w:rPr>
        <w:t>Bezpośrednio przed otwarciem ofert Zamawiający poda kwotę, jaką zamierza przeznaczyć na sfinansowanie zamówienia (kwota brutto w PLN).</w:t>
      </w:r>
    </w:p>
    <w:p w:rsidR="008942FF" w:rsidRDefault="008942FF" w:rsidP="008942FF">
      <w:pPr>
        <w:spacing w:after="0" w:line="240" w:lineRule="auto"/>
        <w:ind w:left="705" w:hanging="705"/>
        <w:jc w:val="both"/>
        <w:rPr>
          <w:rFonts w:ascii="Times New Roman" w:hAnsi="Times New Roman" w:cs="Times New Roman"/>
        </w:rPr>
      </w:pPr>
      <w:r>
        <w:rPr>
          <w:rFonts w:ascii="Times New Roman" w:hAnsi="Times New Roman" w:cs="Times New Roman"/>
        </w:rPr>
        <w:t xml:space="preserve">9. </w:t>
      </w:r>
      <w:r>
        <w:rPr>
          <w:rFonts w:ascii="Times New Roman" w:hAnsi="Times New Roman" w:cs="Times New Roman"/>
        </w:rPr>
        <w:tab/>
      </w:r>
      <w:r>
        <w:rPr>
          <w:rFonts w:ascii="Times New Roman" w:hAnsi="Times New Roman" w:cs="Times New Roman"/>
        </w:rPr>
        <w:tab/>
        <w:t>Dokonując otwarcia ofert Zamawiający poda nazwy (firmy) oraz adresy Wykonawców, a także informacje dotyczące cen zawartych w ofertach.</w:t>
      </w:r>
    </w:p>
    <w:p w:rsidR="008942FF" w:rsidRDefault="008942FF" w:rsidP="008942FF">
      <w:pPr>
        <w:spacing w:after="0" w:line="240" w:lineRule="auto"/>
        <w:ind w:left="705" w:hanging="705"/>
        <w:jc w:val="both"/>
        <w:rPr>
          <w:rFonts w:ascii="Times New Roman" w:hAnsi="Times New Roman" w:cs="Times New Roman"/>
        </w:rPr>
      </w:pPr>
      <w:r>
        <w:rPr>
          <w:rFonts w:ascii="Times New Roman" w:hAnsi="Times New Roman" w:cs="Times New Roman"/>
        </w:rPr>
        <w:t xml:space="preserve">10. </w:t>
      </w:r>
      <w:r>
        <w:rPr>
          <w:rFonts w:ascii="Times New Roman" w:hAnsi="Times New Roman" w:cs="Times New Roman"/>
        </w:rPr>
        <w:tab/>
        <w:t>W przypadku, gdy Wykonawca nie będzie obecny podczas otwarcia ofert, Zamawiający na jego wniosek przekaże niezwłocznie informacje z otwarcia ofert.</w:t>
      </w:r>
    </w:p>
    <w:p w:rsidR="008942FF" w:rsidRDefault="008942FF" w:rsidP="008942FF">
      <w:pPr>
        <w:spacing w:after="0" w:line="240" w:lineRule="auto"/>
        <w:ind w:left="705" w:hanging="705"/>
        <w:jc w:val="both"/>
        <w:rPr>
          <w:rFonts w:ascii="Times New Roman" w:hAnsi="Times New Roman" w:cs="Times New Roman"/>
          <w:sz w:val="24"/>
          <w:szCs w:val="24"/>
        </w:rPr>
      </w:pPr>
    </w:p>
    <w:p w:rsidR="00B93793" w:rsidRDefault="00B93793" w:rsidP="008942FF">
      <w:pPr>
        <w:spacing w:after="0" w:line="240" w:lineRule="auto"/>
        <w:ind w:left="705" w:hanging="705"/>
        <w:jc w:val="both"/>
        <w:rPr>
          <w:rFonts w:ascii="Times New Roman" w:hAnsi="Times New Roman" w:cs="Times New Roman"/>
          <w:sz w:val="24"/>
          <w:szCs w:val="24"/>
        </w:rPr>
      </w:pPr>
    </w:p>
    <w:p w:rsidR="008942FF" w:rsidRDefault="008942FF" w:rsidP="008942FF">
      <w:pPr>
        <w:pStyle w:val="Nagwek4"/>
        <w:jc w:val="both"/>
        <w:rPr>
          <w:rFonts w:ascii="Times New Roman" w:hAnsi="Times New Roman"/>
          <w:color w:val="auto"/>
          <w:szCs w:val="22"/>
        </w:rPr>
      </w:pPr>
      <w:r>
        <w:rPr>
          <w:rFonts w:ascii="Times New Roman" w:hAnsi="Times New Roman"/>
          <w:color w:val="auto"/>
          <w:szCs w:val="22"/>
        </w:rPr>
        <w:t>XIII.</w:t>
      </w:r>
      <w:r>
        <w:rPr>
          <w:rFonts w:ascii="Times New Roman" w:hAnsi="Times New Roman"/>
          <w:color w:val="auto"/>
          <w:szCs w:val="22"/>
        </w:rPr>
        <w:tab/>
        <w:t>Opis sposobu obliczenia ceny oferty</w:t>
      </w:r>
    </w:p>
    <w:p w:rsidR="008942FF" w:rsidRDefault="008942FF" w:rsidP="008942FF">
      <w:pPr>
        <w:spacing w:after="0" w:line="240" w:lineRule="auto"/>
        <w:rPr>
          <w:rFonts w:ascii="Times New Roman" w:hAnsi="Times New Roman" w:cs="Times New Roman"/>
        </w:rPr>
      </w:pPr>
    </w:p>
    <w:p w:rsidR="008942FF" w:rsidRDefault="008942FF" w:rsidP="008942FF">
      <w:pPr>
        <w:spacing w:after="0" w:line="240" w:lineRule="auto"/>
        <w:ind w:left="705" w:hanging="705"/>
        <w:jc w:val="both"/>
        <w:rPr>
          <w:rFonts w:ascii="Times New Roman" w:hAnsi="Times New Roman" w:cs="Times New Roman"/>
          <w:snapToGrid w:val="0"/>
        </w:rPr>
      </w:pPr>
      <w:r>
        <w:rPr>
          <w:rFonts w:ascii="Times New Roman" w:hAnsi="Times New Roman" w:cs="Times New Roman"/>
          <w:snapToGrid w:val="0"/>
        </w:rPr>
        <w:t xml:space="preserve">1. </w:t>
      </w:r>
      <w:r>
        <w:rPr>
          <w:rFonts w:ascii="Times New Roman" w:hAnsi="Times New Roman" w:cs="Times New Roman"/>
          <w:snapToGrid w:val="0"/>
        </w:rPr>
        <w:tab/>
        <w:t xml:space="preserve">Cena oferty za każdą część przedmiotu zostanie wyliczona przez Wykonawcę i przedstawiona w Formularzu ofertowym, stanowiącym </w:t>
      </w:r>
      <w:r>
        <w:rPr>
          <w:rFonts w:ascii="Times New Roman" w:hAnsi="Times New Roman" w:cs="Times New Roman"/>
          <w:b/>
          <w:bCs/>
          <w:snapToGrid w:val="0"/>
        </w:rPr>
        <w:t xml:space="preserve">załącznik nr 2 do SIWZ. </w:t>
      </w:r>
    </w:p>
    <w:p w:rsidR="008942FF" w:rsidRDefault="008942FF" w:rsidP="008942FF">
      <w:pPr>
        <w:spacing w:after="0" w:line="240" w:lineRule="auto"/>
        <w:ind w:left="705" w:hanging="705"/>
        <w:jc w:val="both"/>
        <w:rPr>
          <w:rFonts w:ascii="Times New Roman" w:hAnsi="Times New Roman" w:cs="Times New Roman"/>
        </w:rPr>
      </w:pPr>
      <w:r>
        <w:rPr>
          <w:rFonts w:ascii="Times New Roman" w:hAnsi="Times New Roman" w:cs="Times New Roman"/>
          <w:snapToGrid w:val="0"/>
        </w:rPr>
        <w:t>2.</w:t>
      </w:r>
      <w:r>
        <w:rPr>
          <w:rFonts w:ascii="Times New Roman" w:hAnsi="Times New Roman" w:cs="Times New Roman"/>
          <w:snapToGrid w:val="0"/>
        </w:rPr>
        <w:tab/>
        <w:t xml:space="preserve">Przez cenę oferty należy rozumieć cenę </w:t>
      </w:r>
      <w:r>
        <w:rPr>
          <w:rFonts w:ascii="Times New Roman" w:hAnsi="Times New Roman" w:cs="Times New Roman"/>
        </w:rPr>
        <w:t xml:space="preserve">w rozumieniu art. 3 ust.1 </w:t>
      </w:r>
      <w:proofErr w:type="spellStart"/>
      <w:r>
        <w:rPr>
          <w:rFonts w:ascii="Times New Roman" w:hAnsi="Times New Roman" w:cs="Times New Roman"/>
        </w:rPr>
        <w:t>pkt</w:t>
      </w:r>
      <w:proofErr w:type="spellEnd"/>
      <w:r>
        <w:rPr>
          <w:rFonts w:ascii="Times New Roman" w:hAnsi="Times New Roman" w:cs="Times New Roman"/>
        </w:rPr>
        <w:t xml:space="preserve"> 1 ustawy z dnia 5 lipca 2001 r. o cenach (Dz. U. Nr 97, poz. 1050, z </w:t>
      </w:r>
      <w:proofErr w:type="spellStart"/>
      <w:r>
        <w:rPr>
          <w:rFonts w:ascii="Times New Roman" w:hAnsi="Times New Roman" w:cs="Times New Roman"/>
        </w:rPr>
        <w:t>późn</w:t>
      </w:r>
      <w:proofErr w:type="spellEnd"/>
      <w:r>
        <w:rPr>
          <w:rFonts w:ascii="Times New Roman" w:hAnsi="Times New Roman" w:cs="Times New Roman"/>
        </w:rPr>
        <w:t>. zm.).</w:t>
      </w:r>
    </w:p>
    <w:p w:rsidR="008942FF" w:rsidRDefault="008942FF" w:rsidP="008942FF">
      <w:pPr>
        <w:spacing w:after="0" w:line="240" w:lineRule="auto"/>
        <w:ind w:left="705" w:hanging="705"/>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Cena oferty (brutto za całą część przedmiotu zamówienia) winna być wyrażona w złotych polskich (PLN) cyfrowo i słownie.</w:t>
      </w:r>
    </w:p>
    <w:p w:rsidR="008942FF" w:rsidRDefault="008942FF" w:rsidP="008942FF">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r>
        <w:rPr>
          <w:rFonts w:ascii="Times New Roman" w:eastAsia="SimSun" w:hAnsi="Times New Roman" w:cs="Times New Roman"/>
          <w:highlight w:val="white"/>
        </w:rPr>
        <w:t>4.</w:t>
      </w:r>
      <w:r>
        <w:rPr>
          <w:rFonts w:ascii="Times New Roman" w:eastAsia="SimSun" w:hAnsi="Times New Roman" w:cs="Times New Roman"/>
          <w:highlight w:val="white"/>
        </w:rPr>
        <w:tab/>
        <w:t>Cena może być tylko jedna</w:t>
      </w:r>
      <w:r>
        <w:rPr>
          <w:rFonts w:ascii="Times New Roman" w:eastAsia="SimSun" w:hAnsi="Times New Roman" w:cs="Times New Roman"/>
        </w:rPr>
        <w:t xml:space="preserve">, </w:t>
      </w:r>
      <w:r>
        <w:rPr>
          <w:rFonts w:ascii="Times New Roman" w:hAnsi="Times New Roman" w:cs="Times New Roman"/>
        </w:rPr>
        <w:t>nie dopuszcza się wariantowości cen.</w:t>
      </w:r>
    </w:p>
    <w:p w:rsidR="008942FF" w:rsidRDefault="008942FF" w:rsidP="008942FF">
      <w:pPr>
        <w:spacing w:after="0" w:line="240" w:lineRule="auto"/>
        <w:ind w:left="705" w:hanging="705"/>
        <w:jc w:val="both"/>
        <w:rPr>
          <w:rFonts w:ascii="Times New Roman" w:hAnsi="Times New Roman" w:cs="Times New Roman"/>
          <w:snapToGrid w:val="0"/>
          <w:color w:val="FF0000"/>
        </w:rPr>
      </w:pPr>
      <w:r>
        <w:rPr>
          <w:rFonts w:ascii="Times New Roman" w:hAnsi="Times New Roman" w:cs="Times New Roman"/>
          <w:snapToGrid w:val="0"/>
        </w:rPr>
        <w:t>5.</w:t>
      </w:r>
      <w:r>
        <w:rPr>
          <w:rFonts w:ascii="Times New Roman" w:hAnsi="Times New Roman" w:cs="Times New Roman"/>
          <w:snapToGrid w:val="0"/>
        </w:rPr>
        <w:tab/>
        <w:t>Zamawiający dopuszcza możliwość waloryzacji ceny za poszczególne produkty na zasadach określonych w rozdziale XVII ust. 2 SIWZ.</w:t>
      </w:r>
    </w:p>
    <w:p w:rsidR="008942FF" w:rsidRDefault="005900D2" w:rsidP="008942FF">
      <w:pPr>
        <w:spacing w:after="0" w:line="240" w:lineRule="auto"/>
        <w:ind w:left="705" w:hanging="705"/>
        <w:jc w:val="both"/>
        <w:rPr>
          <w:rFonts w:ascii="Times New Roman" w:hAnsi="Times New Roman" w:cs="Times New Roman"/>
        </w:rPr>
      </w:pPr>
      <w:r>
        <w:rPr>
          <w:rFonts w:ascii="Times New Roman" w:hAnsi="Times New Roman" w:cs="Times New Roman"/>
          <w:snapToGrid w:val="0"/>
        </w:rPr>
        <w:t>6</w:t>
      </w:r>
      <w:r w:rsidR="008942FF">
        <w:rPr>
          <w:rFonts w:ascii="Times New Roman" w:hAnsi="Times New Roman" w:cs="Times New Roman"/>
          <w:snapToGrid w:val="0"/>
        </w:rPr>
        <w:t>.</w:t>
      </w:r>
      <w:r w:rsidR="008942FF">
        <w:rPr>
          <w:rFonts w:ascii="Times New Roman" w:hAnsi="Times New Roman" w:cs="Times New Roman"/>
          <w:snapToGrid w:val="0"/>
        </w:rPr>
        <w:tab/>
      </w:r>
      <w:r w:rsidR="008942FF">
        <w:rPr>
          <w:rFonts w:ascii="Times New Roman" w:hAnsi="Times New Roman" w:cs="Times New Roman"/>
        </w:rPr>
        <w:t>Wykonawca powinien w cenie ofertowej ująć wszelkie koszty związane z realizacją przedmiotu zamówienia, (w tym koszt transportu do siedziby Zamawiającego, ubezpieczenie, rozładunek w siedzibie Zamawiającego, wszystkie inne koszty niezbędne do wykonania przedmiotu zamówienia) uwzględniające wszystkie pozycje ujęte w formularzach cenowych stanowiących załączniki do SIWZ.</w:t>
      </w:r>
    </w:p>
    <w:p w:rsidR="008942FF" w:rsidRDefault="005900D2" w:rsidP="008942FF">
      <w:pPr>
        <w:spacing w:after="0" w:line="240" w:lineRule="auto"/>
        <w:ind w:left="705" w:hanging="705"/>
        <w:jc w:val="both"/>
        <w:rPr>
          <w:rFonts w:ascii="Times New Roman" w:hAnsi="Times New Roman" w:cs="Times New Roman"/>
        </w:rPr>
      </w:pPr>
      <w:r>
        <w:rPr>
          <w:rFonts w:ascii="Times New Roman" w:hAnsi="Times New Roman" w:cs="Times New Roman"/>
        </w:rPr>
        <w:t>7</w:t>
      </w:r>
      <w:r w:rsidR="008942FF">
        <w:rPr>
          <w:rFonts w:ascii="Times New Roman" w:hAnsi="Times New Roman" w:cs="Times New Roman"/>
        </w:rPr>
        <w:t>.</w:t>
      </w:r>
      <w:r w:rsidR="008942FF">
        <w:rPr>
          <w:rFonts w:ascii="Times New Roman" w:hAnsi="Times New Roman" w:cs="Times New Roman"/>
        </w:rPr>
        <w:tab/>
        <w:t xml:space="preserve">Dla porównania i oceny ofert przyjęta będzie wartość brutto za realizację przedmiotu zamówienia w poszczególnych częściach. </w:t>
      </w:r>
    </w:p>
    <w:p w:rsidR="008942FF" w:rsidRDefault="005900D2" w:rsidP="008942FF">
      <w:pPr>
        <w:spacing w:after="0" w:line="240" w:lineRule="auto"/>
        <w:ind w:left="705" w:hanging="705"/>
        <w:jc w:val="both"/>
        <w:rPr>
          <w:rFonts w:ascii="Times New Roman" w:hAnsi="Times New Roman" w:cs="Times New Roman"/>
        </w:rPr>
      </w:pPr>
      <w:r>
        <w:rPr>
          <w:rFonts w:ascii="Times New Roman" w:hAnsi="Times New Roman" w:cs="Times New Roman"/>
        </w:rPr>
        <w:t>8</w:t>
      </w:r>
      <w:r w:rsidR="008942FF">
        <w:rPr>
          <w:rFonts w:ascii="Times New Roman" w:hAnsi="Times New Roman" w:cs="Times New Roman"/>
        </w:rPr>
        <w:t>.</w:t>
      </w:r>
      <w:r w:rsidR="008942FF">
        <w:rPr>
          <w:rFonts w:ascii="Times New Roman" w:hAnsi="Times New Roman" w:cs="Times New Roman"/>
        </w:rPr>
        <w:tab/>
        <w:t>Wszystkie wartości określone w formularzu ofertowym oraz ostateczna cena oferty muszą być wyliczone z dokładnością do dwóch miejsc po przecinku.</w:t>
      </w:r>
    </w:p>
    <w:p w:rsidR="008942FF" w:rsidRDefault="008942FF" w:rsidP="008942FF">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p>
    <w:p w:rsidR="008942FF" w:rsidRDefault="008942FF" w:rsidP="008942FF">
      <w:pPr>
        <w:widowControl w:val="0"/>
        <w:spacing w:after="0" w:line="240" w:lineRule="auto"/>
        <w:ind w:right="448"/>
        <w:rPr>
          <w:rFonts w:ascii="Times New Roman" w:hAnsi="Times New Roman" w:cs="Times New Roman"/>
          <w:b/>
          <w:snapToGrid w:val="0"/>
          <w:sz w:val="24"/>
          <w:szCs w:val="24"/>
        </w:rPr>
      </w:pPr>
    </w:p>
    <w:p w:rsidR="008942FF" w:rsidRDefault="008942FF" w:rsidP="008942FF">
      <w:pPr>
        <w:pStyle w:val="Nagwek4"/>
        <w:widowControl/>
        <w:ind w:left="705" w:hanging="705"/>
        <w:jc w:val="both"/>
        <w:rPr>
          <w:rFonts w:ascii="Times New Roman" w:hAnsi="Times New Roman"/>
          <w:color w:val="auto"/>
          <w:szCs w:val="22"/>
        </w:rPr>
      </w:pPr>
      <w:r>
        <w:rPr>
          <w:rFonts w:ascii="Times New Roman" w:hAnsi="Times New Roman"/>
          <w:color w:val="auto"/>
          <w:szCs w:val="22"/>
        </w:rPr>
        <w:t>XIV.</w:t>
      </w:r>
      <w:r>
        <w:rPr>
          <w:rFonts w:ascii="Times New Roman" w:hAnsi="Times New Roman"/>
          <w:color w:val="auto"/>
          <w:szCs w:val="22"/>
        </w:rPr>
        <w:tab/>
      </w:r>
      <w:r>
        <w:rPr>
          <w:rFonts w:ascii="Times New Roman" w:hAnsi="Times New Roman"/>
          <w:color w:val="auto"/>
          <w:szCs w:val="22"/>
        </w:rPr>
        <w:tab/>
        <w:t>Opis kryteriów, którymi Zamawiający będzie się kierował przy wyborze ofert wraz z podaniem znaczenia tych kryteriów oraz sposobu oceny ofert</w:t>
      </w:r>
    </w:p>
    <w:p w:rsidR="008942FF" w:rsidRDefault="008942FF" w:rsidP="008942FF">
      <w:pPr>
        <w:spacing w:after="0" w:line="240" w:lineRule="auto"/>
        <w:rPr>
          <w:rFonts w:ascii="Times New Roman" w:hAnsi="Times New Roman" w:cs="Times New Roman"/>
          <w:szCs w:val="24"/>
        </w:rPr>
      </w:pPr>
    </w:p>
    <w:p w:rsidR="008942FF" w:rsidRDefault="008942FF" w:rsidP="008942FF">
      <w:pPr>
        <w:spacing w:after="0" w:line="240" w:lineRule="auto"/>
        <w:rPr>
          <w:rFonts w:ascii="Times New Roman" w:hAnsi="Times New Roman" w:cs="Times New Roman"/>
        </w:rPr>
      </w:pPr>
    </w:p>
    <w:p w:rsidR="008942FF" w:rsidRDefault="008942FF" w:rsidP="008942FF">
      <w:pPr>
        <w:pStyle w:val="Akapitzlist"/>
        <w:numPr>
          <w:ilvl w:val="1"/>
          <w:numId w:val="28"/>
        </w:numPr>
        <w:spacing w:before="0" w:beforeAutospacing="0" w:after="0" w:afterAutospacing="0"/>
        <w:contextualSpacing/>
        <w:jc w:val="both"/>
        <w:rPr>
          <w:sz w:val="22"/>
          <w:szCs w:val="22"/>
        </w:rPr>
      </w:pPr>
      <w:r>
        <w:rPr>
          <w:sz w:val="22"/>
          <w:szCs w:val="22"/>
        </w:rPr>
        <w:t>Ocena ofert zostanie przeprowadzona w oparciu o przedstawione kryterium, odrębnie dla każdej części przedmiotu zamówienia.</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70"/>
        <w:gridCol w:w="1620"/>
        <w:gridCol w:w="3060"/>
      </w:tblGrid>
      <w:tr w:rsidR="008942FF" w:rsidTr="008942FF">
        <w:tc>
          <w:tcPr>
            <w:tcW w:w="3870" w:type="dxa"/>
            <w:tcBorders>
              <w:top w:val="single" w:sz="4" w:space="0" w:color="auto"/>
              <w:left w:val="single" w:sz="4" w:space="0" w:color="auto"/>
              <w:bottom w:val="single" w:sz="4" w:space="0" w:color="auto"/>
              <w:right w:val="single" w:sz="4" w:space="0" w:color="auto"/>
            </w:tcBorders>
            <w:hideMark/>
          </w:tcPr>
          <w:p w:rsidR="008942FF" w:rsidRDefault="008942FF">
            <w:pPr>
              <w:spacing w:after="0" w:line="240" w:lineRule="auto"/>
              <w:jc w:val="center"/>
              <w:rPr>
                <w:rFonts w:ascii="Times New Roman" w:eastAsia="Times New Roman" w:hAnsi="Times New Roman" w:cs="Times New Roman"/>
                <w:b/>
              </w:rPr>
            </w:pPr>
            <w:r>
              <w:rPr>
                <w:rFonts w:ascii="Times New Roman" w:hAnsi="Times New Roman" w:cs="Times New Roman"/>
                <w:b/>
              </w:rPr>
              <w:t>Nazwa kryterium</w:t>
            </w:r>
          </w:p>
        </w:tc>
        <w:tc>
          <w:tcPr>
            <w:tcW w:w="1620" w:type="dxa"/>
            <w:tcBorders>
              <w:top w:val="single" w:sz="4" w:space="0" w:color="auto"/>
              <w:left w:val="single" w:sz="4" w:space="0" w:color="auto"/>
              <w:bottom w:val="single" w:sz="4" w:space="0" w:color="auto"/>
              <w:right w:val="single" w:sz="4" w:space="0" w:color="auto"/>
            </w:tcBorders>
            <w:hideMark/>
          </w:tcPr>
          <w:p w:rsidR="008942FF" w:rsidRDefault="008942FF">
            <w:pPr>
              <w:spacing w:after="0" w:line="240" w:lineRule="auto"/>
              <w:jc w:val="center"/>
              <w:rPr>
                <w:rFonts w:ascii="Times New Roman" w:eastAsia="Times New Roman" w:hAnsi="Times New Roman" w:cs="Times New Roman"/>
                <w:b/>
              </w:rPr>
            </w:pPr>
            <w:r>
              <w:rPr>
                <w:rFonts w:ascii="Times New Roman" w:hAnsi="Times New Roman" w:cs="Times New Roman"/>
                <w:b/>
              </w:rPr>
              <w:t>Znaczenie</w:t>
            </w:r>
          </w:p>
          <w:p w:rsidR="008942FF" w:rsidRDefault="008942FF">
            <w:pPr>
              <w:spacing w:after="0" w:line="240" w:lineRule="auto"/>
              <w:jc w:val="center"/>
              <w:rPr>
                <w:rFonts w:ascii="Times New Roman" w:eastAsia="Times New Roman" w:hAnsi="Times New Roman" w:cs="Times New Roman"/>
                <w:b/>
              </w:rPr>
            </w:pPr>
            <w:r>
              <w:rPr>
                <w:rFonts w:ascii="Times New Roman" w:hAnsi="Times New Roman" w:cs="Times New Roman"/>
                <w:b/>
              </w:rPr>
              <w:t>w %</w:t>
            </w:r>
          </w:p>
        </w:tc>
        <w:tc>
          <w:tcPr>
            <w:tcW w:w="3060" w:type="dxa"/>
            <w:tcBorders>
              <w:top w:val="single" w:sz="4" w:space="0" w:color="auto"/>
              <w:left w:val="single" w:sz="4" w:space="0" w:color="auto"/>
              <w:bottom w:val="single" w:sz="4" w:space="0" w:color="auto"/>
              <w:right w:val="single" w:sz="4" w:space="0" w:color="auto"/>
            </w:tcBorders>
            <w:hideMark/>
          </w:tcPr>
          <w:p w:rsidR="008942FF" w:rsidRDefault="008942FF">
            <w:pPr>
              <w:spacing w:after="0" w:line="240" w:lineRule="auto"/>
              <w:jc w:val="center"/>
              <w:rPr>
                <w:rFonts w:ascii="Times New Roman" w:eastAsia="Times New Roman" w:hAnsi="Times New Roman" w:cs="Times New Roman"/>
                <w:b/>
              </w:rPr>
            </w:pPr>
            <w:r>
              <w:rPr>
                <w:rFonts w:ascii="Times New Roman" w:hAnsi="Times New Roman" w:cs="Times New Roman"/>
                <w:b/>
              </w:rPr>
              <w:t>Sposób oceny</w:t>
            </w:r>
          </w:p>
        </w:tc>
      </w:tr>
      <w:tr w:rsidR="008942FF" w:rsidTr="008942FF">
        <w:tc>
          <w:tcPr>
            <w:tcW w:w="3870" w:type="dxa"/>
            <w:tcBorders>
              <w:top w:val="single" w:sz="4" w:space="0" w:color="auto"/>
              <w:left w:val="single" w:sz="4" w:space="0" w:color="auto"/>
              <w:bottom w:val="single" w:sz="4" w:space="0" w:color="auto"/>
              <w:right w:val="single" w:sz="4" w:space="0" w:color="auto"/>
            </w:tcBorders>
            <w:hideMark/>
          </w:tcPr>
          <w:p w:rsidR="008942FF" w:rsidRDefault="008942FF">
            <w:pPr>
              <w:spacing w:after="0" w:line="240" w:lineRule="auto"/>
              <w:jc w:val="center"/>
              <w:rPr>
                <w:rFonts w:ascii="Times New Roman" w:eastAsia="Times New Roman" w:hAnsi="Times New Roman" w:cs="Times New Roman"/>
              </w:rPr>
            </w:pPr>
            <w:r>
              <w:rPr>
                <w:rFonts w:ascii="Times New Roman" w:hAnsi="Times New Roman" w:cs="Times New Roman"/>
              </w:rPr>
              <w:t>Cena (C)</w:t>
            </w:r>
          </w:p>
        </w:tc>
        <w:tc>
          <w:tcPr>
            <w:tcW w:w="1620" w:type="dxa"/>
            <w:tcBorders>
              <w:top w:val="single" w:sz="4" w:space="0" w:color="auto"/>
              <w:left w:val="single" w:sz="4" w:space="0" w:color="auto"/>
              <w:bottom w:val="single" w:sz="4" w:space="0" w:color="auto"/>
              <w:right w:val="single" w:sz="4" w:space="0" w:color="auto"/>
            </w:tcBorders>
            <w:hideMark/>
          </w:tcPr>
          <w:p w:rsidR="008942FF" w:rsidRDefault="008942FF">
            <w:pPr>
              <w:spacing w:after="0" w:line="240" w:lineRule="auto"/>
              <w:jc w:val="center"/>
              <w:rPr>
                <w:rFonts w:ascii="Times New Roman" w:eastAsia="Times New Roman" w:hAnsi="Times New Roman" w:cs="Times New Roman"/>
              </w:rPr>
            </w:pPr>
            <w:r>
              <w:rPr>
                <w:rFonts w:ascii="Times New Roman" w:hAnsi="Times New Roman" w:cs="Times New Roman"/>
              </w:rPr>
              <w:t>100</w:t>
            </w:r>
          </w:p>
        </w:tc>
        <w:tc>
          <w:tcPr>
            <w:tcW w:w="3060" w:type="dxa"/>
            <w:tcBorders>
              <w:top w:val="single" w:sz="4" w:space="0" w:color="auto"/>
              <w:left w:val="single" w:sz="4" w:space="0" w:color="auto"/>
              <w:bottom w:val="single" w:sz="4" w:space="0" w:color="auto"/>
              <w:right w:val="single" w:sz="4" w:space="0" w:color="auto"/>
            </w:tcBorders>
            <w:hideMark/>
          </w:tcPr>
          <w:p w:rsidR="008942FF" w:rsidRDefault="008942FF">
            <w:pPr>
              <w:spacing w:after="0" w:line="240" w:lineRule="auto"/>
              <w:rPr>
                <w:rFonts w:ascii="Times New Roman" w:eastAsia="Times New Roman" w:hAnsi="Times New Roman" w:cs="Times New Roman"/>
              </w:rPr>
            </w:pPr>
            <w:proofErr w:type="spellStart"/>
            <w:r>
              <w:rPr>
                <w:rFonts w:ascii="Times New Roman" w:hAnsi="Times New Roman" w:cs="Times New Roman"/>
              </w:rPr>
              <w:t>Wg</w:t>
            </w:r>
            <w:proofErr w:type="spellEnd"/>
            <w:r>
              <w:rPr>
                <w:rFonts w:ascii="Times New Roman" w:hAnsi="Times New Roman" w:cs="Times New Roman"/>
              </w:rPr>
              <w:t>. wzoru matematycznego</w:t>
            </w:r>
          </w:p>
        </w:tc>
      </w:tr>
    </w:tbl>
    <w:p w:rsidR="008942FF" w:rsidRDefault="008942FF" w:rsidP="008942FF">
      <w:pPr>
        <w:pStyle w:val="Akapitzlist"/>
        <w:spacing w:before="0" w:beforeAutospacing="0" w:after="0" w:afterAutospacing="0"/>
        <w:ind w:left="600"/>
        <w:jc w:val="both"/>
        <w:rPr>
          <w:rFonts w:eastAsia="Calibri"/>
          <w:sz w:val="22"/>
          <w:szCs w:val="22"/>
        </w:rPr>
      </w:pPr>
    </w:p>
    <w:p w:rsidR="008942FF" w:rsidRDefault="008942FF" w:rsidP="008942FF">
      <w:pPr>
        <w:spacing w:after="0" w:line="240" w:lineRule="auto"/>
        <w:ind w:left="705" w:hanging="705"/>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Za najkorzystniejszą zamawiający uzna ofertę, która uzyska najwyższą liczbę punktów za ww. kryterium.</w:t>
      </w:r>
    </w:p>
    <w:p w:rsidR="008942FF" w:rsidRDefault="008942FF" w:rsidP="008942FF">
      <w:pPr>
        <w:spacing w:after="0" w:line="240" w:lineRule="auto"/>
        <w:ind w:left="705" w:hanging="705"/>
        <w:jc w:val="both"/>
        <w:rPr>
          <w:rFonts w:ascii="Times New Roman" w:hAnsi="Times New Roman" w:cs="Times New Roman"/>
        </w:rPr>
      </w:pPr>
      <w:r>
        <w:rPr>
          <w:rFonts w:ascii="Times New Roman" w:hAnsi="Times New Roman" w:cs="Times New Roman"/>
        </w:rPr>
        <w:lastRenderedPageBreak/>
        <w:t xml:space="preserve">3. </w:t>
      </w:r>
      <w:r>
        <w:rPr>
          <w:rFonts w:ascii="Times New Roman" w:hAnsi="Times New Roman" w:cs="Times New Roman"/>
        </w:rPr>
        <w:tab/>
        <w:t>Ocena punktowa ofert zostanie przeprowadzona na podstawie przedstawionego w tabeli kryterium w następujący sposób:</w:t>
      </w:r>
    </w:p>
    <w:p w:rsidR="008942FF" w:rsidRDefault="008942FF" w:rsidP="008942FF">
      <w:pPr>
        <w:spacing w:after="0" w:line="240" w:lineRule="auto"/>
        <w:ind w:left="705" w:hanging="705"/>
        <w:jc w:val="both"/>
        <w:rPr>
          <w:rFonts w:ascii="Times New Roman" w:hAnsi="Times New Roman" w:cs="Times New Roman"/>
          <w:sz w:val="24"/>
          <w:szCs w:val="24"/>
        </w:rPr>
      </w:pPr>
    </w:p>
    <w:p w:rsidR="008942FF" w:rsidRDefault="008942FF" w:rsidP="008942FF">
      <w:pPr>
        <w:spacing w:after="0" w:line="240" w:lineRule="auto"/>
        <w:ind w:left="1080" w:hanging="360"/>
        <w:rPr>
          <w:rFonts w:ascii="Times New Roman" w:hAnsi="Times New Roman" w:cs="Times New Roman"/>
          <w:u w:val="single"/>
        </w:rPr>
      </w:pPr>
      <w:r>
        <w:rPr>
          <w:rFonts w:ascii="Times New Roman" w:hAnsi="Times New Roman" w:cs="Times New Roman"/>
        </w:rPr>
        <w:t>P</w:t>
      </w:r>
      <w:r>
        <w:rPr>
          <w:rFonts w:ascii="Times New Roman" w:hAnsi="Times New Roman" w:cs="Times New Roman"/>
          <w:u w:val="single"/>
        </w:rPr>
        <w:t>unkty za kryterium CENA (C) Zamawiający będzie brał pod uwagę cenę brutto za realizację</w:t>
      </w:r>
    </w:p>
    <w:p w:rsidR="008942FF" w:rsidRDefault="008942FF" w:rsidP="008942FF">
      <w:pPr>
        <w:spacing w:after="0" w:line="240" w:lineRule="auto"/>
        <w:ind w:left="1080" w:hanging="360"/>
        <w:rPr>
          <w:rFonts w:ascii="Times New Roman" w:hAnsi="Times New Roman" w:cs="Times New Roman"/>
          <w:u w:val="single"/>
        </w:rPr>
      </w:pPr>
      <w:r>
        <w:rPr>
          <w:rFonts w:ascii="Times New Roman" w:hAnsi="Times New Roman" w:cs="Times New Roman"/>
          <w:u w:val="single"/>
        </w:rPr>
        <w:t xml:space="preserve"> przedmiotu zamówienia.</w:t>
      </w:r>
    </w:p>
    <w:p w:rsidR="008942FF" w:rsidRDefault="008942FF" w:rsidP="00B93793">
      <w:pPr>
        <w:spacing w:after="0" w:line="240" w:lineRule="auto"/>
        <w:jc w:val="both"/>
        <w:rPr>
          <w:rFonts w:ascii="Times New Roman" w:hAnsi="Times New Roman" w:cs="Times New Roman"/>
          <w:u w:val="single"/>
        </w:rPr>
      </w:pPr>
    </w:p>
    <w:p w:rsidR="008942FF" w:rsidRDefault="008942FF" w:rsidP="008942FF">
      <w:pPr>
        <w:spacing w:after="0" w:line="240" w:lineRule="auto"/>
        <w:ind w:left="1080" w:hanging="360"/>
        <w:jc w:val="both"/>
        <w:rPr>
          <w:rFonts w:ascii="Times New Roman" w:hAnsi="Times New Roman" w:cs="Times New Roman"/>
          <w:u w:val="single"/>
        </w:rPr>
      </w:pPr>
    </w:p>
    <w:p w:rsidR="008942FF" w:rsidRDefault="008942FF" w:rsidP="008942FF">
      <w:pPr>
        <w:pStyle w:val="Tekstpodstawowy"/>
        <w:ind w:left="1080" w:hanging="1080"/>
        <w:jc w:val="both"/>
        <w:rPr>
          <w:rFonts w:ascii="Times New Roman" w:hAnsi="Times New Roman"/>
          <w:b w:val="0"/>
          <w:color w:val="auto"/>
          <w:sz w:val="22"/>
          <w:szCs w:val="22"/>
        </w:rPr>
      </w:pPr>
      <w:r>
        <w:rPr>
          <w:rFonts w:ascii="Times New Roman" w:hAnsi="Times New Roman"/>
          <w:b w:val="0"/>
          <w:bCs w:val="0"/>
          <w:color w:val="auto"/>
          <w:sz w:val="22"/>
          <w:szCs w:val="22"/>
        </w:rPr>
        <w:tab/>
        <w:t>M</w:t>
      </w:r>
      <w:r>
        <w:rPr>
          <w:rFonts w:ascii="Times New Roman" w:hAnsi="Times New Roman"/>
          <w:b w:val="0"/>
          <w:color w:val="auto"/>
          <w:sz w:val="22"/>
          <w:szCs w:val="22"/>
        </w:rPr>
        <w:t>aksymalna liczba punktów do uzyskania – 100</w:t>
      </w:r>
    </w:p>
    <w:p w:rsidR="006648A8" w:rsidRDefault="006648A8" w:rsidP="008942FF">
      <w:pPr>
        <w:pStyle w:val="Tekstpodstawowy"/>
        <w:ind w:left="1080" w:hanging="1080"/>
        <w:jc w:val="both"/>
        <w:rPr>
          <w:rFonts w:ascii="Times New Roman" w:hAnsi="Times New Roman"/>
          <w:b w:val="0"/>
          <w:bCs w:val="0"/>
          <w:color w:val="auto"/>
          <w:sz w:val="22"/>
          <w:szCs w:val="22"/>
        </w:rPr>
      </w:pPr>
    </w:p>
    <w:p w:rsidR="008942FF" w:rsidRDefault="008942FF" w:rsidP="008942FF">
      <w:pPr>
        <w:spacing w:after="0" w:line="240" w:lineRule="auto"/>
        <w:jc w:val="both"/>
        <w:rPr>
          <w:rFonts w:ascii="Times New Roman" w:hAnsi="Times New Roman" w:cs="Times New Roman"/>
          <w:bCs/>
          <w:sz w:val="24"/>
          <w:szCs w:val="24"/>
          <w:lang w:val="en-US"/>
        </w:rPr>
      </w:pPr>
      <w:r>
        <w:rPr>
          <w:rFonts w:ascii="Times New Roman" w:hAnsi="Times New Roman" w:cs="Times New Roman"/>
        </w:rPr>
        <w:t xml:space="preserve">                         </w:t>
      </w:r>
      <w:r>
        <w:rPr>
          <w:rFonts w:ascii="Times New Roman" w:hAnsi="Times New Roman" w:cs="Times New Roman"/>
          <w:bCs/>
          <w:lang w:val="en-US"/>
        </w:rPr>
        <w:t>C</w:t>
      </w:r>
      <w:r>
        <w:rPr>
          <w:rFonts w:ascii="Times New Roman" w:hAnsi="Times New Roman" w:cs="Times New Roman"/>
          <w:bCs/>
          <w:vertAlign w:val="subscript"/>
          <w:lang w:val="en-US"/>
        </w:rPr>
        <w:t xml:space="preserve"> min.</w:t>
      </w:r>
    </w:p>
    <w:p w:rsidR="008942FF" w:rsidRDefault="008942FF" w:rsidP="008942FF">
      <w:pPr>
        <w:pStyle w:val="Nagwek5"/>
        <w:rPr>
          <w:b w:val="0"/>
          <w:color w:val="auto"/>
          <w:sz w:val="22"/>
          <w:szCs w:val="22"/>
        </w:rPr>
      </w:pPr>
      <w:r>
        <w:rPr>
          <w:b w:val="0"/>
          <w:color w:val="auto"/>
          <w:sz w:val="22"/>
          <w:szCs w:val="22"/>
        </w:rPr>
        <w:t xml:space="preserve">              C =  ------------  x 100                               </w:t>
      </w:r>
    </w:p>
    <w:p w:rsidR="008942FF" w:rsidRDefault="008942FF" w:rsidP="008942FF">
      <w:pPr>
        <w:spacing w:after="0" w:line="240" w:lineRule="auto"/>
        <w:jc w:val="both"/>
        <w:rPr>
          <w:rFonts w:ascii="Times New Roman" w:hAnsi="Times New Roman" w:cs="Times New Roman"/>
          <w:bCs/>
          <w:vertAlign w:val="subscript"/>
          <w:lang w:val="en-US"/>
        </w:rPr>
      </w:pPr>
      <w:r>
        <w:rPr>
          <w:rFonts w:ascii="Times New Roman" w:hAnsi="Times New Roman" w:cs="Times New Roman"/>
          <w:bCs/>
          <w:lang w:val="en-US"/>
        </w:rPr>
        <w:t xml:space="preserve">                         C</w:t>
      </w:r>
      <w:r>
        <w:rPr>
          <w:rFonts w:ascii="Times New Roman" w:hAnsi="Times New Roman" w:cs="Times New Roman"/>
          <w:bCs/>
          <w:vertAlign w:val="subscript"/>
          <w:lang w:val="en-US"/>
        </w:rPr>
        <w:t xml:space="preserve"> bad.</w:t>
      </w:r>
    </w:p>
    <w:p w:rsidR="006648A8" w:rsidRDefault="006648A8" w:rsidP="008942FF">
      <w:pPr>
        <w:spacing w:after="0" w:line="240" w:lineRule="auto"/>
        <w:jc w:val="both"/>
        <w:rPr>
          <w:rFonts w:ascii="Times New Roman" w:hAnsi="Times New Roman" w:cs="Times New Roman"/>
          <w:bCs/>
          <w:lang w:val="en-US"/>
        </w:rPr>
      </w:pPr>
    </w:p>
    <w:p w:rsidR="008942FF" w:rsidRDefault="008942FF" w:rsidP="008942FF">
      <w:pPr>
        <w:spacing w:after="0" w:line="240" w:lineRule="auto"/>
        <w:ind w:left="720" w:firstLine="180"/>
        <w:jc w:val="both"/>
        <w:rPr>
          <w:rFonts w:ascii="Times New Roman" w:hAnsi="Times New Roman" w:cs="Times New Roman"/>
          <w:bCs/>
        </w:rPr>
      </w:pPr>
      <w:r>
        <w:rPr>
          <w:rFonts w:ascii="Times New Roman" w:hAnsi="Times New Roman" w:cs="Times New Roman"/>
          <w:bCs/>
        </w:rPr>
        <w:t>gdzie:</w:t>
      </w:r>
    </w:p>
    <w:p w:rsidR="008942FF" w:rsidRDefault="008942FF" w:rsidP="008942FF">
      <w:pPr>
        <w:spacing w:after="0" w:line="240" w:lineRule="auto"/>
        <w:ind w:left="720" w:hanging="11"/>
        <w:jc w:val="both"/>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 xml:space="preserve"> min.</w:t>
      </w:r>
      <w:r>
        <w:rPr>
          <w:rFonts w:ascii="Times New Roman" w:hAnsi="Times New Roman" w:cs="Times New Roman"/>
        </w:rPr>
        <w:t xml:space="preserve"> – cena minimalna spośród wszystkich ważnych ofert</w:t>
      </w:r>
    </w:p>
    <w:p w:rsidR="008942FF" w:rsidRDefault="008942FF" w:rsidP="008942FF">
      <w:pPr>
        <w:spacing w:after="0" w:line="240" w:lineRule="auto"/>
        <w:ind w:left="720" w:hanging="11"/>
        <w:jc w:val="both"/>
        <w:rPr>
          <w:rFonts w:ascii="Times New Roman" w:hAnsi="Times New Roman" w:cs="Times New Roman"/>
          <w:bCs/>
        </w:rPr>
      </w:pPr>
      <w:r>
        <w:rPr>
          <w:rFonts w:ascii="Times New Roman" w:hAnsi="Times New Roman" w:cs="Times New Roman"/>
          <w:bCs/>
        </w:rPr>
        <w:t>C</w:t>
      </w:r>
      <w:r>
        <w:rPr>
          <w:rFonts w:ascii="Times New Roman" w:hAnsi="Times New Roman" w:cs="Times New Roman"/>
          <w:bCs/>
          <w:vertAlign w:val="subscript"/>
        </w:rPr>
        <w:t xml:space="preserve"> </w:t>
      </w:r>
      <w:proofErr w:type="spellStart"/>
      <w:r>
        <w:rPr>
          <w:rFonts w:ascii="Times New Roman" w:hAnsi="Times New Roman" w:cs="Times New Roman"/>
          <w:bCs/>
          <w:vertAlign w:val="subscript"/>
        </w:rPr>
        <w:t>bad</w:t>
      </w:r>
      <w:proofErr w:type="spellEnd"/>
      <w:r>
        <w:rPr>
          <w:rFonts w:ascii="Times New Roman" w:hAnsi="Times New Roman" w:cs="Times New Roman"/>
          <w:bCs/>
          <w:vertAlign w:val="subscript"/>
        </w:rPr>
        <w:t>.</w:t>
      </w:r>
      <w:r>
        <w:rPr>
          <w:rFonts w:ascii="Times New Roman" w:hAnsi="Times New Roman" w:cs="Times New Roman"/>
          <w:bCs/>
        </w:rPr>
        <w:t xml:space="preserve"> – cena oferty badanej </w:t>
      </w:r>
    </w:p>
    <w:p w:rsidR="008942FF" w:rsidRDefault="008942FF" w:rsidP="008942FF">
      <w:pPr>
        <w:pStyle w:val="Tekstpodstawowy"/>
        <w:ind w:left="709"/>
        <w:jc w:val="both"/>
        <w:rPr>
          <w:rFonts w:ascii="Times New Roman" w:hAnsi="Times New Roman"/>
          <w:b w:val="0"/>
          <w:bCs w:val="0"/>
          <w:color w:val="auto"/>
          <w:szCs w:val="24"/>
        </w:rPr>
      </w:pPr>
    </w:p>
    <w:p w:rsidR="008942FF" w:rsidRDefault="00B93793" w:rsidP="00B93793">
      <w:pPr>
        <w:pStyle w:val="Tekstpodstawowy"/>
        <w:widowControl/>
        <w:ind w:left="705" w:hanging="705"/>
        <w:jc w:val="both"/>
        <w:rPr>
          <w:rFonts w:ascii="Times New Roman" w:hAnsi="Times New Roman"/>
          <w:b w:val="0"/>
          <w:bCs w:val="0"/>
          <w:color w:val="auto"/>
          <w:sz w:val="22"/>
          <w:szCs w:val="22"/>
        </w:rPr>
      </w:pPr>
      <w:r>
        <w:rPr>
          <w:rFonts w:ascii="Times New Roman" w:hAnsi="Times New Roman"/>
          <w:b w:val="0"/>
          <w:bCs w:val="0"/>
          <w:color w:val="auto"/>
          <w:sz w:val="22"/>
          <w:szCs w:val="22"/>
        </w:rPr>
        <w:t>4.</w:t>
      </w:r>
      <w:r w:rsidR="008942FF">
        <w:rPr>
          <w:rFonts w:ascii="Times New Roman" w:hAnsi="Times New Roman"/>
          <w:b w:val="0"/>
          <w:bCs w:val="0"/>
          <w:color w:val="auto"/>
          <w:sz w:val="22"/>
          <w:szCs w:val="22"/>
        </w:rPr>
        <w:tab/>
        <w:t xml:space="preserve">Zamawiający udzieli zamówienia Wykonawcy, którego oferta odpowiada wszystkim wymaganiom określonym w niniejszej SIWZ i została oceniona jako najkorzystniejsza w oparciu </w:t>
      </w:r>
      <w:r>
        <w:rPr>
          <w:rFonts w:ascii="Times New Roman" w:hAnsi="Times New Roman"/>
          <w:b w:val="0"/>
          <w:bCs w:val="0"/>
          <w:color w:val="auto"/>
          <w:sz w:val="22"/>
          <w:szCs w:val="22"/>
        </w:rPr>
        <w:t>o podane kryterium oceny ofert.</w:t>
      </w:r>
    </w:p>
    <w:p w:rsidR="00812B9B" w:rsidRDefault="00812B9B" w:rsidP="00B93793">
      <w:pPr>
        <w:pStyle w:val="Tekstpodstawowy"/>
        <w:widowControl/>
        <w:ind w:left="705" w:hanging="705"/>
        <w:jc w:val="both"/>
        <w:rPr>
          <w:rFonts w:ascii="Times New Roman" w:hAnsi="Times New Roman"/>
          <w:b w:val="0"/>
          <w:bCs w:val="0"/>
          <w:color w:val="auto"/>
          <w:sz w:val="22"/>
          <w:szCs w:val="22"/>
        </w:rPr>
      </w:pPr>
    </w:p>
    <w:p w:rsidR="00812B9B" w:rsidRPr="00B93793" w:rsidRDefault="00812B9B" w:rsidP="00B93793">
      <w:pPr>
        <w:pStyle w:val="Tekstpodstawowy"/>
        <w:widowControl/>
        <w:ind w:left="705" w:hanging="705"/>
        <w:jc w:val="both"/>
        <w:rPr>
          <w:rFonts w:ascii="Times New Roman" w:hAnsi="Times New Roman"/>
          <w:b w:val="0"/>
          <w:bCs w:val="0"/>
          <w:color w:val="auto"/>
          <w:sz w:val="22"/>
          <w:szCs w:val="22"/>
        </w:rPr>
      </w:pPr>
    </w:p>
    <w:p w:rsidR="008942FF" w:rsidRDefault="008942FF" w:rsidP="008942FF">
      <w:pPr>
        <w:pStyle w:val="Nagwek3"/>
        <w:ind w:left="705" w:hanging="705"/>
        <w:jc w:val="both"/>
        <w:rPr>
          <w:rStyle w:val="oznaczenie"/>
          <w:szCs w:val="22"/>
          <w:u w:val="single"/>
        </w:rPr>
      </w:pPr>
      <w:r>
        <w:rPr>
          <w:rFonts w:ascii="Times New Roman" w:hAnsi="Times New Roman"/>
          <w:color w:val="auto"/>
          <w:szCs w:val="22"/>
          <w:u w:val="single"/>
        </w:rPr>
        <w:t>XV.</w:t>
      </w:r>
      <w:r>
        <w:rPr>
          <w:rFonts w:ascii="Times New Roman" w:hAnsi="Times New Roman"/>
          <w:color w:val="auto"/>
          <w:szCs w:val="22"/>
          <w:u w:val="single"/>
        </w:rPr>
        <w:tab/>
        <w:t xml:space="preserve">Formalności, jakie powinny zostać dopełnione po wyborze oferty </w:t>
      </w:r>
      <w:r>
        <w:rPr>
          <w:rFonts w:ascii="Times New Roman" w:hAnsi="Times New Roman"/>
          <w:color w:val="auto"/>
          <w:szCs w:val="22"/>
          <w:u w:val="single"/>
        </w:rPr>
        <w:br/>
        <w:t>w celu zawarcia umowy w sprawie zamówienia publicznego</w:t>
      </w:r>
    </w:p>
    <w:p w:rsidR="008942FF" w:rsidRDefault="008942FF" w:rsidP="008942FF">
      <w:pPr>
        <w:spacing w:after="0" w:line="240" w:lineRule="auto"/>
        <w:rPr>
          <w:rStyle w:val="oznaczenie"/>
          <w:rFonts w:ascii="Times New Roman" w:hAnsi="Times New Roman" w:cs="Times New Roman"/>
        </w:rPr>
      </w:pPr>
    </w:p>
    <w:p w:rsidR="008942FF" w:rsidRDefault="008942FF" w:rsidP="008942FF">
      <w:pPr>
        <w:spacing w:after="0" w:line="240" w:lineRule="auto"/>
        <w:ind w:left="705" w:hanging="705"/>
        <w:jc w:val="both"/>
        <w:rPr>
          <w:sz w:val="24"/>
          <w:szCs w:val="24"/>
        </w:rPr>
      </w:pPr>
      <w:r>
        <w:rPr>
          <w:rStyle w:val="oznaczenie"/>
          <w:rFonts w:ascii="Times New Roman" w:hAnsi="Times New Roman" w:cs="Times New Roman"/>
        </w:rPr>
        <w:t xml:space="preserve">1.  </w:t>
      </w:r>
      <w:r>
        <w:rPr>
          <w:rStyle w:val="oznaczenie"/>
          <w:rFonts w:ascii="Times New Roman" w:hAnsi="Times New Roman" w:cs="Times New Roman"/>
        </w:rPr>
        <w:tab/>
      </w:r>
      <w:r>
        <w:rPr>
          <w:rFonts w:ascii="Times New Roman" w:hAnsi="Times New Roman" w:cs="Times New Roman"/>
        </w:rPr>
        <w:t xml:space="preserve">Niezwłocznie po wyborze najkorzystniejszej oferty </w:t>
      </w:r>
      <w:r w:rsidR="006648A8">
        <w:rPr>
          <w:rFonts w:ascii="Times New Roman" w:hAnsi="Times New Roman" w:cs="Times New Roman"/>
        </w:rPr>
        <w:t>Z</w:t>
      </w:r>
      <w:r>
        <w:rPr>
          <w:rFonts w:ascii="Times New Roman" w:hAnsi="Times New Roman" w:cs="Times New Roman"/>
        </w:rPr>
        <w:t xml:space="preserve">amawiający jednocześnie zawiadamia </w:t>
      </w:r>
      <w:r w:rsidR="006648A8">
        <w:rPr>
          <w:rFonts w:ascii="Times New Roman" w:hAnsi="Times New Roman" w:cs="Times New Roman"/>
        </w:rPr>
        <w:t>W</w:t>
      </w:r>
      <w:r>
        <w:rPr>
          <w:rFonts w:ascii="Times New Roman" w:hAnsi="Times New Roman" w:cs="Times New Roman"/>
        </w:rPr>
        <w:t>ykonawców, którzy złożyli oferty, o:</w:t>
      </w:r>
    </w:p>
    <w:p w:rsidR="008942FF" w:rsidRDefault="008942FF" w:rsidP="008942FF">
      <w:pPr>
        <w:pStyle w:val="lit"/>
        <w:spacing w:before="0" w:after="0"/>
        <w:ind w:left="1009" w:hanging="300"/>
        <w:rPr>
          <w:strike/>
          <w:sz w:val="22"/>
          <w:szCs w:val="22"/>
        </w:rPr>
      </w:pPr>
      <w:r>
        <w:rPr>
          <w:sz w:val="22"/>
          <w:szCs w:val="22"/>
        </w:rPr>
        <w:t>1)</w:t>
      </w:r>
      <w:r>
        <w:rPr>
          <w:sz w:val="22"/>
          <w:szCs w:val="22"/>
        </w:rPr>
        <w:tab/>
        <w:t xml:space="preserve">wyborze najkorzystniejszej oferty, podając nazwę (firmę), albo imię i nazwisko, siedzibę albo adres zamieszkania i adres </w:t>
      </w:r>
      <w:r w:rsidR="006648A8">
        <w:rPr>
          <w:sz w:val="22"/>
          <w:szCs w:val="22"/>
        </w:rPr>
        <w:t>W</w:t>
      </w:r>
      <w:r>
        <w:rPr>
          <w:sz w:val="22"/>
          <w:szCs w:val="22"/>
        </w:rPr>
        <w:t xml:space="preserve">ykonawcy, którego ofertę wybrano, uzasadnienie jej wyboru oraz nazwy (firmy), albo imiona i nazwiska, siedziby albo miejsca zamieszkania i adresy </w:t>
      </w:r>
      <w:r w:rsidR="006648A8">
        <w:rPr>
          <w:sz w:val="22"/>
          <w:szCs w:val="22"/>
        </w:rPr>
        <w:t>W</w:t>
      </w:r>
      <w:r>
        <w:rPr>
          <w:sz w:val="22"/>
          <w:szCs w:val="22"/>
        </w:rPr>
        <w:t>ykonawców, którzy złożyli oferty, a także punktację przyznaną ofertom w kryterium cena;</w:t>
      </w:r>
    </w:p>
    <w:p w:rsidR="008942FF" w:rsidRDefault="008942FF" w:rsidP="008942FF">
      <w:pPr>
        <w:pStyle w:val="lit"/>
        <w:spacing w:before="0" w:after="0"/>
        <w:ind w:left="993" w:hanging="284"/>
        <w:rPr>
          <w:sz w:val="22"/>
          <w:szCs w:val="22"/>
        </w:rPr>
      </w:pPr>
      <w:r>
        <w:rPr>
          <w:sz w:val="22"/>
          <w:szCs w:val="22"/>
        </w:rPr>
        <w:t>2)</w:t>
      </w:r>
      <w:r>
        <w:rPr>
          <w:sz w:val="22"/>
          <w:szCs w:val="22"/>
        </w:rPr>
        <w:tab/>
        <w:t>Wykonawcach, których oferty zostały odrzucone, podając uzasadnienie faktyczne i prawne;</w:t>
      </w:r>
    </w:p>
    <w:p w:rsidR="008942FF" w:rsidRDefault="008942FF" w:rsidP="008942FF">
      <w:pPr>
        <w:pStyle w:val="lit"/>
        <w:spacing w:before="0" w:after="0"/>
        <w:ind w:left="993" w:hanging="284"/>
        <w:rPr>
          <w:sz w:val="22"/>
          <w:szCs w:val="22"/>
        </w:rPr>
      </w:pPr>
      <w:r>
        <w:rPr>
          <w:sz w:val="22"/>
          <w:szCs w:val="22"/>
        </w:rPr>
        <w:t xml:space="preserve">3) </w:t>
      </w:r>
      <w:r>
        <w:rPr>
          <w:sz w:val="22"/>
          <w:szCs w:val="22"/>
        </w:rPr>
        <w:tab/>
        <w:t>Wykonawcach, którzy zostali wykluczeni z postępowania o udzielenie zamówienia, podając uzasadnienie faktyczne i prawne – jeżeli postępowanie jest prowadzone w trybie przetargu nieograniczonego, negocjacji bez ogłoszenia albo zapytania o cenę;</w:t>
      </w:r>
    </w:p>
    <w:p w:rsidR="008942FF" w:rsidRDefault="008942FF" w:rsidP="008942FF">
      <w:pPr>
        <w:pStyle w:val="pkt"/>
        <w:spacing w:before="0" w:after="0"/>
        <w:ind w:left="993" w:hanging="288"/>
        <w:rPr>
          <w:sz w:val="22"/>
          <w:szCs w:val="22"/>
        </w:rPr>
      </w:pPr>
      <w:r>
        <w:rPr>
          <w:sz w:val="22"/>
          <w:szCs w:val="22"/>
        </w:rPr>
        <w:t>4)</w:t>
      </w:r>
      <w:r>
        <w:rPr>
          <w:sz w:val="22"/>
          <w:szCs w:val="22"/>
        </w:rPr>
        <w:tab/>
        <w:t xml:space="preserve">terminie, określonym zgodnie z art. 94 ust. 1 lub 2 </w:t>
      </w:r>
      <w:proofErr w:type="spellStart"/>
      <w:r>
        <w:rPr>
          <w:sz w:val="22"/>
          <w:szCs w:val="22"/>
        </w:rPr>
        <w:t>Pzp</w:t>
      </w:r>
      <w:proofErr w:type="spellEnd"/>
      <w:r>
        <w:rPr>
          <w:sz w:val="22"/>
          <w:szCs w:val="22"/>
        </w:rPr>
        <w:t>, po którego upływie umowa w sprawie zamówienia publicznego może być zawarta.</w:t>
      </w:r>
    </w:p>
    <w:p w:rsidR="008942FF" w:rsidRDefault="008942FF" w:rsidP="008942FF">
      <w:pPr>
        <w:spacing w:after="0" w:line="240" w:lineRule="auto"/>
        <w:ind w:left="705" w:hanging="705"/>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Pr>
          <w:rFonts w:ascii="Times New Roman" w:hAnsi="Times New Roman" w:cs="Times New Roman"/>
        </w:rPr>
        <w:tab/>
        <w:t>Niezwłocznie po wyborze najkorzystniejszej oferty Zamawiający zamieści informacje, o których mowa w ust. 1, na stronie internetowej oraz w miejscu publicznie dostępnym w swojej siedzibie.</w:t>
      </w:r>
    </w:p>
    <w:p w:rsidR="008942FF" w:rsidRDefault="008942FF" w:rsidP="008942FF">
      <w:pPr>
        <w:spacing w:after="0" w:line="240" w:lineRule="auto"/>
        <w:ind w:left="720" w:hanging="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Jeżeli została wybrana oferta Wykonawców, o których mowa w art. 23 </w:t>
      </w:r>
      <w:proofErr w:type="spellStart"/>
      <w:r>
        <w:rPr>
          <w:rFonts w:ascii="Times New Roman" w:hAnsi="Times New Roman" w:cs="Times New Roman"/>
        </w:rPr>
        <w:t>Pzp</w:t>
      </w:r>
      <w:proofErr w:type="spellEnd"/>
      <w:r>
        <w:rPr>
          <w:rFonts w:ascii="Times New Roman" w:hAnsi="Times New Roman" w:cs="Times New Roman"/>
        </w:rPr>
        <w:t xml:space="preserve">, to przed zawarciem umowy Zamawiający żąda przedłożenia umowy regulującej wzajemną współpracę tych </w:t>
      </w:r>
      <w:r w:rsidR="006648A8">
        <w:rPr>
          <w:rFonts w:ascii="Times New Roman" w:hAnsi="Times New Roman" w:cs="Times New Roman"/>
        </w:rPr>
        <w:t>W</w:t>
      </w:r>
      <w:r>
        <w:rPr>
          <w:rFonts w:ascii="Times New Roman" w:hAnsi="Times New Roman" w:cs="Times New Roman"/>
        </w:rPr>
        <w:t>ykonawców.</w:t>
      </w:r>
    </w:p>
    <w:p w:rsidR="008942FF" w:rsidRDefault="008942FF" w:rsidP="008942FF">
      <w:pPr>
        <w:spacing w:after="0" w:line="240" w:lineRule="auto"/>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 xml:space="preserve">Zamawiający zawrze umowę w sprawie zamówienia publicznego w terminie określonym w art. 94 </w:t>
      </w:r>
      <w:proofErr w:type="spellStart"/>
      <w:r>
        <w:rPr>
          <w:rFonts w:ascii="Times New Roman" w:hAnsi="Times New Roman" w:cs="Times New Roman"/>
        </w:rPr>
        <w:t>Pzp</w:t>
      </w:r>
      <w:proofErr w:type="spellEnd"/>
      <w:r>
        <w:rPr>
          <w:rFonts w:ascii="Times New Roman" w:hAnsi="Times New Roman" w:cs="Times New Roman"/>
        </w:rPr>
        <w:t xml:space="preserve">. </w:t>
      </w:r>
    </w:p>
    <w:p w:rsidR="008942FF" w:rsidRDefault="008942FF" w:rsidP="008942FF">
      <w:pPr>
        <w:spacing w:after="0" w:line="240" w:lineRule="auto"/>
        <w:ind w:left="720" w:hanging="72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 xml:space="preserve">Jeżeli Wykonawca, którego oferta została wybrana, uchyla się od zawarcia umowy, Zamawiający może wybrać ofertę najkorzystniejszą spośród pozostałych ofert, bez przeprowadzania ich ponownej oceny, chyba, że zachodzą przesłanki unieważnienia postępowania, o których mowa w art. 93 ust. </w:t>
      </w:r>
      <w:proofErr w:type="spellStart"/>
      <w:r>
        <w:rPr>
          <w:rFonts w:ascii="Times New Roman" w:hAnsi="Times New Roman" w:cs="Times New Roman"/>
        </w:rPr>
        <w:t>Pzp</w:t>
      </w:r>
      <w:proofErr w:type="spellEnd"/>
      <w:r>
        <w:rPr>
          <w:rFonts w:ascii="Times New Roman" w:hAnsi="Times New Roman" w:cs="Times New Roman"/>
        </w:rPr>
        <w:t>.</w:t>
      </w:r>
    </w:p>
    <w:p w:rsidR="008942FF" w:rsidRDefault="008942FF" w:rsidP="008942FF">
      <w:pPr>
        <w:spacing w:after="0" w:line="240" w:lineRule="auto"/>
        <w:ind w:left="72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Zamawiający niezwłocznie po zawarciu umowy w sprawie zamówienia publicznego zamieści ogłoszenie o udzieleniu zamówienia w Biuletynie Zamówień Publicznych.</w:t>
      </w:r>
    </w:p>
    <w:p w:rsidR="008942FF" w:rsidRDefault="008942FF" w:rsidP="008942FF">
      <w:pPr>
        <w:pStyle w:val="Stopka"/>
        <w:tabs>
          <w:tab w:val="left" w:pos="708"/>
        </w:tabs>
        <w:ind w:left="360" w:hanging="360"/>
        <w:jc w:val="both"/>
        <w:rPr>
          <w:b/>
          <w:sz w:val="24"/>
          <w:szCs w:val="24"/>
        </w:rPr>
      </w:pPr>
    </w:p>
    <w:p w:rsidR="00812B9B" w:rsidRDefault="00812B9B" w:rsidP="008942FF">
      <w:pPr>
        <w:pStyle w:val="Stopka"/>
        <w:tabs>
          <w:tab w:val="left" w:pos="708"/>
        </w:tabs>
        <w:ind w:left="360" w:hanging="360"/>
        <w:jc w:val="both"/>
        <w:rPr>
          <w:b/>
          <w:sz w:val="24"/>
          <w:szCs w:val="24"/>
        </w:rPr>
      </w:pPr>
    </w:p>
    <w:p w:rsidR="008942FF" w:rsidRDefault="008942FF" w:rsidP="008942FF">
      <w:pPr>
        <w:pStyle w:val="Stopka"/>
        <w:tabs>
          <w:tab w:val="left" w:pos="708"/>
        </w:tabs>
        <w:ind w:left="720" w:hanging="720"/>
        <w:jc w:val="both"/>
        <w:rPr>
          <w:sz w:val="22"/>
          <w:szCs w:val="22"/>
          <w:u w:val="single"/>
        </w:rPr>
      </w:pPr>
      <w:r>
        <w:rPr>
          <w:b/>
          <w:sz w:val="22"/>
          <w:szCs w:val="22"/>
          <w:u w:val="single"/>
        </w:rPr>
        <w:t xml:space="preserve">XVI. </w:t>
      </w:r>
      <w:r>
        <w:rPr>
          <w:b/>
          <w:sz w:val="22"/>
          <w:szCs w:val="22"/>
          <w:u w:val="single"/>
        </w:rPr>
        <w:tab/>
      </w:r>
      <w:r>
        <w:rPr>
          <w:b/>
          <w:sz w:val="22"/>
          <w:szCs w:val="22"/>
          <w:u w:val="single"/>
        </w:rPr>
        <w:tab/>
        <w:t xml:space="preserve">Wymagania dotyczące zabezpieczenia należytego wykonania umowy </w:t>
      </w:r>
    </w:p>
    <w:p w:rsidR="008942FF" w:rsidRDefault="008942FF" w:rsidP="008942FF">
      <w:pPr>
        <w:pStyle w:val="Stopka"/>
        <w:tabs>
          <w:tab w:val="left" w:pos="708"/>
        </w:tabs>
        <w:ind w:left="360" w:hanging="360"/>
        <w:jc w:val="both"/>
        <w:rPr>
          <w:i/>
          <w:sz w:val="22"/>
          <w:szCs w:val="22"/>
        </w:rPr>
      </w:pPr>
    </w:p>
    <w:p w:rsidR="008942FF" w:rsidRDefault="008942FF" w:rsidP="008942FF">
      <w:pPr>
        <w:pStyle w:val="Tekstpodstawowy2"/>
        <w:widowControl/>
        <w:ind w:firstLine="708"/>
        <w:jc w:val="both"/>
        <w:rPr>
          <w:rFonts w:ascii="Times New Roman" w:hAnsi="Times New Roman"/>
          <w:szCs w:val="22"/>
        </w:rPr>
      </w:pPr>
      <w:r>
        <w:rPr>
          <w:rFonts w:ascii="Times New Roman" w:hAnsi="Times New Roman"/>
          <w:szCs w:val="22"/>
        </w:rPr>
        <w:t>Zamawiający nie żąda wniesienia zabezpieczenia należytego wykonania umowy.</w:t>
      </w:r>
    </w:p>
    <w:p w:rsidR="008942FF" w:rsidRDefault="008942FF" w:rsidP="008942FF">
      <w:pPr>
        <w:spacing w:after="0" w:line="240" w:lineRule="auto"/>
        <w:ind w:right="-1"/>
        <w:rPr>
          <w:rFonts w:ascii="Times New Roman" w:hAnsi="Times New Roman" w:cs="Times New Roman"/>
        </w:rPr>
      </w:pPr>
    </w:p>
    <w:p w:rsidR="00812B9B" w:rsidRDefault="00812B9B" w:rsidP="008942FF">
      <w:pPr>
        <w:spacing w:after="0" w:line="240" w:lineRule="auto"/>
        <w:ind w:right="-1"/>
        <w:rPr>
          <w:rFonts w:ascii="Times New Roman" w:hAnsi="Times New Roman" w:cs="Times New Roman"/>
        </w:rPr>
      </w:pPr>
    </w:p>
    <w:p w:rsidR="008942FF" w:rsidRDefault="008942FF" w:rsidP="008942FF">
      <w:pPr>
        <w:pStyle w:val="Nagwek4"/>
        <w:widowControl/>
        <w:ind w:left="720" w:hanging="720"/>
        <w:jc w:val="both"/>
        <w:rPr>
          <w:rFonts w:ascii="Times New Roman" w:hAnsi="Times New Roman"/>
          <w:color w:val="auto"/>
          <w:szCs w:val="22"/>
        </w:rPr>
      </w:pPr>
      <w:r>
        <w:rPr>
          <w:rFonts w:ascii="Times New Roman" w:hAnsi="Times New Roman"/>
          <w:color w:val="auto"/>
          <w:szCs w:val="22"/>
        </w:rPr>
        <w:t>XVII.</w:t>
      </w:r>
      <w:r>
        <w:rPr>
          <w:rFonts w:ascii="Times New Roman" w:hAnsi="Times New Roman"/>
          <w:color w:val="auto"/>
          <w:szCs w:val="22"/>
        </w:rPr>
        <w:tab/>
        <w:t>Wzór umowy</w:t>
      </w:r>
    </w:p>
    <w:p w:rsidR="008942FF" w:rsidRDefault="008942FF" w:rsidP="008942FF">
      <w:pPr>
        <w:spacing w:after="0" w:line="240" w:lineRule="auto"/>
        <w:rPr>
          <w:rFonts w:ascii="Times New Roman" w:hAnsi="Times New Roman" w:cs="Times New Roman"/>
        </w:rPr>
      </w:pPr>
    </w:p>
    <w:p w:rsidR="005900D2" w:rsidRPr="005900D2" w:rsidRDefault="005900D2" w:rsidP="0032415F">
      <w:pPr>
        <w:tabs>
          <w:tab w:val="num" w:pos="709"/>
        </w:tabs>
        <w:spacing w:after="0"/>
        <w:contextualSpacing/>
        <w:jc w:val="both"/>
        <w:rPr>
          <w:rFonts w:ascii="Times New Roman" w:hAnsi="Times New Roman" w:cs="Times New Roman"/>
        </w:rPr>
      </w:pPr>
      <w:r w:rsidRPr="005900D2">
        <w:rPr>
          <w:rFonts w:ascii="Times New Roman" w:hAnsi="Times New Roman" w:cs="Times New Roman"/>
        </w:rPr>
        <w:t xml:space="preserve">1.     </w:t>
      </w:r>
      <w:r w:rsidR="008942FF" w:rsidRPr="005900D2">
        <w:rPr>
          <w:rFonts w:ascii="Times New Roman" w:hAnsi="Times New Roman" w:cs="Times New Roman"/>
        </w:rPr>
        <w:t>Umowa, która będzie podpisana w wyniku rozstrzygnięcia niniejszego postępowania, zgodnie</w:t>
      </w:r>
    </w:p>
    <w:p w:rsidR="008942FF" w:rsidRPr="005900D2" w:rsidRDefault="008942FF" w:rsidP="0032415F">
      <w:pPr>
        <w:tabs>
          <w:tab w:val="num" w:pos="709"/>
        </w:tabs>
        <w:spacing w:after="0"/>
        <w:contextualSpacing/>
        <w:jc w:val="both"/>
        <w:rPr>
          <w:rFonts w:ascii="Times New Roman" w:hAnsi="Times New Roman" w:cs="Times New Roman"/>
        </w:rPr>
      </w:pPr>
      <w:r w:rsidRPr="005900D2">
        <w:rPr>
          <w:rFonts w:ascii="Times New Roman" w:hAnsi="Times New Roman" w:cs="Times New Roman"/>
        </w:rPr>
        <w:t xml:space="preserve">z wzorem umowy stanowiącym </w:t>
      </w:r>
      <w:r w:rsidRPr="005900D2">
        <w:rPr>
          <w:rFonts w:ascii="Times New Roman" w:hAnsi="Times New Roman" w:cs="Times New Roman"/>
          <w:bCs/>
        </w:rPr>
        <w:t>załącznik nr 8 do SIWZ</w:t>
      </w:r>
      <w:r w:rsidRPr="005900D2">
        <w:rPr>
          <w:rFonts w:ascii="Times New Roman" w:hAnsi="Times New Roman" w:cs="Times New Roman"/>
        </w:rPr>
        <w:t>, z uwzględnieniem treści oferty.</w:t>
      </w:r>
    </w:p>
    <w:p w:rsidR="005900D2" w:rsidRPr="005900D2" w:rsidRDefault="005900D2" w:rsidP="0032415F">
      <w:pPr>
        <w:tabs>
          <w:tab w:val="num" w:pos="3600"/>
        </w:tabs>
        <w:spacing w:after="0"/>
        <w:contextualSpacing/>
        <w:jc w:val="both"/>
        <w:rPr>
          <w:rFonts w:ascii="Times New Roman" w:hAnsi="Times New Roman" w:cs="Times New Roman"/>
        </w:rPr>
      </w:pPr>
      <w:r w:rsidRPr="005900D2">
        <w:rPr>
          <w:rFonts w:ascii="Times New Roman" w:hAnsi="Times New Roman" w:cs="Times New Roman"/>
        </w:rPr>
        <w:t xml:space="preserve">2.   </w:t>
      </w:r>
      <w:r w:rsidR="008942FF" w:rsidRPr="005900D2">
        <w:rPr>
          <w:rFonts w:ascii="Times New Roman" w:hAnsi="Times New Roman" w:cs="Times New Roman"/>
        </w:rPr>
        <w:t>Zamawiający dopuszcza możliwość zmiany umowy w przypadkach wystąpienia okoliczności nie</w:t>
      </w:r>
    </w:p>
    <w:p w:rsidR="005900D2" w:rsidRDefault="008942FF" w:rsidP="0032415F">
      <w:pPr>
        <w:tabs>
          <w:tab w:val="num" w:pos="3600"/>
        </w:tabs>
        <w:spacing w:after="0"/>
        <w:contextualSpacing/>
        <w:jc w:val="both"/>
        <w:rPr>
          <w:rFonts w:ascii="Times New Roman" w:hAnsi="Times New Roman" w:cs="Times New Roman"/>
        </w:rPr>
      </w:pPr>
      <w:r w:rsidRPr="005900D2">
        <w:rPr>
          <w:rFonts w:ascii="Times New Roman" w:hAnsi="Times New Roman" w:cs="Times New Roman"/>
        </w:rPr>
        <w:t>wynikających z winy Wykonawcy.  Zmiany treści i warunków umowy mogą nastąpić</w:t>
      </w:r>
    </w:p>
    <w:p w:rsidR="008942FF" w:rsidRPr="005900D2" w:rsidRDefault="008942FF" w:rsidP="0032415F">
      <w:pPr>
        <w:tabs>
          <w:tab w:val="num" w:pos="3600"/>
        </w:tabs>
        <w:spacing w:after="0"/>
        <w:contextualSpacing/>
        <w:jc w:val="both"/>
        <w:rPr>
          <w:rFonts w:ascii="Times New Roman" w:hAnsi="Times New Roman" w:cs="Times New Roman"/>
        </w:rPr>
      </w:pPr>
      <w:r w:rsidRPr="005900D2">
        <w:rPr>
          <w:rFonts w:ascii="Times New Roman" w:hAnsi="Times New Roman" w:cs="Times New Roman"/>
        </w:rPr>
        <w:t>w przypadku:</w:t>
      </w:r>
    </w:p>
    <w:p w:rsidR="008942FF" w:rsidRPr="005900D2" w:rsidRDefault="005900D2" w:rsidP="0032415F">
      <w:pPr>
        <w:spacing w:after="0"/>
        <w:contextualSpacing/>
        <w:jc w:val="both"/>
        <w:rPr>
          <w:rFonts w:ascii="Times New Roman" w:hAnsi="Times New Roman" w:cs="Times New Roman"/>
        </w:rPr>
      </w:pPr>
      <w:r w:rsidRPr="005900D2">
        <w:rPr>
          <w:rFonts w:ascii="Times New Roman" w:hAnsi="Times New Roman" w:cs="Times New Roman"/>
        </w:rPr>
        <w:t xml:space="preserve">a) </w:t>
      </w:r>
      <w:r w:rsidR="008942FF" w:rsidRPr="005900D2">
        <w:rPr>
          <w:rFonts w:ascii="Times New Roman" w:hAnsi="Times New Roman" w:cs="Times New Roman"/>
        </w:rPr>
        <w:t>zwiększenia bądź zmniejszenia ilości zamawianych produktów w zależności od potrzeb.</w:t>
      </w:r>
    </w:p>
    <w:p w:rsidR="005900D2" w:rsidRDefault="0032415F" w:rsidP="0032415F">
      <w:pPr>
        <w:pStyle w:val="Tekstpodstawowy3"/>
        <w:spacing w:after="0"/>
        <w:jc w:val="both"/>
        <w:rPr>
          <w:sz w:val="22"/>
          <w:szCs w:val="22"/>
        </w:rPr>
      </w:pPr>
      <w:r>
        <w:rPr>
          <w:sz w:val="22"/>
          <w:szCs w:val="22"/>
        </w:rPr>
        <w:t xml:space="preserve">    W</w:t>
      </w:r>
      <w:r w:rsidR="008942FF">
        <w:rPr>
          <w:sz w:val="22"/>
          <w:szCs w:val="22"/>
        </w:rPr>
        <w:t xml:space="preserve"> przypadku zmniejszenia ilości przedmiotu zamówienia Wykonawcy przysługiwać będzie</w:t>
      </w:r>
    </w:p>
    <w:p w:rsidR="005900D2" w:rsidRDefault="0032415F" w:rsidP="0032415F">
      <w:pPr>
        <w:pStyle w:val="Tekstpodstawowy3"/>
        <w:spacing w:after="0"/>
        <w:jc w:val="both"/>
        <w:rPr>
          <w:sz w:val="22"/>
          <w:szCs w:val="22"/>
        </w:rPr>
      </w:pPr>
      <w:r>
        <w:rPr>
          <w:sz w:val="22"/>
          <w:szCs w:val="22"/>
        </w:rPr>
        <w:t xml:space="preserve">    </w:t>
      </w:r>
      <w:r w:rsidR="008942FF">
        <w:rPr>
          <w:sz w:val="22"/>
          <w:szCs w:val="22"/>
        </w:rPr>
        <w:t>wynagrodzenie wynikające ze zrealizowanych dostaw, natomiast w przypadku zwiększenia</w:t>
      </w:r>
    </w:p>
    <w:p w:rsidR="005900D2" w:rsidRDefault="0032415F" w:rsidP="0032415F">
      <w:pPr>
        <w:pStyle w:val="Tekstpodstawowy3"/>
        <w:spacing w:after="0"/>
        <w:jc w:val="both"/>
        <w:rPr>
          <w:sz w:val="22"/>
          <w:szCs w:val="22"/>
        </w:rPr>
      </w:pPr>
      <w:r>
        <w:rPr>
          <w:sz w:val="22"/>
          <w:szCs w:val="22"/>
        </w:rPr>
        <w:t xml:space="preserve">    </w:t>
      </w:r>
      <w:r w:rsidR="008942FF">
        <w:rPr>
          <w:sz w:val="22"/>
          <w:szCs w:val="22"/>
        </w:rPr>
        <w:t>ilości przedmiotu zamówienia Wykonawca otrzyma wynagrodzenie obliczone po cenach</w:t>
      </w:r>
    </w:p>
    <w:p w:rsidR="005900D2" w:rsidRDefault="0032415F" w:rsidP="0032415F">
      <w:pPr>
        <w:pStyle w:val="Tekstpodstawowy3"/>
        <w:spacing w:after="0"/>
        <w:jc w:val="both"/>
        <w:rPr>
          <w:sz w:val="22"/>
          <w:szCs w:val="22"/>
        </w:rPr>
      </w:pPr>
      <w:r>
        <w:rPr>
          <w:sz w:val="22"/>
          <w:szCs w:val="22"/>
        </w:rPr>
        <w:t xml:space="preserve">    </w:t>
      </w:r>
      <w:r w:rsidR="008942FF">
        <w:rPr>
          <w:sz w:val="22"/>
          <w:szCs w:val="22"/>
        </w:rPr>
        <w:t>określonych w formularzu cenowym. Zamawiający nie będzie ponosił ujemnych skutków</w:t>
      </w:r>
    </w:p>
    <w:p w:rsidR="008942FF" w:rsidRDefault="0032415F" w:rsidP="0032415F">
      <w:pPr>
        <w:pStyle w:val="Tekstpodstawowy3"/>
        <w:spacing w:after="0"/>
        <w:jc w:val="both"/>
        <w:rPr>
          <w:sz w:val="22"/>
          <w:szCs w:val="22"/>
        </w:rPr>
      </w:pPr>
      <w:r>
        <w:rPr>
          <w:sz w:val="22"/>
          <w:szCs w:val="22"/>
        </w:rPr>
        <w:t xml:space="preserve">    </w:t>
      </w:r>
      <w:r w:rsidR="008942FF">
        <w:rPr>
          <w:sz w:val="22"/>
          <w:szCs w:val="22"/>
        </w:rPr>
        <w:t>finansowych spowodowanych zmniejszeniem ilości i wartości przedmiotu zamówienia,</w:t>
      </w:r>
    </w:p>
    <w:p w:rsidR="008942FF" w:rsidRDefault="005900D2" w:rsidP="0032415F">
      <w:pPr>
        <w:pStyle w:val="Tekstpodstawowy3"/>
        <w:spacing w:after="0"/>
        <w:jc w:val="both"/>
        <w:rPr>
          <w:sz w:val="22"/>
          <w:szCs w:val="22"/>
        </w:rPr>
      </w:pPr>
      <w:r>
        <w:rPr>
          <w:sz w:val="22"/>
          <w:szCs w:val="22"/>
        </w:rPr>
        <w:t xml:space="preserve">b) </w:t>
      </w:r>
      <w:r w:rsidR="008942FF">
        <w:rPr>
          <w:sz w:val="22"/>
          <w:szCs w:val="22"/>
        </w:rPr>
        <w:t>zmiany zamawianego asortymentu, jeżeli nastąpi taka konieczność,</w:t>
      </w:r>
    </w:p>
    <w:p w:rsidR="005900D2" w:rsidRDefault="005900D2" w:rsidP="0032415F">
      <w:pPr>
        <w:pStyle w:val="Tekstpodstawowy3"/>
        <w:spacing w:after="0"/>
        <w:jc w:val="both"/>
        <w:rPr>
          <w:sz w:val="22"/>
          <w:szCs w:val="22"/>
        </w:rPr>
      </w:pPr>
      <w:r>
        <w:rPr>
          <w:sz w:val="22"/>
          <w:szCs w:val="22"/>
        </w:rPr>
        <w:t>c) z</w:t>
      </w:r>
      <w:r w:rsidR="008942FF">
        <w:rPr>
          <w:sz w:val="22"/>
          <w:szCs w:val="22"/>
        </w:rPr>
        <w:t>mian cenowych wynikających z uregulowań prawnych podatku VAT. Wykonawca</w:t>
      </w:r>
    </w:p>
    <w:p w:rsidR="005900D2" w:rsidRDefault="0032415F" w:rsidP="0032415F">
      <w:pPr>
        <w:pStyle w:val="Tekstpodstawowy3"/>
        <w:spacing w:after="0"/>
        <w:jc w:val="both"/>
        <w:rPr>
          <w:sz w:val="22"/>
          <w:szCs w:val="22"/>
        </w:rPr>
      </w:pPr>
      <w:r>
        <w:rPr>
          <w:sz w:val="22"/>
          <w:szCs w:val="22"/>
        </w:rPr>
        <w:t xml:space="preserve">    </w:t>
      </w:r>
      <w:r w:rsidR="008942FF">
        <w:rPr>
          <w:sz w:val="22"/>
          <w:szCs w:val="22"/>
        </w:rPr>
        <w:t>zobowiązany jest jednak do udokumentowania zmiany podając podstawę, zmiany wartości</w:t>
      </w:r>
    </w:p>
    <w:p w:rsidR="005900D2" w:rsidRDefault="0032415F" w:rsidP="0032415F">
      <w:pPr>
        <w:pStyle w:val="Tekstpodstawowy3"/>
        <w:spacing w:after="0"/>
        <w:jc w:val="both"/>
        <w:rPr>
          <w:sz w:val="22"/>
          <w:szCs w:val="22"/>
        </w:rPr>
      </w:pPr>
      <w:r>
        <w:rPr>
          <w:sz w:val="22"/>
          <w:szCs w:val="22"/>
        </w:rPr>
        <w:t xml:space="preserve">    </w:t>
      </w:r>
      <w:r w:rsidR="008942FF">
        <w:rPr>
          <w:sz w:val="22"/>
          <w:szCs w:val="22"/>
        </w:rPr>
        <w:t>umowy w sytuacji zmiany urzędowej stawki podatku VAT na oferowany przedmiot</w:t>
      </w:r>
    </w:p>
    <w:p w:rsidR="005900D2" w:rsidRDefault="0032415F" w:rsidP="0032415F">
      <w:pPr>
        <w:pStyle w:val="Tekstpodstawowy3"/>
        <w:spacing w:after="0"/>
        <w:jc w:val="both"/>
        <w:rPr>
          <w:sz w:val="22"/>
          <w:szCs w:val="22"/>
        </w:rPr>
      </w:pPr>
      <w:r>
        <w:rPr>
          <w:sz w:val="22"/>
          <w:szCs w:val="22"/>
        </w:rPr>
        <w:t xml:space="preserve">    </w:t>
      </w:r>
      <w:r w:rsidR="008942FF">
        <w:rPr>
          <w:sz w:val="22"/>
          <w:szCs w:val="22"/>
        </w:rPr>
        <w:t>zamówienia. Zmiana taka może nastąpić od dnia wejścia w życie podpisanego aneksu</w:t>
      </w:r>
    </w:p>
    <w:p w:rsidR="008942FF" w:rsidRDefault="0032415F" w:rsidP="0032415F">
      <w:pPr>
        <w:pStyle w:val="Tekstpodstawowy3"/>
        <w:spacing w:after="0"/>
        <w:jc w:val="both"/>
        <w:rPr>
          <w:b/>
          <w:sz w:val="22"/>
          <w:szCs w:val="22"/>
        </w:rPr>
      </w:pPr>
      <w:r>
        <w:rPr>
          <w:sz w:val="22"/>
          <w:szCs w:val="22"/>
        </w:rPr>
        <w:t xml:space="preserve">    </w:t>
      </w:r>
      <w:r w:rsidR="008942FF">
        <w:rPr>
          <w:sz w:val="22"/>
          <w:szCs w:val="22"/>
        </w:rPr>
        <w:t>do niniejszej umowy na podstawie pisemnego zgłoszenia Wykonawcy,</w:t>
      </w:r>
    </w:p>
    <w:p w:rsidR="005900D2" w:rsidRDefault="005900D2" w:rsidP="0032415F">
      <w:pPr>
        <w:pStyle w:val="Tekstpodstawowy3"/>
        <w:spacing w:after="0"/>
        <w:jc w:val="both"/>
        <w:rPr>
          <w:sz w:val="22"/>
          <w:szCs w:val="22"/>
        </w:rPr>
      </w:pPr>
      <w:r>
        <w:rPr>
          <w:sz w:val="22"/>
          <w:szCs w:val="22"/>
        </w:rPr>
        <w:t xml:space="preserve">d) </w:t>
      </w:r>
      <w:r w:rsidR="008942FF">
        <w:rPr>
          <w:sz w:val="22"/>
          <w:szCs w:val="22"/>
        </w:rPr>
        <w:t>dopuszcza się zmiany cen produktów stanowiących przedmiot zamówienia w oparciu</w:t>
      </w:r>
    </w:p>
    <w:p w:rsidR="005900D2" w:rsidRDefault="0032415F" w:rsidP="0032415F">
      <w:pPr>
        <w:pStyle w:val="Tekstpodstawowy3"/>
        <w:spacing w:after="0"/>
        <w:jc w:val="both"/>
        <w:rPr>
          <w:sz w:val="22"/>
          <w:szCs w:val="22"/>
        </w:rPr>
      </w:pPr>
      <w:r>
        <w:rPr>
          <w:sz w:val="22"/>
          <w:szCs w:val="22"/>
        </w:rPr>
        <w:t xml:space="preserve">     </w:t>
      </w:r>
      <w:r w:rsidR="008942FF">
        <w:rPr>
          <w:sz w:val="22"/>
          <w:szCs w:val="22"/>
        </w:rPr>
        <w:t>o wskaźnik wzrostu cen towarów i usług konsumpcyjnych określony przez GUS, dotyczących</w:t>
      </w:r>
    </w:p>
    <w:p w:rsidR="005900D2" w:rsidRDefault="0032415F" w:rsidP="0032415F">
      <w:pPr>
        <w:pStyle w:val="Tekstpodstawowy3"/>
        <w:spacing w:after="0"/>
        <w:jc w:val="both"/>
        <w:rPr>
          <w:sz w:val="22"/>
          <w:szCs w:val="22"/>
        </w:rPr>
      </w:pPr>
      <w:r>
        <w:rPr>
          <w:sz w:val="22"/>
          <w:szCs w:val="22"/>
        </w:rPr>
        <w:t xml:space="preserve">     </w:t>
      </w:r>
      <w:r w:rsidR="008942FF">
        <w:rPr>
          <w:sz w:val="22"/>
          <w:szCs w:val="22"/>
        </w:rPr>
        <w:t>cen przedmiotu zamówienia. Nowa cena obowiązuje od dnia podpisania aneksu do umowy,</w:t>
      </w:r>
    </w:p>
    <w:p w:rsidR="005900D2" w:rsidRDefault="0032415F" w:rsidP="0032415F">
      <w:pPr>
        <w:pStyle w:val="Tekstpodstawowy3"/>
        <w:spacing w:after="0"/>
        <w:jc w:val="both"/>
        <w:rPr>
          <w:sz w:val="22"/>
          <w:szCs w:val="22"/>
        </w:rPr>
      </w:pPr>
      <w:r>
        <w:rPr>
          <w:sz w:val="22"/>
          <w:szCs w:val="22"/>
        </w:rPr>
        <w:t xml:space="preserve">     </w:t>
      </w:r>
      <w:r w:rsidR="008942FF">
        <w:rPr>
          <w:sz w:val="22"/>
          <w:szCs w:val="22"/>
        </w:rPr>
        <w:t>z zastrzeżeniem, że pierwsza waloryzacja może nastąpić nie wcześniej niż po upływie</w:t>
      </w:r>
    </w:p>
    <w:p w:rsidR="005900D2" w:rsidRDefault="0032415F" w:rsidP="0032415F">
      <w:pPr>
        <w:pStyle w:val="Tekstpodstawowy3"/>
        <w:spacing w:after="0"/>
        <w:jc w:val="both"/>
        <w:rPr>
          <w:sz w:val="22"/>
          <w:szCs w:val="22"/>
        </w:rPr>
      </w:pPr>
      <w:r>
        <w:rPr>
          <w:sz w:val="22"/>
          <w:szCs w:val="22"/>
        </w:rPr>
        <w:t xml:space="preserve">    </w:t>
      </w:r>
      <w:r w:rsidR="008942FF">
        <w:rPr>
          <w:sz w:val="22"/>
          <w:szCs w:val="22"/>
        </w:rPr>
        <w:t>2 miesięcy od dnia podpisania umowy. Wykonawca dokona wyliczenia zmian cen</w:t>
      </w:r>
    </w:p>
    <w:p w:rsidR="005900D2" w:rsidRDefault="0032415F" w:rsidP="0032415F">
      <w:pPr>
        <w:pStyle w:val="Tekstpodstawowy3"/>
        <w:spacing w:after="0"/>
        <w:jc w:val="both"/>
        <w:rPr>
          <w:sz w:val="22"/>
          <w:szCs w:val="22"/>
        </w:rPr>
      </w:pPr>
      <w:r>
        <w:rPr>
          <w:sz w:val="22"/>
          <w:szCs w:val="22"/>
        </w:rPr>
        <w:t xml:space="preserve">    </w:t>
      </w:r>
      <w:r w:rsidR="008942FF">
        <w:rPr>
          <w:sz w:val="22"/>
          <w:szCs w:val="22"/>
        </w:rPr>
        <w:t>jednostkowych i różnic po waloryzacji. Strony dopuszczają waloryzację, jeżeli zmiana</w:t>
      </w:r>
    </w:p>
    <w:p w:rsidR="008942FF" w:rsidRDefault="0032415F" w:rsidP="0032415F">
      <w:pPr>
        <w:pStyle w:val="Tekstpodstawowy3"/>
        <w:spacing w:after="0"/>
        <w:jc w:val="both"/>
        <w:rPr>
          <w:sz w:val="22"/>
          <w:szCs w:val="22"/>
        </w:rPr>
      </w:pPr>
      <w:r>
        <w:rPr>
          <w:sz w:val="22"/>
          <w:szCs w:val="22"/>
        </w:rPr>
        <w:t xml:space="preserve">    </w:t>
      </w:r>
      <w:r w:rsidR="008942FF">
        <w:rPr>
          <w:sz w:val="22"/>
          <w:szCs w:val="22"/>
        </w:rPr>
        <w:t>wskaźnika cen przekroczy 3% w stosunku do wielkości wskaźnika w chwili zawarcia umowy,</w:t>
      </w:r>
    </w:p>
    <w:p w:rsidR="005900D2" w:rsidRDefault="005900D2" w:rsidP="0032415F">
      <w:pPr>
        <w:pStyle w:val="Tekstpodstawowy3"/>
        <w:spacing w:after="0"/>
        <w:jc w:val="both"/>
        <w:rPr>
          <w:sz w:val="22"/>
          <w:szCs w:val="22"/>
        </w:rPr>
      </w:pPr>
      <w:r>
        <w:rPr>
          <w:sz w:val="22"/>
          <w:szCs w:val="22"/>
        </w:rPr>
        <w:t xml:space="preserve">e) </w:t>
      </w:r>
      <w:r w:rsidR="008942FF">
        <w:rPr>
          <w:sz w:val="22"/>
          <w:szCs w:val="22"/>
        </w:rPr>
        <w:t>w przypadku obniżenia cen rynkowych produktów należących do asortymentu objętego</w:t>
      </w:r>
    </w:p>
    <w:p w:rsidR="005900D2" w:rsidRDefault="0032415F" w:rsidP="0032415F">
      <w:pPr>
        <w:pStyle w:val="Tekstpodstawowy3"/>
        <w:spacing w:after="0"/>
        <w:jc w:val="both"/>
        <w:rPr>
          <w:sz w:val="22"/>
          <w:szCs w:val="22"/>
        </w:rPr>
      </w:pPr>
      <w:r>
        <w:rPr>
          <w:sz w:val="22"/>
          <w:szCs w:val="22"/>
        </w:rPr>
        <w:t xml:space="preserve">    </w:t>
      </w:r>
      <w:r w:rsidR="008942FF">
        <w:rPr>
          <w:sz w:val="22"/>
          <w:szCs w:val="22"/>
        </w:rPr>
        <w:t>niniejszą umową ceny zostaną odpowiednio zmniejszone, po udokumentowaniu przez</w:t>
      </w:r>
    </w:p>
    <w:p w:rsidR="008942FF" w:rsidRDefault="0032415F" w:rsidP="0032415F">
      <w:pPr>
        <w:pStyle w:val="Tekstpodstawowy3"/>
        <w:spacing w:after="0"/>
        <w:jc w:val="both"/>
        <w:rPr>
          <w:sz w:val="22"/>
          <w:szCs w:val="22"/>
        </w:rPr>
      </w:pPr>
      <w:r>
        <w:rPr>
          <w:sz w:val="22"/>
          <w:szCs w:val="22"/>
        </w:rPr>
        <w:t xml:space="preserve">    </w:t>
      </w:r>
      <w:r w:rsidR="008942FF">
        <w:rPr>
          <w:sz w:val="22"/>
          <w:szCs w:val="22"/>
        </w:rPr>
        <w:t>zamawiającego.</w:t>
      </w:r>
    </w:p>
    <w:p w:rsidR="008942FF" w:rsidRDefault="005900D2" w:rsidP="0032415F">
      <w:pPr>
        <w:pStyle w:val="Tekstpodstawowy3"/>
        <w:spacing w:after="0"/>
        <w:jc w:val="both"/>
        <w:rPr>
          <w:sz w:val="22"/>
          <w:szCs w:val="22"/>
        </w:rPr>
      </w:pPr>
      <w:r>
        <w:rPr>
          <w:sz w:val="22"/>
          <w:szCs w:val="22"/>
        </w:rPr>
        <w:t xml:space="preserve">f) </w:t>
      </w:r>
      <w:r w:rsidR="008942FF">
        <w:rPr>
          <w:sz w:val="22"/>
          <w:szCs w:val="22"/>
        </w:rPr>
        <w:t>siły wyższej.</w:t>
      </w:r>
    </w:p>
    <w:p w:rsidR="008942FF" w:rsidRDefault="008942FF" w:rsidP="008942FF">
      <w:pPr>
        <w:pStyle w:val="Tekstpodstawowy"/>
        <w:jc w:val="both"/>
        <w:rPr>
          <w:rFonts w:ascii="Times New Roman" w:hAnsi="Times New Roman"/>
          <w:b w:val="0"/>
          <w:sz w:val="22"/>
          <w:szCs w:val="22"/>
        </w:rPr>
      </w:pPr>
    </w:p>
    <w:p w:rsidR="008942FF" w:rsidRDefault="008942FF" w:rsidP="008942FF">
      <w:pPr>
        <w:pStyle w:val="Tekstpodstawowy"/>
        <w:jc w:val="both"/>
        <w:rPr>
          <w:rFonts w:ascii="Times New Roman" w:hAnsi="Times New Roman"/>
          <w:b w:val="0"/>
          <w:sz w:val="22"/>
          <w:szCs w:val="22"/>
        </w:rPr>
      </w:pPr>
      <w:r>
        <w:rPr>
          <w:rFonts w:ascii="Times New Roman" w:hAnsi="Times New Roman"/>
          <w:b w:val="0"/>
          <w:sz w:val="22"/>
          <w:szCs w:val="22"/>
        </w:rPr>
        <w:t>Każdorazowo zmiany do umowy</w:t>
      </w:r>
      <w:r w:rsidR="006648A8">
        <w:rPr>
          <w:rFonts w:ascii="Times New Roman" w:hAnsi="Times New Roman"/>
          <w:b w:val="0"/>
          <w:sz w:val="22"/>
          <w:szCs w:val="22"/>
        </w:rPr>
        <w:t xml:space="preserve"> z wyjątkiem zmian określonych pod literą a) i b)</w:t>
      </w:r>
      <w:r>
        <w:rPr>
          <w:rFonts w:ascii="Times New Roman" w:hAnsi="Times New Roman"/>
          <w:b w:val="0"/>
          <w:sz w:val="22"/>
          <w:szCs w:val="22"/>
        </w:rPr>
        <w:t xml:space="preserve"> muszą być wprowadzone aneksem w formie pisemnej po wcześniejszym zaakceptowaniu przez Zamawiającego i Wykonawcę.</w:t>
      </w:r>
    </w:p>
    <w:p w:rsidR="008942FF" w:rsidRDefault="008942FF" w:rsidP="008942FF">
      <w:pPr>
        <w:pStyle w:val="Akapitzlist"/>
        <w:spacing w:before="0" w:beforeAutospacing="0" w:after="0" w:afterAutospacing="0"/>
        <w:ind w:left="709"/>
        <w:jc w:val="both"/>
        <w:rPr>
          <w:sz w:val="22"/>
          <w:szCs w:val="22"/>
        </w:rPr>
      </w:pPr>
    </w:p>
    <w:p w:rsidR="008942FF" w:rsidRDefault="008942FF" w:rsidP="008942FF">
      <w:pPr>
        <w:spacing w:after="0" w:line="240" w:lineRule="auto"/>
        <w:ind w:left="705" w:hanging="705"/>
        <w:jc w:val="both"/>
        <w:rPr>
          <w:rFonts w:ascii="Times New Roman" w:hAnsi="Times New Roman" w:cs="Times New Roman"/>
        </w:rPr>
      </w:pPr>
    </w:p>
    <w:p w:rsidR="008942FF" w:rsidRDefault="008942FF" w:rsidP="008942FF">
      <w:pPr>
        <w:pStyle w:val="Nagwek4"/>
        <w:widowControl/>
        <w:tabs>
          <w:tab w:val="num" w:pos="2880"/>
        </w:tabs>
        <w:ind w:left="705" w:hanging="705"/>
        <w:jc w:val="both"/>
        <w:rPr>
          <w:rFonts w:ascii="Times New Roman" w:hAnsi="Times New Roman"/>
          <w:color w:val="auto"/>
          <w:szCs w:val="22"/>
        </w:rPr>
      </w:pPr>
      <w:r>
        <w:rPr>
          <w:rFonts w:ascii="Times New Roman" w:hAnsi="Times New Roman"/>
          <w:color w:val="auto"/>
          <w:szCs w:val="22"/>
        </w:rPr>
        <w:t>XVIII. Pouczenie o środkach ochrony prawnej przysługującej Wykonawcy w toku postępowania udzielenie zamówienia</w:t>
      </w:r>
    </w:p>
    <w:p w:rsidR="008942FF" w:rsidRDefault="008942FF" w:rsidP="008942FF">
      <w:pPr>
        <w:spacing w:after="0" w:line="240" w:lineRule="auto"/>
        <w:rPr>
          <w:rFonts w:ascii="Times New Roman" w:hAnsi="Times New Roman" w:cs="Times New Roman"/>
        </w:rPr>
      </w:pPr>
    </w:p>
    <w:p w:rsidR="008942FF" w:rsidRDefault="008942FF" w:rsidP="008942FF">
      <w:pPr>
        <w:pStyle w:val="zmart2"/>
        <w:ind w:left="540" w:hanging="540"/>
        <w:jc w:val="both"/>
        <w:rPr>
          <w:sz w:val="22"/>
          <w:szCs w:val="22"/>
        </w:rPr>
      </w:pPr>
      <w:r>
        <w:rPr>
          <w:szCs w:val="24"/>
        </w:rPr>
        <w:t>1.</w:t>
      </w:r>
      <w:r>
        <w:rPr>
          <w:szCs w:val="24"/>
        </w:rPr>
        <w:tab/>
      </w:r>
      <w:r>
        <w:rPr>
          <w:sz w:val="22"/>
          <w:szCs w:val="22"/>
        </w:rPr>
        <w:t xml:space="preserve">Środki ochrony prawnej przysługują </w:t>
      </w:r>
      <w:r w:rsidR="007D0BF7">
        <w:rPr>
          <w:sz w:val="22"/>
          <w:szCs w:val="22"/>
        </w:rPr>
        <w:t>W</w:t>
      </w:r>
      <w:r>
        <w:rPr>
          <w:sz w:val="22"/>
          <w:szCs w:val="22"/>
        </w:rPr>
        <w:t xml:space="preserve">ykonawcy, a także innemu podmiotowi, jeżeli ma lub miał interes w uzyskaniu danego zamówienia oraz poniósł lub może ponieść szkodę w wyniku naruszenia przez </w:t>
      </w:r>
      <w:r w:rsidR="007D0BF7">
        <w:rPr>
          <w:sz w:val="22"/>
          <w:szCs w:val="22"/>
        </w:rPr>
        <w:t>Z</w:t>
      </w:r>
      <w:r>
        <w:rPr>
          <w:sz w:val="22"/>
          <w:szCs w:val="22"/>
        </w:rPr>
        <w:t>amawiającego przepisów niniejszej ustawy.</w:t>
      </w:r>
    </w:p>
    <w:p w:rsidR="008942FF" w:rsidRDefault="008942FF" w:rsidP="008942FF">
      <w:pPr>
        <w:pStyle w:val="ust1art"/>
        <w:spacing w:before="0" w:after="0"/>
        <w:ind w:left="540" w:hanging="540"/>
        <w:jc w:val="both"/>
        <w:rPr>
          <w:sz w:val="22"/>
          <w:szCs w:val="22"/>
        </w:rPr>
      </w:pPr>
      <w:r>
        <w:rPr>
          <w:sz w:val="22"/>
          <w:szCs w:val="22"/>
        </w:rPr>
        <w:t xml:space="preserve">2. </w:t>
      </w:r>
      <w:r>
        <w:rPr>
          <w:sz w:val="22"/>
          <w:szCs w:val="22"/>
        </w:rPr>
        <w:tab/>
        <w:t>Środki ochrony prawnej wobec ogłoszenia o zamówieniu oraz specyfikacji istotnych warunków zamówienia przysługują również organizacjom wpisanym na listę, o której mowa w art. 154 pkt 5 Pzp.</w:t>
      </w:r>
    </w:p>
    <w:p w:rsidR="008942FF" w:rsidRDefault="008942FF" w:rsidP="008942FF">
      <w:pPr>
        <w:pStyle w:val="zmart2"/>
        <w:ind w:left="540" w:hanging="540"/>
        <w:jc w:val="both"/>
        <w:rPr>
          <w:sz w:val="22"/>
          <w:szCs w:val="22"/>
        </w:rPr>
      </w:pPr>
      <w:r>
        <w:rPr>
          <w:sz w:val="22"/>
          <w:szCs w:val="22"/>
        </w:rPr>
        <w:t xml:space="preserve">3.  </w:t>
      </w:r>
      <w:r>
        <w:rPr>
          <w:sz w:val="22"/>
          <w:szCs w:val="22"/>
        </w:rPr>
        <w:tab/>
        <w:t xml:space="preserve">Odwołanie przysługuje wyłącznie od niezgodnej z przepisami ustawy czynności </w:t>
      </w:r>
      <w:r w:rsidR="007D0BF7">
        <w:rPr>
          <w:sz w:val="22"/>
          <w:szCs w:val="22"/>
        </w:rPr>
        <w:t>Z</w:t>
      </w:r>
      <w:r>
        <w:rPr>
          <w:sz w:val="22"/>
          <w:szCs w:val="22"/>
        </w:rPr>
        <w:t xml:space="preserve">amawiającego podjętej w postępowaniu o udzielenie zamówienia lub zaniechania czynności, do której </w:t>
      </w:r>
      <w:r w:rsidR="007D0BF7">
        <w:rPr>
          <w:sz w:val="22"/>
          <w:szCs w:val="22"/>
        </w:rPr>
        <w:t>Z</w:t>
      </w:r>
      <w:r>
        <w:rPr>
          <w:sz w:val="22"/>
          <w:szCs w:val="22"/>
        </w:rPr>
        <w:t>amawiający jest zobowiązany na podstawie ustawy.</w:t>
      </w:r>
    </w:p>
    <w:p w:rsidR="008942FF" w:rsidRDefault="008942FF" w:rsidP="008942FF">
      <w:pPr>
        <w:pStyle w:val="ust1art"/>
        <w:spacing w:before="0" w:after="0"/>
        <w:ind w:left="540" w:hanging="540"/>
        <w:jc w:val="both"/>
        <w:rPr>
          <w:sz w:val="22"/>
          <w:szCs w:val="22"/>
        </w:rPr>
      </w:pPr>
      <w:r>
        <w:rPr>
          <w:sz w:val="22"/>
          <w:szCs w:val="22"/>
        </w:rPr>
        <w:lastRenderedPageBreak/>
        <w:t>4.</w:t>
      </w:r>
      <w:r>
        <w:rPr>
          <w:sz w:val="22"/>
          <w:szCs w:val="22"/>
        </w:rPr>
        <w:tab/>
        <w:t xml:space="preserve">Odwołanie powinno wskazywać czynność lub zaniechanie czynności </w:t>
      </w:r>
      <w:r w:rsidR="007D0BF7">
        <w:rPr>
          <w:sz w:val="22"/>
          <w:szCs w:val="22"/>
        </w:rPr>
        <w:t>Z</w:t>
      </w:r>
      <w:r>
        <w:rPr>
          <w:sz w:val="22"/>
          <w:szCs w:val="22"/>
        </w:rPr>
        <w:t>amawiającego, której zarzuca się niezgodność z przepisami ustawy, zawierać zwięzłe przedstawienie zarzutów, określać żądanie oraz wskazywać okoliczności faktyczne i prawne uzasadniające wniesienie odwołania.</w:t>
      </w:r>
    </w:p>
    <w:p w:rsidR="008942FF" w:rsidRDefault="008942FF" w:rsidP="008942FF">
      <w:pPr>
        <w:pStyle w:val="ust1art"/>
        <w:spacing w:before="0" w:after="0"/>
        <w:ind w:left="540" w:hanging="540"/>
        <w:jc w:val="both"/>
        <w:rPr>
          <w:strike/>
          <w:sz w:val="22"/>
          <w:szCs w:val="22"/>
        </w:rPr>
      </w:pPr>
      <w:r>
        <w:rPr>
          <w:sz w:val="22"/>
          <w:szCs w:val="22"/>
        </w:rPr>
        <w:t xml:space="preserve">5. </w:t>
      </w:r>
      <w:r>
        <w:rPr>
          <w:sz w:val="22"/>
          <w:szCs w:val="22"/>
        </w:rPr>
        <w:tab/>
        <w:t>Odwołanie wnosi się do Prezesa Krajowej Izby Odwoławczej w formie pisemnej albo elektronicznej opatrzonej bezpiecznym podpisem elektronicznym weryfikowanym za pomocą ważnego kwalifikowanego certyfikatu.</w:t>
      </w:r>
    </w:p>
    <w:p w:rsidR="008942FF" w:rsidRDefault="008942FF" w:rsidP="008942FF">
      <w:pPr>
        <w:pStyle w:val="ust1art"/>
        <w:spacing w:before="0" w:after="0"/>
        <w:ind w:left="540" w:hanging="540"/>
        <w:jc w:val="both"/>
        <w:rPr>
          <w:sz w:val="22"/>
          <w:szCs w:val="22"/>
        </w:rPr>
      </w:pPr>
      <w:r>
        <w:rPr>
          <w:sz w:val="22"/>
          <w:szCs w:val="22"/>
        </w:rPr>
        <w:t xml:space="preserve">6.  </w:t>
      </w:r>
      <w:r>
        <w:rPr>
          <w:sz w:val="22"/>
          <w:szCs w:val="22"/>
        </w:rPr>
        <w:tab/>
        <w:t>Odwoł</w:t>
      </w:r>
      <w:r w:rsidR="007D0BF7">
        <w:rPr>
          <w:sz w:val="22"/>
          <w:szCs w:val="22"/>
        </w:rPr>
        <w:t>ujący przesyła kopię odwołania Z</w:t>
      </w:r>
      <w:r>
        <w:rPr>
          <w:sz w:val="22"/>
          <w:szCs w:val="22"/>
        </w:rPr>
        <w:t xml:space="preserve">amawiającemu przed upływem terminu do wniesienia odwołania w taki sposób, aby mógł on zapoznać się z jego treścią przed upływem tego terminu. Domniemywa się, iż </w:t>
      </w:r>
      <w:r w:rsidR="007D0BF7">
        <w:rPr>
          <w:sz w:val="22"/>
          <w:szCs w:val="22"/>
        </w:rPr>
        <w:t>Z</w:t>
      </w:r>
      <w:r>
        <w:rPr>
          <w:sz w:val="22"/>
          <w:szCs w:val="22"/>
        </w:rPr>
        <w:t>amawiający mógł zapoznać się z treścią odwołania przed upływem terminu do jego wniesienia, jeżeli przesłanie jego kopii nastąpiło przed upływem terminu do jego wniesienia za pomocą jednego ze sposobów określonych w art. 27 ust. 2 Pzp.</w:t>
      </w:r>
    </w:p>
    <w:p w:rsidR="008942FF" w:rsidRDefault="008942FF" w:rsidP="008942FF">
      <w:pPr>
        <w:pStyle w:val="zmart2"/>
        <w:ind w:left="567" w:hanging="567"/>
        <w:jc w:val="both"/>
        <w:rPr>
          <w:sz w:val="22"/>
          <w:szCs w:val="22"/>
        </w:rPr>
      </w:pPr>
      <w:r>
        <w:rPr>
          <w:sz w:val="22"/>
          <w:szCs w:val="22"/>
        </w:rPr>
        <w:t>7.</w:t>
      </w:r>
      <w:r>
        <w:rPr>
          <w:sz w:val="22"/>
          <w:szCs w:val="22"/>
        </w:rPr>
        <w:tab/>
        <w:t xml:space="preserve">Odwołanie wnosi się w terminie 10 dni od dnia przesłania informacji o czynności </w:t>
      </w:r>
      <w:r w:rsidR="007D0BF7">
        <w:rPr>
          <w:sz w:val="22"/>
          <w:szCs w:val="22"/>
        </w:rPr>
        <w:t>Z</w:t>
      </w:r>
      <w:r>
        <w:rPr>
          <w:sz w:val="22"/>
          <w:szCs w:val="22"/>
        </w:rPr>
        <w:t>amawiającego stanowiącej podstawę jego wniesienia – jeżeli zostały przesłane w sposób określony w art. 27 ust. 2, albo w terminie 15 dni – jeżeli zostały przesłane w inny sposób.</w:t>
      </w:r>
    </w:p>
    <w:p w:rsidR="008942FF" w:rsidRDefault="008942FF" w:rsidP="008942FF">
      <w:pPr>
        <w:pStyle w:val="ust1art"/>
        <w:spacing w:before="0" w:after="0"/>
        <w:ind w:left="540" w:hanging="540"/>
        <w:jc w:val="both"/>
        <w:rPr>
          <w:sz w:val="22"/>
          <w:szCs w:val="22"/>
        </w:rPr>
      </w:pPr>
      <w:r>
        <w:rPr>
          <w:sz w:val="22"/>
          <w:szCs w:val="22"/>
        </w:rPr>
        <w:t>8.</w:t>
      </w:r>
      <w:r>
        <w:rPr>
          <w:sz w:val="22"/>
          <w:szCs w:val="22"/>
        </w:rPr>
        <w:tab/>
        <w:t>Odwołanie wobec treści ogłoszenia o zamówieniu, a także wobec postanowień specyfikacji istotnych warunków zamówienia, wnosi się w terminie 10 dni od dnia publikacji ogłoszenia w Dzienniku Urzędowym Unii Europejskiej lub zamieszczenia specyfikacji istotnych warunków zamówienia na stronie internetowej. </w:t>
      </w:r>
    </w:p>
    <w:p w:rsidR="008942FF" w:rsidRDefault="008942FF" w:rsidP="008942FF">
      <w:pPr>
        <w:pStyle w:val="ust1art"/>
        <w:spacing w:before="0" w:after="0"/>
        <w:ind w:left="567" w:hanging="567"/>
        <w:jc w:val="both"/>
        <w:rPr>
          <w:sz w:val="22"/>
          <w:szCs w:val="22"/>
        </w:rPr>
      </w:pPr>
      <w:r>
        <w:rPr>
          <w:sz w:val="22"/>
          <w:szCs w:val="22"/>
        </w:rPr>
        <w:t xml:space="preserve">9. </w:t>
      </w:r>
      <w:r>
        <w:rPr>
          <w:sz w:val="22"/>
          <w:szCs w:val="22"/>
        </w:rPr>
        <w:tab/>
        <w:t>Odwołanie wobec czynności innych niż określone w ust. 7 i 8 wnosi się w terminie 10 dni od dnia, w którym powzięto lub przy zachowaniu należytej staranności można było powziąć wiadomość o okolicznościach stanowiących podstawę jego wniesienia.</w:t>
      </w:r>
    </w:p>
    <w:p w:rsidR="008942FF" w:rsidRDefault="008942FF" w:rsidP="008942FF">
      <w:pPr>
        <w:pStyle w:val="ust1art"/>
        <w:spacing w:before="0" w:after="0"/>
        <w:ind w:left="567" w:hanging="567"/>
        <w:jc w:val="both"/>
        <w:rPr>
          <w:sz w:val="22"/>
          <w:szCs w:val="22"/>
        </w:rPr>
      </w:pPr>
      <w:r>
        <w:rPr>
          <w:sz w:val="22"/>
          <w:szCs w:val="22"/>
        </w:rPr>
        <w:t>10.</w:t>
      </w:r>
      <w:r>
        <w:rPr>
          <w:sz w:val="22"/>
          <w:szCs w:val="22"/>
        </w:rPr>
        <w:tab/>
        <w:t xml:space="preserve">Jeżeli </w:t>
      </w:r>
      <w:r w:rsidR="007D0BF7">
        <w:rPr>
          <w:sz w:val="22"/>
          <w:szCs w:val="22"/>
        </w:rPr>
        <w:t>Z</w:t>
      </w:r>
      <w:r>
        <w:rPr>
          <w:sz w:val="22"/>
          <w:szCs w:val="22"/>
        </w:rPr>
        <w:t xml:space="preserve">amawiający nie opublikował ogłoszenia o zamiarze zawarcia umowy lub mimo takiego obowiązku nie przesłał </w:t>
      </w:r>
      <w:r w:rsidR="007D0BF7">
        <w:rPr>
          <w:sz w:val="22"/>
          <w:szCs w:val="22"/>
        </w:rPr>
        <w:t>W</w:t>
      </w:r>
      <w:r>
        <w:rPr>
          <w:sz w:val="22"/>
          <w:szCs w:val="22"/>
        </w:rPr>
        <w:t xml:space="preserve">ykonawcy zawiadomienia o wyborze oferty najkorzystniejszej lub nie zaprosił </w:t>
      </w:r>
      <w:r w:rsidR="007D0BF7">
        <w:rPr>
          <w:sz w:val="22"/>
          <w:szCs w:val="22"/>
        </w:rPr>
        <w:t>W</w:t>
      </w:r>
      <w:r>
        <w:rPr>
          <w:sz w:val="22"/>
          <w:szCs w:val="22"/>
        </w:rPr>
        <w:t>ykonawcy do złożenia oferty w ramach dynamicznego systemu zakupów lub umowy ramowej, odwołanie wnosi się nie później niż w terminie:</w:t>
      </w:r>
    </w:p>
    <w:p w:rsidR="008942FF" w:rsidRDefault="008942FF" w:rsidP="008942FF">
      <w:pPr>
        <w:pStyle w:val="pkt1art"/>
        <w:spacing w:before="0" w:after="0"/>
        <w:ind w:left="851"/>
        <w:jc w:val="both"/>
        <w:rPr>
          <w:sz w:val="22"/>
          <w:szCs w:val="22"/>
        </w:rPr>
      </w:pPr>
      <w:r>
        <w:rPr>
          <w:sz w:val="22"/>
          <w:szCs w:val="22"/>
        </w:rPr>
        <w:t xml:space="preserve">1) 30 dni od dnia publikacji w Dzienniku Urzędowym Unii Europejskiej ogłoszenia o udzieleniu zamówienia, </w:t>
      </w:r>
    </w:p>
    <w:p w:rsidR="008942FF" w:rsidRDefault="008942FF" w:rsidP="008942FF">
      <w:pPr>
        <w:pStyle w:val="pkt1art"/>
        <w:spacing w:before="0" w:after="0"/>
        <w:ind w:left="851"/>
        <w:jc w:val="both"/>
        <w:rPr>
          <w:sz w:val="22"/>
          <w:szCs w:val="22"/>
        </w:rPr>
      </w:pPr>
      <w:r>
        <w:rPr>
          <w:sz w:val="22"/>
          <w:szCs w:val="22"/>
        </w:rPr>
        <w:t>2) 6 miesięcy od dnia zawarcia umowy, jeżeli zamawiający nie opublikował w Dzienniku Urzędowym Unii Europejskiej ogłoszenia o udzieleniu zamówienia; albo</w:t>
      </w:r>
    </w:p>
    <w:p w:rsidR="008942FF" w:rsidRDefault="008942FF" w:rsidP="008942FF">
      <w:pPr>
        <w:pStyle w:val="ust1art"/>
        <w:spacing w:before="0" w:after="0"/>
        <w:ind w:left="720" w:hanging="720"/>
        <w:jc w:val="both"/>
        <w:rPr>
          <w:sz w:val="22"/>
          <w:szCs w:val="22"/>
        </w:rPr>
      </w:pPr>
      <w:r>
        <w:rPr>
          <w:sz w:val="22"/>
          <w:szCs w:val="22"/>
        </w:rPr>
        <w:t>11.</w:t>
      </w:r>
      <w:r>
        <w:rPr>
          <w:sz w:val="22"/>
          <w:szCs w:val="22"/>
        </w:rPr>
        <w:tab/>
        <w:t>W przypadku wniesienia odwołania wobec treści ogłoszenia o zamówieniu lub postanowień specyfikacji istotnych warunków zamówienia zamawiający może przedłużyć termin składania ofert lub termin składania wniosków.</w:t>
      </w:r>
    </w:p>
    <w:p w:rsidR="008942FF" w:rsidRDefault="008942FF" w:rsidP="008942FF">
      <w:pPr>
        <w:pStyle w:val="ust1art"/>
        <w:spacing w:before="0" w:after="0"/>
        <w:ind w:left="720" w:hanging="720"/>
        <w:jc w:val="both"/>
        <w:rPr>
          <w:sz w:val="22"/>
          <w:szCs w:val="22"/>
        </w:rPr>
      </w:pPr>
      <w:r>
        <w:rPr>
          <w:sz w:val="22"/>
          <w:szCs w:val="22"/>
        </w:rPr>
        <w:t>12.</w:t>
      </w:r>
      <w:r>
        <w:rPr>
          <w:sz w:val="22"/>
          <w:szCs w:val="22"/>
        </w:rPr>
        <w:tab/>
        <w:t>W przypadku wniesienia odwołania po upływie terminu składania ofert bieg terminu związania ofertą ulega zawieszeniu do czasu ogłoszenia przez Izbę orzeczenia.</w:t>
      </w:r>
    </w:p>
    <w:p w:rsidR="008942FF" w:rsidRDefault="008942FF" w:rsidP="008942FF">
      <w:pPr>
        <w:pStyle w:val="ust1art"/>
        <w:spacing w:before="0" w:after="0"/>
        <w:ind w:left="720" w:hanging="720"/>
        <w:jc w:val="both"/>
        <w:rPr>
          <w:sz w:val="22"/>
          <w:szCs w:val="22"/>
        </w:rPr>
      </w:pPr>
      <w:r>
        <w:rPr>
          <w:sz w:val="22"/>
          <w:szCs w:val="22"/>
        </w:rPr>
        <w:t>13.</w:t>
      </w:r>
      <w:r>
        <w:rPr>
          <w:sz w:val="22"/>
          <w:szCs w:val="22"/>
        </w:rPr>
        <w:tab/>
        <w:t xml:space="preserve">Wykonawca może zgłosić przystąpienie do postępowania odwoławczego w terminie 3 dni od dnia otrzymania kopii odwołania, wskazując stronę, do której przystępuje, i interes w uzyskaniu rozstrzygnięcia na korzyść strony, do której przystępuje. Zgłoszenie przystąpienia doręcza się Prezesowi Izby w formie pisemnej albo elektronicznej opatrzonej bezpiecznym podpisem elektronicznym weryfikowanym za pomocą ważnego kwalifikowanego certyfikatu, a jego kopię przesyła się </w:t>
      </w:r>
      <w:r w:rsidR="007D0BF7">
        <w:rPr>
          <w:sz w:val="22"/>
          <w:szCs w:val="22"/>
        </w:rPr>
        <w:t>Z</w:t>
      </w:r>
      <w:r>
        <w:rPr>
          <w:sz w:val="22"/>
          <w:szCs w:val="22"/>
        </w:rPr>
        <w:t xml:space="preserve">amawiającemu oraz </w:t>
      </w:r>
      <w:r w:rsidR="007D0BF7">
        <w:rPr>
          <w:sz w:val="22"/>
          <w:szCs w:val="22"/>
        </w:rPr>
        <w:t>W</w:t>
      </w:r>
      <w:r>
        <w:rPr>
          <w:sz w:val="22"/>
          <w:szCs w:val="22"/>
        </w:rPr>
        <w:t>ykonawcy wnoszącemu odwołanie.</w:t>
      </w:r>
    </w:p>
    <w:p w:rsidR="008942FF" w:rsidRDefault="008942FF" w:rsidP="008942FF">
      <w:pPr>
        <w:pStyle w:val="ust1art"/>
        <w:spacing w:before="0" w:after="0"/>
        <w:ind w:left="720" w:hanging="720"/>
        <w:jc w:val="both"/>
        <w:rPr>
          <w:sz w:val="22"/>
          <w:szCs w:val="22"/>
        </w:rPr>
      </w:pPr>
      <w:r>
        <w:rPr>
          <w:sz w:val="22"/>
          <w:szCs w:val="22"/>
        </w:rPr>
        <w:t>14.</w:t>
      </w:r>
      <w:r>
        <w:rPr>
          <w:sz w:val="22"/>
          <w:szCs w:val="22"/>
        </w:rPr>
        <w:tab/>
        <w:t xml:space="preserve">Wykonawcy, którzy przystąpili do postępowania odwoławczego, stają się uczestnikami postępowania odwoławczego, jeżeli mają interes w tym, aby odwołanie zostało rozstrzygnięte na korzyść jednej ze stron. </w:t>
      </w:r>
    </w:p>
    <w:p w:rsidR="008942FF" w:rsidRDefault="008942FF" w:rsidP="008942FF">
      <w:pPr>
        <w:pStyle w:val="ust1art"/>
        <w:spacing w:before="0" w:after="0"/>
        <w:ind w:left="720" w:hanging="720"/>
        <w:jc w:val="both"/>
        <w:rPr>
          <w:sz w:val="22"/>
          <w:szCs w:val="22"/>
        </w:rPr>
      </w:pPr>
      <w:r>
        <w:rPr>
          <w:sz w:val="22"/>
          <w:szCs w:val="22"/>
        </w:rPr>
        <w:t>15.</w:t>
      </w:r>
      <w:r>
        <w:rPr>
          <w:sz w:val="22"/>
          <w:szCs w:val="22"/>
        </w:rPr>
        <w:tab/>
        <w:t>Na orzeczenie Izby stronom oraz uczestnikom postępowania odwoławczego  przysługuje skarga do sądu.</w:t>
      </w:r>
    </w:p>
    <w:p w:rsidR="008942FF" w:rsidRDefault="008942FF" w:rsidP="008942FF">
      <w:pPr>
        <w:pStyle w:val="ust1art"/>
        <w:spacing w:before="0" w:after="0"/>
        <w:ind w:left="705" w:hanging="705"/>
        <w:jc w:val="both"/>
        <w:rPr>
          <w:sz w:val="22"/>
          <w:szCs w:val="22"/>
        </w:rPr>
      </w:pPr>
      <w:r>
        <w:rPr>
          <w:sz w:val="22"/>
          <w:szCs w:val="22"/>
        </w:rPr>
        <w:t>16.</w:t>
      </w:r>
      <w:r>
        <w:rPr>
          <w:sz w:val="22"/>
          <w:szCs w:val="22"/>
        </w:rPr>
        <w:tab/>
        <w:t xml:space="preserve">Skargę wnosi się do sądu okręgowego właściwego dla siedziby albo miejsca zamieszkania </w:t>
      </w:r>
      <w:r w:rsidR="007D0BF7">
        <w:rPr>
          <w:sz w:val="22"/>
          <w:szCs w:val="22"/>
        </w:rPr>
        <w:t>Z</w:t>
      </w:r>
      <w:r>
        <w:rPr>
          <w:sz w:val="22"/>
          <w:szCs w:val="22"/>
        </w:rPr>
        <w:t>amawiającego.</w:t>
      </w:r>
    </w:p>
    <w:p w:rsidR="008942FF" w:rsidRDefault="008942FF" w:rsidP="008942FF">
      <w:pPr>
        <w:pStyle w:val="ust1art"/>
        <w:spacing w:before="0" w:after="0"/>
        <w:ind w:left="705" w:hanging="705"/>
        <w:jc w:val="both"/>
        <w:rPr>
          <w:sz w:val="22"/>
          <w:szCs w:val="22"/>
        </w:rPr>
      </w:pPr>
      <w:r>
        <w:rPr>
          <w:sz w:val="22"/>
          <w:szCs w:val="22"/>
        </w:rPr>
        <w:t>17.</w:t>
      </w:r>
      <w:r>
        <w:rPr>
          <w:sz w:val="22"/>
          <w:szCs w:val="22"/>
        </w:rPr>
        <w:tab/>
        <w:t xml:space="preserve">Skargę wnosi się za pośrednictwem Prezesa Krajowej Izby Odwoławczej w terminie 7 dni od dnia doręczenia orzeczenia Izby, przesyłając jednocześnie jej odpis przeciwnikowi skargi. Złożenie skargi w placówce pocztowej operatora publicznego jest równoznaczne z jej wniesieniem. </w:t>
      </w:r>
    </w:p>
    <w:p w:rsidR="008942FF" w:rsidRDefault="008942FF" w:rsidP="008942FF">
      <w:pPr>
        <w:pStyle w:val="ust1art"/>
        <w:spacing w:before="0" w:after="0"/>
        <w:ind w:left="705" w:hanging="705"/>
        <w:jc w:val="both"/>
        <w:rPr>
          <w:sz w:val="22"/>
          <w:szCs w:val="22"/>
        </w:rPr>
      </w:pPr>
    </w:p>
    <w:p w:rsidR="00812B9B" w:rsidRDefault="00812B9B" w:rsidP="008942FF">
      <w:pPr>
        <w:pStyle w:val="ust1art"/>
        <w:spacing w:before="0" w:after="0"/>
        <w:ind w:left="705" w:hanging="705"/>
        <w:jc w:val="both"/>
        <w:rPr>
          <w:sz w:val="22"/>
          <w:szCs w:val="22"/>
        </w:rPr>
      </w:pPr>
    </w:p>
    <w:p w:rsidR="008942FF" w:rsidRDefault="008942FF" w:rsidP="008942FF">
      <w:pPr>
        <w:spacing w:after="0" w:line="240" w:lineRule="auto"/>
        <w:jc w:val="both"/>
        <w:rPr>
          <w:rFonts w:ascii="Times New Roman" w:hAnsi="Times New Roman" w:cs="Times New Roman"/>
          <w:b/>
          <w:bCs/>
          <w:u w:val="single"/>
        </w:rPr>
      </w:pPr>
      <w:r>
        <w:rPr>
          <w:rFonts w:ascii="Times New Roman" w:hAnsi="Times New Roman" w:cs="Times New Roman"/>
          <w:b/>
          <w:bCs/>
          <w:u w:val="single"/>
        </w:rPr>
        <w:lastRenderedPageBreak/>
        <w:t>Wykaz załączników:</w:t>
      </w:r>
    </w:p>
    <w:p w:rsidR="008942FF" w:rsidRDefault="008942FF" w:rsidP="008942FF">
      <w:pPr>
        <w:autoSpaceDE w:val="0"/>
        <w:autoSpaceDN w:val="0"/>
        <w:adjustRightInd w:val="0"/>
        <w:spacing w:after="0" w:line="240" w:lineRule="auto"/>
        <w:rPr>
          <w:rFonts w:ascii="Times New Roman" w:hAnsi="Times New Roman" w:cs="Times New Roman"/>
          <w:snapToGrid w:val="0"/>
        </w:rPr>
      </w:pPr>
      <w:r>
        <w:rPr>
          <w:rFonts w:ascii="Times New Roman" w:hAnsi="Times New Roman" w:cs="Times New Roman"/>
          <w:b/>
          <w:snapToGrid w:val="0"/>
        </w:rPr>
        <w:t>Załączniki nr 1A do 1H</w:t>
      </w:r>
      <w:r w:rsidR="007D0BF7">
        <w:rPr>
          <w:rFonts w:ascii="Times New Roman" w:hAnsi="Times New Roman" w:cs="Times New Roman"/>
          <w:b/>
          <w:snapToGrid w:val="0"/>
        </w:rPr>
        <w:t xml:space="preserve"> </w:t>
      </w:r>
      <w:r>
        <w:rPr>
          <w:rFonts w:ascii="Times New Roman" w:hAnsi="Times New Roman" w:cs="Times New Roman"/>
          <w:snapToGrid w:val="0"/>
        </w:rPr>
        <w:t xml:space="preserve">- </w:t>
      </w:r>
      <w:r w:rsidR="007D0BF7">
        <w:rPr>
          <w:rFonts w:ascii="Times New Roman" w:hAnsi="Times New Roman" w:cs="Times New Roman"/>
          <w:snapToGrid w:val="0"/>
        </w:rPr>
        <w:t>F</w:t>
      </w:r>
      <w:r>
        <w:rPr>
          <w:rFonts w:ascii="Times New Roman" w:hAnsi="Times New Roman" w:cs="Times New Roman"/>
          <w:snapToGrid w:val="0"/>
        </w:rPr>
        <w:t>ormularze cenowe zawierające specyfikację zamawianych produktów.</w:t>
      </w:r>
    </w:p>
    <w:p w:rsidR="008942FF" w:rsidRDefault="008942FF" w:rsidP="008942FF">
      <w:pPr>
        <w:autoSpaceDE w:val="0"/>
        <w:autoSpaceDN w:val="0"/>
        <w:adjustRightInd w:val="0"/>
        <w:spacing w:after="0" w:line="240" w:lineRule="auto"/>
        <w:rPr>
          <w:rFonts w:ascii="Times New Roman" w:hAnsi="Times New Roman" w:cs="Times New Roman"/>
          <w:snapToGrid w:val="0"/>
        </w:rPr>
      </w:pPr>
      <w:r>
        <w:rPr>
          <w:rFonts w:ascii="Times New Roman" w:hAnsi="Times New Roman" w:cs="Times New Roman"/>
          <w:b/>
          <w:snapToGrid w:val="0"/>
        </w:rPr>
        <w:t>Załącznik nr 2</w:t>
      </w:r>
      <w:r>
        <w:rPr>
          <w:rFonts w:ascii="Times New Roman" w:hAnsi="Times New Roman" w:cs="Times New Roman"/>
          <w:snapToGrid w:val="0"/>
        </w:rPr>
        <w:t xml:space="preserve"> - Formularz ofertowy (oferta).</w:t>
      </w:r>
    </w:p>
    <w:p w:rsidR="008942FF" w:rsidRDefault="008942FF" w:rsidP="008942FF">
      <w:pPr>
        <w:autoSpaceDE w:val="0"/>
        <w:autoSpaceDN w:val="0"/>
        <w:adjustRightInd w:val="0"/>
        <w:spacing w:after="0" w:line="240" w:lineRule="auto"/>
        <w:rPr>
          <w:rFonts w:ascii="Times New Roman" w:hAnsi="Times New Roman" w:cs="Times New Roman"/>
          <w:snapToGrid w:val="0"/>
        </w:rPr>
      </w:pPr>
      <w:r>
        <w:rPr>
          <w:rFonts w:ascii="Times New Roman" w:hAnsi="Times New Roman" w:cs="Times New Roman"/>
          <w:b/>
          <w:snapToGrid w:val="0"/>
        </w:rPr>
        <w:t>Załącznik nr 3</w:t>
      </w:r>
      <w:r>
        <w:rPr>
          <w:rFonts w:ascii="Times New Roman" w:hAnsi="Times New Roman" w:cs="Times New Roman"/>
          <w:snapToGrid w:val="0"/>
        </w:rPr>
        <w:t xml:space="preserve"> – Oświadczenie z art. 22 ust. 1 </w:t>
      </w:r>
      <w:proofErr w:type="spellStart"/>
      <w:r>
        <w:rPr>
          <w:rFonts w:ascii="Times New Roman" w:hAnsi="Times New Roman" w:cs="Times New Roman"/>
          <w:snapToGrid w:val="0"/>
        </w:rPr>
        <w:t>Pzp</w:t>
      </w:r>
      <w:proofErr w:type="spellEnd"/>
      <w:r>
        <w:rPr>
          <w:rFonts w:ascii="Times New Roman" w:hAnsi="Times New Roman" w:cs="Times New Roman"/>
          <w:snapToGrid w:val="0"/>
        </w:rPr>
        <w:t>.</w:t>
      </w:r>
    </w:p>
    <w:p w:rsidR="008942FF" w:rsidRDefault="008942FF" w:rsidP="008942FF">
      <w:pPr>
        <w:autoSpaceDE w:val="0"/>
        <w:autoSpaceDN w:val="0"/>
        <w:adjustRightInd w:val="0"/>
        <w:spacing w:after="0" w:line="240" w:lineRule="auto"/>
        <w:rPr>
          <w:rFonts w:ascii="Times New Roman" w:hAnsi="Times New Roman" w:cs="Times New Roman"/>
          <w:snapToGrid w:val="0"/>
        </w:rPr>
      </w:pPr>
      <w:r>
        <w:rPr>
          <w:rFonts w:ascii="Times New Roman" w:hAnsi="Times New Roman" w:cs="Times New Roman"/>
          <w:b/>
          <w:snapToGrid w:val="0"/>
        </w:rPr>
        <w:t>Załącznik nr 4</w:t>
      </w:r>
      <w:r>
        <w:rPr>
          <w:rFonts w:ascii="Times New Roman" w:hAnsi="Times New Roman" w:cs="Times New Roman"/>
          <w:snapToGrid w:val="0"/>
        </w:rPr>
        <w:t xml:space="preserve"> – Oświadczenie z art. 24 ust. 1 </w:t>
      </w:r>
      <w:proofErr w:type="spellStart"/>
      <w:r>
        <w:rPr>
          <w:rFonts w:ascii="Times New Roman" w:hAnsi="Times New Roman" w:cs="Times New Roman"/>
          <w:snapToGrid w:val="0"/>
        </w:rPr>
        <w:t>Pzp</w:t>
      </w:r>
      <w:proofErr w:type="spellEnd"/>
      <w:r>
        <w:rPr>
          <w:rFonts w:ascii="Times New Roman" w:hAnsi="Times New Roman" w:cs="Times New Roman"/>
          <w:snapToGrid w:val="0"/>
        </w:rPr>
        <w:t>.</w:t>
      </w:r>
    </w:p>
    <w:p w:rsidR="008942FF" w:rsidRDefault="008942FF" w:rsidP="008942FF">
      <w:pPr>
        <w:autoSpaceDE w:val="0"/>
        <w:autoSpaceDN w:val="0"/>
        <w:adjustRightInd w:val="0"/>
        <w:spacing w:after="0" w:line="240" w:lineRule="auto"/>
        <w:rPr>
          <w:rFonts w:ascii="Times New Roman" w:hAnsi="Times New Roman" w:cs="Times New Roman"/>
          <w:snapToGrid w:val="0"/>
        </w:rPr>
      </w:pPr>
      <w:r>
        <w:rPr>
          <w:rFonts w:ascii="Times New Roman" w:hAnsi="Times New Roman" w:cs="Times New Roman"/>
          <w:b/>
          <w:snapToGrid w:val="0"/>
        </w:rPr>
        <w:t xml:space="preserve">Załącznik nr </w:t>
      </w:r>
      <w:r w:rsidRPr="007D0BF7">
        <w:rPr>
          <w:rFonts w:ascii="Times New Roman" w:hAnsi="Times New Roman" w:cs="Times New Roman"/>
          <w:b/>
          <w:snapToGrid w:val="0"/>
        </w:rPr>
        <w:t>5</w:t>
      </w:r>
      <w:r>
        <w:rPr>
          <w:rFonts w:ascii="Times New Roman" w:hAnsi="Times New Roman" w:cs="Times New Roman"/>
          <w:snapToGrid w:val="0"/>
        </w:rPr>
        <w:t xml:space="preserve"> – Wykaz dostaw.</w:t>
      </w:r>
    </w:p>
    <w:p w:rsidR="008942FF" w:rsidRDefault="008942FF" w:rsidP="008942FF">
      <w:pPr>
        <w:autoSpaceDE w:val="0"/>
        <w:autoSpaceDN w:val="0"/>
        <w:adjustRightInd w:val="0"/>
        <w:spacing w:after="0" w:line="240" w:lineRule="auto"/>
        <w:rPr>
          <w:rFonts w:ascii="Times New Roman" w:hAnsi="Times New Roman" w:cs="Times New Roman"/>
        </w:rPr>
      </w:pPr>
      <w:r>
        <w:rPr>
          <w:rFonts w:ascii="Times New Roman" w:hAnsi="Times New Roman" w:cs="Times New Roman"/>
          <w:b/>
          <w:snapToGrid w:val="0"/>
        </w:rPr>
        <w:t>Załącznik nr 6</w:t>
      </w:r>
      <w:r>
        <w:rPr>
          <w:rFonts w:ascii="Times New Roman" w:hAnsi="Times New Roman" w:cs="Times New Roman"/>
          <w:snapToGrid w:val="0"/>
        </w:rPr>
        <w:t xml:space="preserve"> – Oświadczenie, że oferowany przedmiot zamówienia spełnia </w:t>
      </w:r>
      <w:r>
        <w:rPr>
          <w:rFonts w:ascii="Times New Roman" w:hAnsi="Times New Roman" w:cs="Times New Roman"/>
        </w:rPr>
        <w:t xml:space="preserve">wszystkie wymagane przepisami normy i parametry oraz że jest dopuszczony do obrotu na terenie Polski. </w:t>
      </w:r>
    </w:p>
    <w:p w:rsidR="008942FF" w:rsidRDefault="008942FF" w:rsidP="008942FF">
      <w:pPr>
        <w:autoSpaceDE w:val="0"/>
        <w:autoSpaceDN w:val="0"/>
        <w:adjustRightInd w:val="0"/>
        <w:spacing w:after="0" w:line="240" w:lineRule="auto"/>
        <w:rPr>
          <w:rFonts w:ascii="Times New Roman" w:eastAsia="Times New Roman" w:hAnsi="Times New Roman" w:cs="Times New Roman"/>
          <w:snapToGrid w:val="0"/>
          <w:lang w:eastAsia="pl-PL"/>
        </w:rPr>
      </w:pPr>
      <w:r>
        <w:rPr>
          <w:rFonts w:ascii="Times New Roman" w:hAnsi="Times New Roman" w:cs="Times New Roman"/>
          <w:b/>
          <w:snapToGrid w:val="0"/>
        </w:rPr>
        <w:t>Załącznik nr 7</w:t>
      </w:r>
      <w:r>
        <w:rPr>
          <w:rFonts w:ascii="Times New Roman" w:hAnsi="Times New Roman" w:cs="Times New Roman"/>
          <w:snapToGrid w:val="0"/>
        </w:rPr>
        <w:t xml:space="preserve"> – Oświadczenie o wdrażaniu i stosowaniu </w:t>
      </w:r>
      <w:r>
        <w:rPr>
          <w:rFonts w:ascii="Times New Roman" w:hAnsi="Times New Roman" w:cs="Times New Roman"/>
        </w:rPr>
        <w:t>dobrej praktyki higienicznej i produkcyjnej zgodnie z systemem HACCP oraz wdrażam system HACCP.</w:t>
      </w:r>
    </w:p>
    <w:p w:rsidR="008942FF" w:rsidRDefault="008942FF" w:rsidP="008942FF">
      <w:pPr>
        <w:autoSpaceDE w:val="0"/>
        <w:autoSpaceDN w:val="0"/>
        <w:adjustRightInd w:val="0"/>
        <w:spacing w:after="0" w:line="240" w:lineRule="auto"/>
        <w:rPr>
          <w:rFonts w:ascii="Times New Roman" w:hAnsi="Times New Roman" w:cs="Times New Roman"/>
          <w:snapToGrid w:val="0"/>
        </w:rPr>
      </w:pPr>
      <w:r>
        <w:rPr>
          <w:rFonts w:ascii="Times New Roman" w:hAnsi="Times New Roman" w:cs="Times New Roman"/>
          <w:b/>
          <w:snapToGrid w:val="0"/>
        </w:rPr>
        <w:t>Załącznik nr 8</w:t>
      </w:r>
      <w:r>
        <w:rPr>
          <w:rFonts w:ascii="Times New Roman" w:hAnsi="Times New Roman" w:cs="Times New Roman"/>
          <w:snapToGrid w:val="0"/>
        </w:rPr>
        <w:t xml:space="preserve"> – Wzór umowy. </w:t>
      </w:r>
    </w:p>
    <w:p w:rsidR="008942FF" w:rsidRDefault="008942FF" w:rsidP="008942FF">
      <w:pPr>
        <w:autoSpaceDE w:val="0"/>
        <w:autoSpaceDN w:val="0"/>
        <w:adjustRightInd w:val="0"/>
        <w:spacing w:after="0" w:line="240" w:lineRule="auto"/>
        <w:jc w:val="both"/>
        <w:rPr>
          <w:rFonts w:ascii="Times New Roman" w:hAnsi="Times New Roman" w:cs="Times New Roman"/>
          <w:sz w:val="24"/>
          <w:szCs w:val="24"/>
        </w:rPr>
      </w:pPr>
    </w:p>
    <w:p w:rsidR="007D0BF7" w:rsidRDefault="007D0BF7" w:rsidP="008942FF">
      <w:pPr>
        <w:spacing w:after="0" w:line="240" w:lineRule="auto"/>
        <w:jc w:val="right"/>
        <w:rPr>
          <w:rFonts w:ascii="Times New Roman" w:hAnsi="Times New Roman" w:cs="Times New Roman"/>
          <w:b/>
          <w:bCs/>
          <w:sz w:val="20"/>
          <w:szCs w:val="20"/>
        </w:rPr>
      </w:pPr>
    </w:p>
    <w:p w:rsidR="007D0BF7" w:rsidRDefault="007D0BF7" w:rsidP="008942FF">
      <w:pPr>
        <w:spacing w:after="0" w:line="240" w:lineRule="auto"/>
        <w:jc w:val="right"/>
        <w:rPr>
          <w:rFonts w:ascii="Times New Roman" w:hAnsi="Times New Roman" w:cs="Times New Roman"/>
          <w:b/>
          <w:bCs/>
          <w:sz w:val="20"/>
          <w:szCs w:val="20"/>
        </w:rPr>
      </w:pPr>
    </w:p>
    <w:p w:rsidR="007D0BF7" w:rsidRDefault="007D0BF7" w:rsidP="008942FF">
      <w:pPr>
        <w:spacing w:after="0" w:line="240" w:lineRule="auto"/>
        <w:jc w:val="right"/>
        <w:rPr>
          <w:rFonts w:ascii="Times New Roman" w:hAnsi="Times New Roman" w:cs="Times New Roman"/>
          <w:b/>
          <w:bCs/>
          <w:sz w:val="20"/>
          <w:szCs w:val="20"/>
        </w:rPr>
      </w:pPr>
    </w:p>
    <w:p w:rsidR="007D0BF7" w:rsidRDefault="007D0BF7" w:rsidP="008942FF">
      <w:pPr>
        <w:spacing w:after="0" w:line="240" w:lineRule="auto"/>
        <w:jc w:val="right"/>
        <w:rPr>
          <w:rFonts w:ascii="Times New Roman" w:hAnsi="Times New Roman" w:cs="Times New Roman"/>
          <w:b/>
          <w:bCs/>
          <w:sz w:val="20"/>
          <w:szCs w:val="20"/>
        </w:rPr>
      </w:pPr>
    </w:p>
    <w:p w:rsidR="007D0BF7" w:rsidRDefault="007D0BF7" w:rsidP="008942FF">
      <w:pPr>
        <w:spacing w:after="0" w:line="240" w:lineRule="auto"/>
        <w:jc w:val="right"/>
        <w:rPr>
          <w:rFonts w:ascii="Times New Roman" w:hAnsi="Times New Roman" w:cs="Times New Roman"/>
          <w:b/>
          <w:bCs/>
          <w:sz w:val="20"/>
          <w:szCs w:val="20"/>
        </w:rPr>
      </w:pPr>
    </w:p>
    <w:p w:rsidR="007D0BF7" w:rsidRDefault="007D0BF7" w:rsidP="008942FF">
      <w:pPr>
        <w:spacing w:after="0" w:line="240" w:lineRule="auto"/>
        <w:jc w:val="right"/>
        <w:rPr>
          <w:rFonts w:ascii="Times New Roman" w:hAnsi="Times New Roman" w:cs="Times New Roman"/>
          <w:b/>
          <w:bCs/>
          <w:sz w:val="20"/>
          <w:szCs w:val="20"/>
        </w:rPr>
      </w:pPr>
    </w:p>
    <w:p w:rsidR="007D0BF7" w:rsidRDefault="007D0BF7" w:rsidP="008942FF">
      <w:pPr>
        <w:spacing w:after="0" w:line="240" w:lineRule="auto"/>
        <w:jc w:val="right"/>
        <w:rPr>
          <w:rFonts w:ascii="Times New Roman" w:hAnsi="Times New Roman" w:cs="Times New Roman"/>
          <w:b/>
          <w:bCs/>
          <w:sz w:val="20"/>
          <w:szCs w:val="20"/>
        </w:rPr>
      </w:pPr>
    </w:p>
    <w:p w:rsidR="007D0BF7" w:rsidRDefault="007D0BF7" w:rsidP="008942FF">
      <w:pPr>
        <w:spacing w:after="0" w:line="240" w:lineRule="auto"/>
        <w:jc w:val="right"/>
        <w:rPr>
          <w:rFonts w:ascii="Times New Roman" w:hAnsi="Times New Roman" w:cs="Times New Roman"/>
          <w:b/>
          <w:bCs/>
          <w:sz w:val="20"/>
          <w:szCs w:val="20"/>
        </w:rPr>
      </w:pPr>
    </w:p>
    <w:p w:rsidR="007D0BF7" w:rsidRDefault="007D0BF7" w:rsidP="008942FF">
      <w:pPr>
        <w:spacing w:after="0" w:line="240" w:lineRule="auto"/>
        <w:jc w:val="right"/>
        <w:rPr>
          <w:rFonts w:ascii="Times New Roman" w:hAnsi="Times New Roman" w:cs="Times New Roman"/>
          <w:b/>
          <w:bCs/>
          <w:sz w:val="20"/>
          <w:szCs w:val="20"/>
        </w:rPr>
      </w:pPr>
    </w:p>
    <w:p w:rsidR="0032415F" w:rsidRDefault="0032415F" w:rsidP="00B93793">
      <w:pPr>
        <w:spacing w:after="0" w:line="240" w:lineRule="auto"/>
        <w:rPr>
          <w:rFonts w:ascii="Times New Roman" w:hAnsi="Times New Roman" w:cs="Times New Roman"/>
          <w:b/>
          <w:bCs/>
          <w:sz w:val="20"/>
          <w:szCs w:val="20"/>
        </w:rPr>
      </w:pPr>
    </w:p>
    <w:p w:rsidR="00B93793" w:rsidRDefault="00B93793" w:rsidP="00B93793">
      <w:pPr>
        <w:spacing w:after="0" w:line="240" w:lineRule="auto"/>
        <w:rPr>
          <w:rFonts w:ascii="Times New Roman" w:hAnsi="Times New Roman" w:cs="Times New Roman"/>
          <w:b/>
          <w:bCs/>
          <w:sz w:val="20"/>
          <w:szCs w:val="20"/>
        </w:rPr>
      </w:pPr>
    </w:p>
    <w:p w:rsidR="00812B9B" w:rsidRDefault="00812B9B" w:rsidP="00B93793">
      <w:pPr>
        <w:spacing w:after="0" w:line="240" w:lineRule="auto"/>
        <w:rPr>
          <w:rFonts w:ascii="Times New Roman" w:hAnsi="Times New Roman" w:cs="Times New Roman"/>
          <w:b/>
          <w:bCs/>
          <w:sz w:val="20"/>
          <w:szCs w:val="20"/>
        </w:rPr>
      </w:pPr>
    </w:p>
    <w:p w:rsidR="00812B9B" w:rsidRDefault="00812B9B" w:rsidP="00B93793">
      <w:pPr>
        <w:spacing w:after="0" w:line="240" w:lineRule="auto"/>
        <w:rPr>
          <w:rFonts w:ascii="Times New Roman" w:hAnsi="Times New Roman" w:cs="Times New Roman"/>
          <w:b/>
          <w:bCs/>
          <w:sz w:val="20"/>
          <w:szCs w:val="20"/>
        </w:rPr>
      </w:pPr>
    </w:p>
    <w:p w:rsidR="00812B9B" w:rsidRDefault="00812B9B" w:rsidP="00B93793">
      <w:pPr>
        <w:spacing w:after="0" w:line="240" w:lineRule="auto"/>
        <w:rPr>
          <w:rFonts w:ascii="Times New Roman" w:hAnsi="Times New Roman" w:cs="Times New Roman"/>
          <w:b/>
          <w:bCs/>
          <w:sz w:val="20"/>
          <w:szCs w:val="20"/>
        </w:rPr>
      </w:pPr>
    </w:p>
    <w:p w:rsidR="00812B9B" w:rsidRDefault="00812B9B" w:rsidP="00B93793">
      <w:pPr>
        <w:spacing w:after="0" w:line="240" w:lineRule="auto"/>
        <w:rPr>
          <w:rFonts w:ascii="Times New Roman" w:hAnsi="Times New Roman" w:cs="Times New Roman"/>
          <w:b/>
          <w:bCs/>
          <w:sz w:val="20"/>
          <w:szCs w:val="20"/>
        </w:rPr>
      </w:pPr>
    </w:p>
    <w:p w:rsidR="00812B9B" w:rsidRDefault="00812B9B" w:rsidP="00B93793">
      <w:pPr>
        <w:spacing w:after="0" w:line="240" w:lineRule="auto"/>
        <w:rPr>
          <w:rFonts w:ascii="Times New Roman" w:hAnsi="Times New Roman" w:cs="Times New Roman"/>
          <w:b/>
          <w:bCs/>
          <w:sz w:val="20"/>
          <w:szCs w:val="20"/>
        </w:rPr>
      </w:pPr>
    </w:p>
    <w:p w:rsidR="00812B9B" w:rsidRDefault="00812B9B" w:rsidP="00B93793">
      <w:pPr>
        <w:spacing w:after="0" w:line="240" w:lineRule="auto"/>
        <w:rPr>
          <w:rFonts w:ascii="Times New Roman" w:hAnsi="Times New Roman" w:cs="Times New Roman"/>
          <w:b/>
          <w:bCs/>
          <w:sz w:val="20"/>
          <w:szCs w:val="20"/>
        </w:rPr>
      </w:pPr>
    </w:p>
    <w:p w:rsidR="00812B9B" w:rsidRDefault="00812B9B" w:rsidP="00B93793">
      <w:pPr>
        <w:spacing w:after="0" w:line="240" w:lineRule="auto"/>
        <w:rPr>
          <w:rFonts w:ascii="Times New Roman" w:hAnsi="Times New Roman" w:cs="Times New Roman"/>
          <w:b/>
          <w:bCs/>
          <w:sz w:val="20"/>
          <w:szCs w:val="20"/>
        </w:rPr>
      </w:pPr>
    </w:p>
    <w:p w:rsidR="00812B9B" w:rsidRDefault="00812B9B" w:rsidP="00B93793">
      <w:pPr>
        <w:spacing w:after="0" w:line="240" w:lineRule="auto"/>
        <w:rPr>
          <w:rFonts w:ascii="Times New Roman" w:hAnsi="Times New Roman" w:cs="Times New Roman"/>
          <w:b/>
          <w:bCs/>
          <w:sz w:val="20"/>
          <w:szCs w:val="20"/>
        </w:rPr>
      </w:pPr>
    </w:p>
    <w:p w:rsidR="00812B9B" w:rsidRDefault="00812B9B" w:rsidP="00B93793">
      <w:pPr>
        <w:spacing w:after="0" w:line="240" w:lineRule="auto"/>
        <w:rPr>
          <w:rFonts w:ascii="Times New Roman" w:hAnsi="Times New Roman" w:cs="Times New Roman"/>
          <w:b/>
          <w:bCs/>
          <w:sz w:val="20"/>
          <w:szCs w:val="20"/>
        </w:rPr>
      </w:pPr>
    </w:p>
    <w:p w:rsidR="00812B9B" w:rsidRDefault="00812B9B" w:rsidP="00B93793">
      <w:pPr>
        <w:spacing w:after="0" w:line="240" w:lineRule="auto"/>
        <w:rPr>
          <w:rFonts w:ascii="Times New Roman" w:hAnsi="Times New Roman" w:cs="Times New Roman"/>
          <w:b/>
          <w:bCs/>
          <w:sz w:val="20"/>
          <w:szCs w:val="20"/>
        </w:rPr>
      </w:pPr>
    </w:p>
    <w:p w:rsidR="00812B9B" w:rsidRDefault="00812B9B" w:rsidP="00B93793">
      <w:pPr>
        <w:spacing w:after="0" w:line="240" w:lineRule="auto"/>
        <w:rPr>
          <w:rFonts w:ascii="Times New Roman" w:hAnsi="Times New Roman" w:cs="Times New Roman"/>
          <w:b/>
          <w:bCs/>
          <w:sz w:val="20"/>
          <w:szCs w:val="20"/>
        </w:rPr>
      </w:pPr>
    </w:p>
    <w:p w:rsidR="00812B9B" w:rsidRDefault="00812B9B" w:rsidP="00B93793">
      <w:pPr>
        <w:spacing w:after="0" w:line="240" w:lineRule="auto"/>
        <w:rPr>
          <w:rFonts w:ascii="Times New Roman" w:hAnsi="Times New Roman" w:cs="Times New Roman"/>
          <w:b/>
          <w:bCs/>
          <w:sz w:val="20"/>
          <w:szCs w:val="20"/>
        </w:rPr>
      </w:pPr>
    </w:p>
    <w:p w:rsidR="00812B9B" w:rsidRDefault="00812B9B" w:rsidP="00B93793">
      <w:pPr>
        <w:spacing w:after="0" w:line="240" w:lineRule="auto"/>
        <w:rPr>
          <w:rFonts w:ascii="Times New Roman" w:hAnsi="Times New Roman" w:cs="Times New Roman"/>
          <w:b/>
          <w:bCs/>
          <w:sz w:val="20"/>
          <w:szCs w:val="20"/>
        </w:rPr>
      </w:pPr>
    </w:p>
    <w:p w:rsidR="00812B9B" w:rsidRDefault="00812B9B" w:rsidP="00B93793">
      <w:pPr>
        <w:spacing w:after="0" w:line="240" w:lineRule="auto"/>
        <w:rPr>
          <w:rFonts w:ascii="Times New Roman" w:hAnsi="Times New Roman" w:cs="Times New Roman"/>
          <w:b/>
          <w:bCs/>
          <w:sz w:val="20"/>
          <w:szCs w:val="20"/>
        </w:rPr>
      </w:pPr>
    </w:p>
    <w:p w:rsidR="00812B9B" w:rsidRDefault="00812B9B" w:rsidP="00B93793">
      <w:pPr>
        <w:spacing w:after="0" w:line="240" w:lineRule="auto"/>
        <w:rPr>
          <w:rFonts w:ascii="Times New Roman" w:hAnsi="Times New Roman" w:cs="Times New Roman"/>
          <w:b/>
          <w:bCs/>
          <w:sz w:val="20"/>
          <w:szCs w:val="20"/>
        </w:rPr>
      </w:pPr>
    </w:p>
    <w:p w:rsidR="00812B9B" w:rsidRDefault="00812B9B" w:rsidP="00B93793">
      <w:pPr>
        <w:spacing w:after="0" w:line="240" w:lineRule="auto"/>
        <w:rPr>
          <w:rFonts w:ascii="Times New Roman" w:hAnsi="Times New Roman" w:cs="Times New Roman"/>
          <w:b/>
          <w:bCs/>
          <w:sz w:val="20"/>
          <w:szCs w:val="20"/>
        </w:rPr>
      </w:pPr>
    </w:p>
    <w:p w:rsidR="00812B9B" w:rsidRDefault="00812B9B" w:rsidP="00B93793">
      <w:pPr>
        <w:spacing w:after="0" w:line="240" w:lineRule="auto"/>
        <w:rPr>
          <w:rFonts w:ascii="Times New Roman" w:hAnsi="Times New Roman" w:cs="Times New Roman"/>
          <w:b/>
          <w:bCs/>
          <w:sz w:val="20"/>
          <w:szCs w:val="20"/>
        </w:rPr>
      </w:pPr>
    </w:p>
    <w:p w:rsidR="00812B9B" w:rsidRDefault="00812B9B" w:rsidP="00B93793">
      <w:pPr>
        <w:spacing w:after="0" w:line="240" w:lineRule="auto"/>
        <w:rPr>
          <w:rFonts w:ascii="Times New Roman" w:hAnsi="Times New Roman" w:cs="Times New Roman"/>
          <w:b/>
          <w:bCs/>
          <w:sz w:val="20"/>
          <w:szCs w:val="20"/>
        </w:rPr>
      </w:pPr>
    </w:p>
    <w:p w:rsidR="00812B9B" w:rsidRDefault="00812B9B" w:rsidP="00B93793">
      <w:pPr>
        <w:spacing w:after="0" w:line="240" w:lineRule="auto"/>
        <w:rPr>
          <w:rFonts w:ascii="Times New Roman" w:hAnsi="Times New Roman" w:cs="Times New Roman"/>
          <w:b/>
          <w:bCs/>
          <w:sz w:val="20"/>
          <w:szCs w:val="20"/>
        </w:rPr>
      </w:pPr>
    </w:p>
    <w:p w:rsidR="00812B9B" w:rsidRDefault="00812B9B" w:rsidP="00B93793">
      <w:pPr>
        <w:spacing w:after="0" w:line="240" w:lineRule="auto"/>
        <w:rPr>
          <w:rFonts w:ascii="Times New Roman" w:hAnsi="Times New Roman" w:cs="Times New Roman"/>
          <w:b/>
          <w:bCs/>
          <w:sz w:val="20"/>
          <w:szCs w:val="20"/>
        </w:rPr>
      </w:pPr>
    </w:p>
    <w:p w:rsidR="00812B9B" w:rsidRDefault="00812B9B" w:rsidP="00B93793">
      <w:pPr>
        <w:spacing w:after="0" w:line="240" w:lineRule="auto"/>
        <w:rPr>
          <w:rFonts w:ascii="Times New Roman" w:hAnsi="Times New Roman" w:cs="Times New Roman"/>
          <w:b/>
          <w:bCs/>
          <w:sz w:val="20"/>
          <w:szCs w:val="20"/>
        </w:rPr>
      </w:pPr>
    </w:p>
    <w:p w:rsidR="00812B9B" w:rsidRDefault="00812B9B" w:rsidP="00B93793">
      <w:pPr>
        <w:spacing w:after="0" w:line="240" w:lineRule="auto"/>
        <w:rPr>
          <w:rFonts w:ascii="Times New Roman" w:hAnsi="Times New Roman" w:cs="Times New Roman"/>
          <w:b/>
          <w:bCs/>
          <w:sz w:val="20"/>
          <w:szCs w:val="20"/>
        </w:rPr>
      </w:pPr>
    </w:p>
    <w:p w:rsidR="00812B9B" w:rsidRDefault="00812B9B" w:rsidP="00B93793">
      <w:pPr>
        <w:spacing w:after="0" w:line="240" w:lineRule="auto"/>
        <w:rPr>
          <w:rFonts w:ascii="Times New Roman" w:hAnsi="Times New Roman" w:cs="Times New Roman"/>
          <w:b/>
          <w:bCs/>
          <w:sz w:val="20"/>
          <w:szCs w:val="20"/>
        </w:rPr>
      </w:pPr>
    </w:p>
    <w:p w:rsidR="00812B9B" w:rsidRDefault="00812B9B" w:rsidP="00B93793">
      <w:pPr>
        <w:spacing w:after="0" w:line="240" w:lineRule="auto"/>
        <w:rPr>
          <w:rFonts w:ascii="Times New Roman" w:hAnsi="Times New Roman" w:cs="Times New Roman"/>
          <w:b/>
          <w:bCs/>
          <w:sz w:val="20"/>
          <w:szCs w:val="20"/>
        </w:rPr>
      </w:pPr>
    </w:p>
    <w:p w:rsidR="00812B9B" w:rsidRDefault="00812B9B" w:rsidP="00B93793">
      <w:pPr>
        <w:spacing w:after="0" w:line="240" w:lineRule="auto"/>
        <w:rPr>
          <w:rFonts w:ascii="Times New Roman" w:hAnsi="Times New Roman" w:cs="Times New Roman"/>
          <w:b/>
          <w:bCs/>
          <w:sz w:val="20"/>
          <w:szCs w:val="20"/>
        </w:rPr>
      </w:pPr>
    </w:p>
    <w:p w:rsidR="00812B9B" w:rsidRDefault="00812B9B" w:rsidP="00B93793">
      <w:pPr>
        <w:spacing w:after="0" w:line="240" w:lineRule="auto"/>
        <w:rPr>
          <w:rFonts w:ascii="Times New Roman" w:hAnsi="Times New Roman" w:cs="Times New Roman"/>
          <w:b/>
          <w:bCs/>
          <w:sz w:val="20"/>
          <w:szCs w:val="20"/>
        </w:rPr>
      </w:pPr>
    </w:p>
    <w:p w:rsidR="00812B9B" w:rsidRDefault="00812B9B" w:rsidP="00B93793">
      <w:pPr>
        <w:spacing w:after="0" w:line="240" w:lineRule="auto"/>
        <w:rPr>
          <w:rFonts w:ascii="Times New Roman" w:hAnsi="Times New Roman" w:cs="Times New Roman"/>
          <w:b/>
          <w:bCs/>
          <w:sz w:val="20"/>
          <w:szCs w:val="20"/>
        </w:rPr>
      </w:pPr>
    </w:p>
    <w:p w:rsidR="00812B9B" w:rsidRDefault="00812B9B" w:rsidP="00B93793">
      <w:pPr>
        <w:spacing w:after="0" w:line="240" w:lineRule="auto"/>
        <w:rPr>
          <w:rFonts w:ascii="Times New Roman" w:hAnsi="Times New Roman" w:cs="Times New Roman"/>
          <w:b/>
          <w:bCs/>
          <w:sz w:val="20"/>
          <w:szCs w:val="20"/>
        </w:rPr>
      </w:pPr>
    </w:p>
    <w:p w:rsidR="00812B9B" w:rsidRDefault="00812B9B" w:rsidP="00B93793">
      <w:pPr>
        <w:spacing w:after="0" w:line="240" w:lineRule="auto"/>
        <w:rPr>
          <w:rFonts w:ascii="Times New Roman" w:hAnsi="Times New Roman" w:cs="Times New Roman"/>
          <w:b/>
          <w:bCs/>
          <w:sz w:val="20"/>
          <w:szCs w:val="20"/>
        </w:rPr>
      </w:pPr>
    </w:p>
    <w:p w:rsidR="00812B9B" w:rsidRDefault="00812B9B" w:rsidP="00B93793">
      <w:pPr>
        <w:spacing w:after="0" w:line="240" w:lineRule="auto"/>
        <w:rPr>
          <w:rFonts w:ascii="Times New Roman" w:hAnsi="Times New Roman" w:cs="Times New Roman"/>
          <w:b/>
          <w:bCs/>
          <w:sz w:val="20"/>
          <w:szCs w:val="20"/>
        </w:rPr>
      </w:pPr>
    </w:p>
    <w:p w:rsidR="00812B9B" w:rsidRDefault="00812B9B" w:rsidP="00B93793">
      <w:pPr>
        <w:spacing w:after="0" w:line="240" w:lineRule="auto"/>
        <w:rPr>
          <w:rFonts w:ascii="Times New Roman" w:hAnsi="Times New Roman" w:cs="Times New Roman"/>
          <w:b/>
          <w:bCs/>
          <w:sz w:val="20"/>
          <w:szCs w:val="20"/>
        </w:rPr>
      </w:pPr>
    </w:p>
    <w:p w:rsidR="00812B9B" w:rsidRDefault="00812B9B" w:rsidP="00B93793">
      <w:pPr>
        <w:spacing w:after="0" w:line="240" w:lineRule="auto"/>
        <w:rPr>
          <w:rFonts w:ascii="Times New Roman" w:hAnsi="Times New Roman" w:cs="Times New Roman"/>
          <w:b/>
          <w:bCs/>
          <w:sz w:val="20"/>
          <w:szCs w:val="20"/>
        </w:rPr>
      </w:pPr>
    </w:p>
    <w:p w:rsidR="00812B9B" w:rsidRDefault="00812B9B" w:rsidP="00B93793">
      <w:pPr>
        <w:spacing w:after="0" w:line="240" w:lineRule="auto"/>
        <w:rPr>
          <w:rFonts w:ascii="Times New Roman" w:hAnsi="Times New Roman" w:cs="Times New Roman"/>
          <w:b/>
          <w:bCs/>
          <w:sz w:val="20"/>
          <w:szCs w:val="20"/>
        </w:rPr>
      </w:pPr>
    </w:p>
    <w:p w:rsidR="007D0BF7" w:rsidRDefault="007D0BF7" w:rsidP="00B93793">
      <w:pPr>
        <w:spacing w:after="0" w:line="240" w:lineRule="auto"/>
        <w:jc w:val="center"/>
        <w:rPr>
          <w:rFonts w:ascii="Times New Roman" w:hAnsi="Times New Roman" w:cs="Times New Roman"/>
          <w:b/>
          <w:bCs/>
          <w:sz w:val="20"/>
          <w:szCs w:val="20"/>
        </w:rPr>
      </w:pPr>
    </w:p>
    <w:p w:rsidR="007D0BF7" w:rsidRDefault="007D0BF7" w:rsidP="008942FF">
      <w:pPr>
        <w:spacing w:after="0" w:line="240" w:lineRule="auto"/>
        <w:jc w:val="right"/>
        <w:rPr>
          <w:rFonts w:ascii="Times New Roman" w:hAnsi="Times New Roman" w:cs="Times New Roman"/>
          <w:b/>
          <w:bCs/>
          <w:sz w:val="20"/>
          <w:szCs w:val="20"/>
        </w:rPr>
      </w:pPr>
    </w:p>
    <w:p w:rsidR="007D0BF7" w:rsidRDefault="007D0BF7" w:rsidP="008942FF">
      <w:pPr>
        <w:spacing w:after="0" w:line="240" w:lineRule="auto"/>
        <w:jc w:val="right"/>
        <w:rPr>
          <w:rFonts w:ascii="Times New Roman" w:hAnsi="Times New Roman" w:cs="Times New Roman"/>
          <w:b/>
          <w:bCs/>
          <w:sz w:val="20"/>
          <w:szCs w:val="20"/>
        </w:rPr>
      </w:pPr>
    </w:p>
    <w:p w:rsidR="008942FF" w:rsidRDefault="008942FF" w:rsidP="008942FF">
      <w:pPr>
        <w:spacing w:after="0" w:line="240" w:lineRule="auto"/>
        <w:jc w:val="right"/>
        <w:rPr>
          <w:rFonts w:ascii="Times New Roman" w:hAnsi="Times New Roman" w:cs="Times New Roman"/>
          <w:b/>
          <w:bCs/>
          <w:sz w:val="20"/>
          <w:szCs w:val="20"/>
        </w:rPr>
      </w:pPr>
      <w:r>
        <w:rPr>
          <w:rFonts w:ascii="Times New Roman" w:hAnsi="Times New Roman" w:cs="Times New Roman"/>
          <w:b/>
          <w:bCs/>
          <w:sz w:val="20"/>
          <w:szCs w:val="20"/>
        </w:rPr>
        <w:lastRenderedPageBreak/>
        <w:t>Załącznik nr 2 do SIWZ</w:t>
      </w:r>
    </w:p>
    <w:p w:rsidR="008942FF" w:rsidRDefault="008942FF" w:rsidP="008942FF">
      <w:pPr>
        <w:spacing w:after="0" w:line="240" w:lineRule="auto"/>
        <w:rPr>
          <w:rFonts w:ascii="Times New Roman" w:hAnsi="Times New Roman" w:cs="Times New Roman"/>
          <w:sz w:val="24"/>
          <w:szCs w:val="24"/>
        </w:rPr>
      </w:pPr>
    </w:p>
    <w:p w:rsidR="008942FF" w:rsidRDefault="008942FF" w:rsidP="008942FF">
      <w:pPr>
        <w:pStyle w:val="Nagwek7"/>
        <w:rPr>
          <w:i w:val="0"/>
          <w:color w:val="auto"/>
          <w:sz w:val="28"/>
          <w:szCs w:val="28"/>
        </w:rPr>
      </w:pPr>
      <w:r>
        <w:rPr>
          <w:i w:val="0"/>
          <w:color w:val="auto"/>
          <w:sz w:val="28"/>
          <w:szCs w:val="28"/>
        </w:rPr>
        <w:t>Formularz ofertowy</w:t>
      </w:r>
    </w:p>
    <w:p w:rsidR="008942FF" w:rsidRDefault="008942FF" w:rsidP="008942FF">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OFERTA</w:t>
      </w:r>
    </w:p>
    <w:p w:rsidR="008942FF" w:rsidRDefault="008942FF" w:rsidP="008942FF">
      <w:pPr>
        <w:spacing w:after="0" w:line="240" w:lineRule="auto"/>
        <w:jc w:val="center"/>
        <w:rPr>
          <w:rFonts w:ascii="Times New Roman" w:hAnsi="Times New Roman" w:cs="Times New Roman"/>
          <w:b/>
          <w:sz w:val="24"/>
          <w:szCs w:val="24"/>
        </w:rPr>
      </w:pPr>
      <w:r>
        <w:rPr>
          <w:rFonts w:ascii="Times New Roman" w:hAnsi="Times New Roman" w:cs="Times New Roman"/>
          <w:b/>
        </w:rPr>
        <w:t>NA CZĘŚĆ ………………</w:t>
      </w:r>
    </w:p>
    <w:p w:rsidR="008942FF" w:rsidRDefault="008942FF" w:rsidP="008942FF">
      <w:pPr>
        <w:spacing w:after="0" w:line="240" w:lineRule="auto"/>
        <w:jc w:val="center"/>
        <w:rPr>
          <w:rFonts w:ascii="Times New Roman" w:hAnsi="Times New Roman" w:cs="Times New Roman"/>
          <w:b/>
          <w:u w:val="single"/>
        </w:rPr>
      </w:pPr>
    </w:p>
    <w:p w:rsidR="008942FF" w:rsidRDefault="008942FF" w:rsidP="008942FF">
      <w:pPr>
        <w:spacing w:after="0" w:line="240" w:lineRule="auto"/>
        <w:jc w:val="center"/>
        <w:rPr>
          <w:rFonts w:ascii="Times New Roman" w:hAnsi="Times New Roman" w:cs="Times New Roma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55"/>
        <w:gridCol w:w="4655"/>
      </w:tblGrid>
      <w:tr w:rsidR="008942FF" w:rsidTr="008942FF">
        <w:trPr>
          <w:trHeight w:val="1134"/>
        </w:trPr>
        <w:tc>
          <w:tcPr>
            <w:tcW w:w="9310" w:type="dxa"/>
            <w:gridSpan w:val="2"/>
            <w:tcBorders>
              <w:top w:val="single" w:sz="4" w:space="0" w:color="auto"/>
              <w:left w:val="single" w:sz="4" w:space="0" w:color="auto"/>
              <w:bottom w:val="single" w:sz="4" w:space="0" w:color="auto"/>
              <w:right w:val="single" w:sz="4" w:space="0" w:color="auto"/>
            </w:tcBorders>
            <w:vAlign w:val="center"/>
            <w:hideMark/>
          </w:tcPr>
          <w:p w:rsidR="008942FF" w:rsidRDefault="008942FF">
            <w:pPr>
              <w:spacing w:after="0" w:line="240" w:lineRule="auto"/>
              <w:rPr>
                <w:rFonts w:ascii="Times New Roman" w:eastAsia="Times New Roman" w:hAnsi="Times New Roman" w:cs="Times New Roman"/>
                <w:sz w:val="24"/>
                <w:szCs w:val="24"/>
              </w:rPr>
            </w:pPr>
            <w:r>
              <w:rPr>
                <w:rFonts w:ascii="Times New Roman" w:hAnsi="Times New Roman" w:cs="Times New Roman"/>
              </w:rPr>
              <w:t>Imię i nazwisko i/lub nazwa</w:t>
            </w:r>
          </w:p>
          <w:p w:rsidR="008942FF" w:rsidRDefault="008942FF">
            <w:pPr>
              <w:spacing w:after="0" w:line="240" w:lineRule="auto"/>
              <w:rPr>
                <w:rFonts w:ascii="Times New Roman" w:eastAsia="Times New Roman" w:hAnsi="Times New Roman" w:cs="Times New Roman"/>
                <w:sz w:val="24"/>
                <w:szCs w:val="24"/>
              </w:rPr>
            </w:pPr>
            <w:r>
              <w:rPr>
                <w:rFonts w:ascii="Times New Roman" w:hAnsi="Times New Roman" w:cs="Times New Roman"/>
              </w:rPr>
              <w:t>(firma) Wykonawcy</w:t>
            </w:r>
          </w:p>
        </w:tc>
      </w:tr>
      <w:tr w:rsidR="008942FF" w:rsidTr="008942FF">
        <w:trPr>
          <w:trHeight w:val="1701"/>
        </w:trPr>
        <w:tc>
          <w:tcPr>
            <w:tcW w:w="9310" w:type="dxa"/>
            <w:gridSpan w:val="2"/>
            <w:tcBorders>
              <w:top w:val="single" w:sz="4" w:space="0" w:color="auto"/>
              <w:left w:val="single" w:sz="4" w:space="0" w:color="auto"/>
              <w:bottom w:val="single" w:sz="4" w:space="0" w:color="auto"/>
              <w:right w:val="single" w:sz="4" w:space="0" w:color="auto"/>
            </w:tcBorders>
            <w:vAlign w:val="center"/>
          </w:tcPr>
          <w:p w:rsidR="008942FF" w:rsidRDefault="008942FF">
            <w:pPr>
              <w:spacing w:after="0" w:line="240" w:lineRule="auto"/>
              <w:rPr>
                <w:rFonts w:ascii="Times New Roman" w:eastAsia="Times New Roman" w:hAnsi="Times New Roman" w:cs="Times New Roman"/>
                <w:sz w:val="24"/>
                <w:szCs w:val="24"/>
              </w:rPr>
            </w:pPr>
            <w:r>
              <w:rPr>
                <w:rFonts w:ascii="Times New Roman" w:hAnsi="Times New Roman" w:cs="Times New Roman"/>
              </w:rPr>
              <w:t>Adres wykonawcy:</w:t>
            </w:r>
          </w:p>
          <w:p w:rsidR="008942FF" w:rsidRDefault="008942FF">
            <w:pPr>
              <w:spacing w:after="0" w:line="240" w:lineRule="auto"/>
              <w:rPr>
                <w:rFonts w:ascii="Times New Roman" w:hAnsi="Times New Roman" w:cs="Times New Roman"/>
              </w:rPr>
            </w:pPr>
          </w:p>
          <w:p w:rsidR="008942FF" w:rsidRDefault="008942FF">
            <w:pPr>
              <w:spacing w:after="0" w:line="240" w:lineRule="auto"/>
              <w:rPr>
                <w:rFonts w:ascii="Times New Roman" w:hAnsi="Times New Roman" w:cs="Times New Roman"/>
              </w:rPr>
            </w:pPr>
          </w:p>
          <w:p w:rsidR="008942FF" w:rsidRDefault="008942FF">
            <w:pPr>
              <w:spacing w:after="0" w:line="240" w:lineRule="auto"/>
              <w:rPr>
                <w:rFonts w:ascii="Times New Roman" w:hAnsi="Times New Roman" w:cs="Times New Roman"/>
              </w:rPr>
            </w:pPr>
            <w:r>
              <w:rPr>
                <w:rFonts w:ascii="Times New Roman" w:hAnsi="Times New Roman" w:cs="Times New Roman"/>
              </w:rPr>
              <w:t>Kod, miejscowość, województwo, kraj   _______________________________________________________________________________</w:t>
            </w:r>
          </w:p>
          <w:p w:rsidR="008942FF" w:rsidRDefault="008942FF">
            <w:pPr>
              <w:spacing w:after="0" w:line="240" w:lineRule="auto"/>
              <w:rPr>
                <w:rFonts w:ascii="Times New Roman" w:hAnsi="Times New Roman" w:cs="Times New Roman"/>
              </w:rPr>
            </w:pPr>
          </w:p>
          <w:p w:rsidR="008942FF" w:rsidRDefault="008942FF">
            <w:pPr>
              <w:spacing w:after="0" w:line="240" w:lineRule="auto"/>
              <w:rPr>
                <w:rFonts w:ascii="Times New Roman" w:hAnsi="Times New Roman" w:cs="Times New Roman"/>
              </w:rPr>
            </w:pPr>
            <w:proofErr w:type="spellStart"/>
            <w:r>
              <w:rPr>
                <w:rFonts w:ascii="Times New Roman" w:hAnsi="Times New Roman" w:cs="Times New Roman"/>
              </w:rPr>
              <w:t>Uulica</w:t>
            </w:r>
            <w:proofErr w:type="spellEnd"/>
            <w:r>
              <w:rPr>
                <w:rFonts w:ascii="Times New Roman" w:hAnsi="Times New Roman" w:cs="Times New Roman"/>
              </w:rPr>
              <w:t>, nr domu, nr lokalu  ________________________________________________________________________________</w:t>
            </w:r>
          </w:p>
          <w:p w:rsidR="008942FF" w:rsidRDefault="008942FF">
            <w:pPr>
              <w:spacing w:after="0" w:line="240" w:lineRule="auto"/>
              <w:rPr>
                <w:rFonts w:ascii="Times New Roman" w:eastAsia="Times New Roman" w:hAnsi="Times New Roman" w:cs="Times New Roman"/>
                <w:sz w:val="24"/>
                <w:szCs w:val="24"/>
              </w:rPr>
            </w:pPr>
          </w:p>
        </w:tc>
      </w:tr>
      <w:tr w:rsidR="008942FF" w:rsidTr="008942FF">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8942FF" w:rsidRDefault="008942FF">
            <w:pPr>
              <w:spacing w:after="0" w:line="240" w:lineRule="auto"/>
              <w:rPr>
                <w:rFonts w:ascii="Times New Roman" w:eastAsia="Times New Roman" w:hAnsi="Times New Roman" w:cs="Times New Roman"/>
                <w:sz w:val="24"/>
                <w:szCs w:val="24"/>
              </w:rPr>
            </w:pPr>
            <w:r>
              <w:rPr>
                <w:rFonts w:ascii="Times New Roman" w:hAnsi="Times New Roman" w:cs="Times New Roman"/>
              </w:rPr>
              <w:t>Nr telefonu:</w:t>
            </w:r>
          </w:p>
        </w:tc>
        <w:tc>
          <w:tcPr>
            <w:tcW w:w="4655" w:type="dxa"/>
            <w:tcBorders>
              <w:top w:val="single" w:sz="4" w:space="0" w:color="auto"/>
              <w:left w:val="single" w:sz="4" w:space="0" w:color="auto"/>
              <w:bottom w:val="single" w:sz="4" w:space="0" w:color="auto"/>
              <w:right w:val="single" w:sz="4" w:space="0" w:color="auto"/>
            </w:tcBorders>
            <w:vAlign w:val="center"/>
            <w:hideMark/>
          </w:tcPr>
          <w:p w:rsidR="008942FF" w:rsidRDefault="008942FF">
            <w:pPr>
              <w:spacing w:after="0" w:line="240" w:lineRule="auto"/>
              <w:rPr>
                <w:rFonts w:ascii="Times New Roman" w:eastAsia="Times New Roman" w:hAnsi="Times New Roman" w:cs="Times New Roman"/>
                <w:sz w:val="24"/>
                <w:szCs w:val="24"/>
              </w:rPr>
            </w:pPr>
            <w:r>
              <w:rPr>
                <w:rFonts w:ascii="Times New Roman" w:hAnsi="Times New Roman" w:cs="Times New Roman"/>
              </w:rPr>
              <w:t xml:space="preserve">Nr </w:t>
            </w:r>
            <w:proofErr w:type="spellStart"/>
            <w:r>
              <w:rPr>
                <w:rFonts w:ascii="Times New Roman" w:hAnsi="Times New Roman" w:cs="Times New Roman"/>
              </w:rPr>
              <w:t>faxu</w:t>
            </w:r>
            <w:proofErr w:type="spellEnd"/>
            <w:r>
              <w:rPr>
                <w:rFonts w:ascii="Times New Roman" w:hAnsi="Times New Roman" w:cs="Times New Roman"/>
              </w:rPr>
              <w:t>:</w:t>
            </w:r>
          </w:p>
        </w:tc>
      </w:tr>
      <w:tr w:rsidR="008942FF" w:rsidTr="008942FF">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8942FF" w:rsidRDefault="008942FF">
            <w:pPr>
              <w:spacing w:after="0" w:line="240" w:lineRule="auto"/>
              <w:rPr>
                <w:rFonts w:ascii="Times New Roman" w:eastAsia="Times New Roman" w:hAnsi="Times New Roman" w:cs="Times New Roman"/>
                <w:sz w:val="24"/>
                <w:szCs w:val="24"/>
              </w:rPr>
            </w:pPr>
            <w:r>
              <w:rPr>
                <w:rFonts w:ascii="Times New Roman" w:hAnsi="Times New Roman" w:cs="Times New Roman"/>
              </w:rPr>
              <w:t>URL: http://</w:t>
            </w:r>
          </w:p>
        </w:tc>
        <w:tc>
          <w:tcPr>
            <w:tcW w:w="4655" w:type="dxa"/>
            <w:tcBorders>
              <w:top w:val="single" w:sz="4" w:space="0" w:color="auto"/>
              <w:left w:val="single" w:sz="4" w:space="0" w:color="auto"/>
              <w:bottom w:val="single" w:sz="4" w:space="0" w:color="auto"/>
              <w:right w:val="single" w:sz="4" w:space="0" w:color="auto"/>
            </w:tcBorders>
            <w:vAlign w:val="center"/>
            <w:hideMark/>
          </w:tcPr>
          <w:p w:rsidR="008942FF" w:rsidRDefault="008942FF">
            <w:pPr>
              <w:spacing w:after="0" w:line="240" w:lineRule="auto"/>
              <w:rPr>
                <w:rFonts w:ascii="Times New Roman" w:eastAsia="Times New Roman" w:hAnsi="Times New Roman" w:cs="Times New Roman"/>
                <w:sz w:val="24"/>
                <w:szCs w:val="24"/>
              </w:rPr>
            </w:pPr>
            <w:r>
              <w:rPr>
                <w:rFonts w:ascii="Times New Roman" w:hAnsi="Times New Roman" w:cs="Times New Roman"/>
              </w:rPr>
              <w:t>E-mail:</w:t>
            </w:r>
          </w:p>
        </w:tc>
      </w:tr>
      <w:tr w:rsidR="008942FF" w:rsidTr="008942FF">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8942FF" w:rsidRDefault="008942FF">
            <w:pPr>
              <w:spacing w:after="0" w:line="240" w:lineRule="auto"/>
              <w:rPr>
                <w:rFonts w:ascii="Times New Roman" w:eastAsia="Times New Roman" w:hAnsi="Times New Roman" w:cs="Times New Roman"/>
                <w:sz w:val="24"/>
                <w:szCs w:val="24"/>
              </w:rPr>
            </w:pPr>
            <w:r>
              <w:rPr>
                <w:rFonts w:ascii="Times New Roman" w:hAnsi="Times New Roman" w:cs="Times New Roman"/>
              </w:rPr>
              <w:t>Organ rejestrowy:</w:t>
            </w:r>
          </w:p>
        </w:tc>
        <w:tc>
          <w:tcPr>
            <w:tcW w:w="4655" w:type="dxa"/>
            <w:tcBorders>
              <w:top w:val="single" w:sz="4" w:space="0" w:color="auto"/>
              <w:left w:val="single" w:sz="4" w:space="0" w:color="auto"/>
              <w:bottom w:val="single" w:sz="4" w:space="0" w:color="auto"/>
              <w:right w:val="single" w:sz="4" w:space="0" w:color="auto"/>
            </w:tcBorders>
            <w:vAlign w:val="center"/>
            <w:hideMark/>
          </w:tcPr>
          <w:p w:rsidR="008942FF" w:rsidRDefault="008942FF">
            <w:pPr>
              <w:spacing w:after="0" w:line="240" w:lineRule="auto"/>
              <w:rPr>
                <w:rFonts w:ascii="Times New Roman" w:eastAsia="Times New Roman" w:hAnsi="Times New Roman" w:cs="Times New Roman"/>
                <w:sz w:val="24"/>
                <w:szCs w:val="24"/>
              </w:rPr>
            </w:pPr>
            <w:r>
              <w:rPr>
                <w:rFonts w:ascii="Times New Roman" w:hAnsi="Times New Roman" w:cs="Times New Roman"/>
              </w:rPr>
              <w:t>Rejestr nr:</w:t>
            </w:r>
          </w:p>
        </w:tc>
      </w:tr>
      <w:tr w:rsidR="008942FF" w:rsidTr="008942FF">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8942FF" w:rsidRDefault="008942FF">
            <w:pPr>
              <w:spacing w:after="0" w:line="240" w:lineRule="auto"/>
              <w:rPr>
                <w:rFonts w:ascii="Times New Roman" w:eastAsia="Times New Roman" w:hAnsi="Times New Roman" w:cs="Times New Roman"/>
                <w:sz w:val="24"/>
                <w:szCs w:val="24"/>
              </w:rPr>
            </w:pPr>
            <w:r>
              <w:rPr>
                <w:rFonts w:ascii="Times New Roman" w:hAnsi="Times New Roman" w:cs="Times New Roman"/>
              </w:rPr>
              <w:t>NIP Nr:</w:t>
            </w:r>
          </w:p>
        </w:tc>
        <w:tc>
          <w:tcPr>
            <w:tcW w:w="4655" w:type="dxa"/>
            <w:tcBorders>
              <w:top w:val="single" w:sz="4" w:space="0" w:color="auto"/>
              <w:left w:val="single" w:sz="4" w:space="0" w:color="auto"/>
              <w:bottom w:val="single" w:sz="4" w:space="0" w:color="auto"/>
              <w:right w:val="single" w:sz="4" w:space="0" w:color="auto"/>
            </w:tcBorders>
            <w:vAlign w:val="center"/>
            <w:hideMark/>
          </w:tcPr>
          <w:p w:rsidR="008942FF" w:rsidRDefault="008942FF">
            <w:pPr>
              <w:spacing w:after="0" w:line="240" w:lineRule="auto"/>
              <w:rPr>
                <w:rFonts w:ascii="Times New Roman" w:eastAsia="Times New Roman" w:hAnsi="Times New Roman" w:cs="Times New Roman"/>
                <w:sz w:val="24"/>
                <w:szCs w:val="24"/>
              </w:rPr>
            </w:pPr>
            <w:r>
              <w:rPr>
                <w:rFonts w:ascii="Times New Roman" w:hAnsi="Times New Roman" w:cs="Times New Roman"/>
              </w:rPr>
              <w:t>REGON Nr:</w:t>
            </w:r>
          </w:p>
        </w:tc>
      </w:tr>
      <w:tr w:rsidR="008942FF" w:rsidTr="008942FF">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8942FF" w:rsidRDefault="008942FF">
            <w:pPr>
              <w:spacing w:after="0" w:line="240" w:lineRule="auto"/>
              <w:rPr>
                <w:rFonts w:ascii="Times New Roman" w:eastAsia="Times New Roman" w:hAnsi="Times New Roman" w:cs="Times New Roman"/>
                <w:sz w:val="24"/>
                <w:szCs w:val="24"/>
              </w:rPr>
            </w:pPr>
            <w:r>
              <w:rPr>
                <w:rFonts w:ascii="Times New Roman" w:hAnsi="Times New Roman" w:cs="Times New Roman"/>
              </w:rPr>
              <w:t>Bank:</w:t>
            </w:r>
          </w:p>
        </w:tc>
        <w:tc>
          <w:tcPr>
            <w:tcW w:w="4655" w:type="dxa"/>
            <w:tcBorders>
              <w:top w:val="single" w:sz="4" w:space="0" w:color="auto"/>
              <w:left w:val="single" w:sz="4" w:space="0" w:color="auto"/>
              <w:bottom w:val="single" w:sz="4" w:space="0" w:color="auto"/>
              <w:right w:val="single" w:sz="4" w:space="0" w:color="auto"/>
            </w:tcBorders>
            <w:vAlign w:val="center"/>
            <w:hideMark/>
          </w:tcPr>
          <w:p w:rsidR="008942FF" w:rsidRDefault="008942FF">
            <w:pPr>
              <w:spacing w:after="0" w:line="240" w:lineRule="auto"/>
              <w:rPr>
                <w:rFonts w:ascii="Times New Roman" w:eastAsia="Times New Roman" w:hAnsi="Times New Roman" w:cs="Times New Roman"/>
                <w:sz w:val="24"/>
                <w:szCs w:val="24"/>
              </w:rPr>
            </w:pPr>
            <w:r>
              <w:rPr>
                <w:rFonts w:ascii="Times New Roman" w:hAnsi="Times New Roman" w:cs="Times New Roman"/>
              </w:rPr>
              <w:t>Nr rachunku:</w:t>
            </w:r>
          </w:p>
        </w:tc>
      </w:tr>
    </w:tbl>
    <w:p w:rsidR="008942FF" w:rsidRDefault="008942FF" w:rsidP="008942FF">
      <w:pPr>
        <w:spacing w:after="0" w:line="240" w:lineRule="auto"/>
        <w:jc w:val="center"/>
        <w:rPr>
          <w:rFonts w:ascii="Times New Roman" w:eastAsia="Times New Roman" w:hAnsi="Times New Roman" w:cs="Times New Roman"/>
          <w:b/>
        </w:rPr>
      </w:pPr>
    </w:p>
    <w:p w:rsidR="008942FF" w:rsidRDefault="008942FF" w:rsidP="008942FF">
      <w:pPr>
        <w:widowControl w:val="0"/>
        <w:spacing w:after="0" w:line="240" w:lineRule="auto"/>
        <w:jc w:val="both"/>
        <w:rPr>
          <w:rFonts w:ascii="Times New Roman" w:hAnsi="Times New Roman" w:cs="Times New Roman"/>
        </w:rPr>
      </w:pPr>
      <w:r>
        <w:rPr>
          <w:rFonts w:ascii="Times New Roman" w:hAnsi="Times New Roman" w:cs="Times New Roman"/>
        </w:rPr>
        <w:t xml:space="preserve">Odpowiadając na ogłoszenie o zamówieniu na </w:t>
      </w:r>
      <w:r>
        <w:rPr>
          <w:rFonts w:ascii="Times New Roman" w:eastAsia="Tahoma" w:hAnsi="Times New Roman" w:cs="Times New Roman"/>
        </w:rPr>
        <w:t>dostawę produktów spożywczych do K</w:t>
      </w:r>
      <w:r>
        <w:rPr>
          <w:rFonts w:ascii="Times New Roman" w:hAnsi="Times New Roman" w:cs="Times New Roman"/>
          <w:bCs/>
        </w:rPr>
        <w:t>uchni Cateringow</w:t>
      </w:r>
      <w:r w:rsidR="007D0BF7">
        <w:rPr>
          <w:rFonts w:ascii="Times New Roman" w:hAnsi="Times New Roman" w:cs="Times New Roman"/>
          <w:bCs/>
        </w:rPr>
        <w:t>ych</w:t>
      </w:r>
      <w:r>
        <w:rPr>
          <w:rFonts w:ascii="Times New Roman" w:hAnsi="Times New Roman" w:cs="Times New Roman"/>
          <w:bCs/>
        </w:rPr>
        <w:t xml:space="preserve"> w Kielcach przy</w:t>
      </w:r>
      <w:r w:rsidR="007D0BF7">
        <w:rPr>
          <w:rFonts w:ascii="Times New Roman" w:hAnsi="Times New Roman" w:cs="Times New Roman"/>
          <w:bCs/>
        </w:rPr>
        <w:t xml:space="preserve"> ul. Kołłątaja 4, ul. Krzyżanowskiej 8 i</w:t>
      </w:r>
      <w:r>
        <w:rPr>
          <w:rFonts w:ascii="Times New Roman" w:hAnsi="Times New Roman" w:cs="Times New Roman"/>
          <w:bCs/>
        </w:rPr>
        <w:t xml:space="preserve"> ul. Jagiellońskiej 76, </w:t>
      </w:r>
      <w:r w:rsidR="007D0BF7">
        <w:rPr>
          <w:rFonts w:ascii="Times New Roman" w:hAnsi="Times New Roman" w:cs="Times New Roman"/>
          <w:bCs/>
        </w:rPr>
        <w:t xml:space="preserve">               </w:t>
      </w:r>
      <w:r>
        <w:rPr>
          <w:rFonts w:ascii="Times New Roman" w:hAnsi="Times New Roman" w:cs="Times New Roman"/>
          <w:bCs/>
        </w:rPr>
        <w:t>z podziałem na osiem części, w</w:t>
      </w:r>
      <w:r>
        <w:rPr>
          <w:rFonts w:ascii="Times New Roman" w:hAnsi="Times New Roman" w:cs="Times New Roman"/>
        </w:rPr>
        <w:t xml:space="preserve"> ramach przetargu nieograniczonego, składam ofertę zgodnie z treścią Specyfikacji Istotnych Warunków Zamówienia Nr sprawy </w:t>
      </w:r>
      <w:r w:rsidRPr="007D0BF7">
        <w:rPr>
          <w:rFonts w:ascii="Times New Roman" w:hAnsi="Times New Roman" w:cs="Times New Roman"/>
          <w:b/>
        </w:rPr>
        <w:t>MKC/Org./</w:t>
      </w:r>
      <w:r w:rsidR="007D0BF7">
        <w:rPr>
          <w:rFonts w:ascii="Times New Roman" w:hAnsi="Times New Roman" w:cs="Times New Roman"/>
          <w:b/>
        </w:rPr>
        <w:t>034</w:t>
      </w:r>
      <w:r w:rsidRPr="007D0BF7">
        <w:rPr>
          <w:rFonts w:ascii="Times New Roman" w:hAnsi="Times New Roman" w:cs="Times New Roman"/>
          <w:b/>
        </w:rPr>
        <w:t>/</w:t>
      </w:r>
      <w:r w:rsidR="007D0BF7">
        <w:rPr>
          <w:rFonts w:ascii="Times New Roman" w:hAnsi="Times New Roman" w:cs="Times New Roman"/>
          <w:b/>
        </w:rPr>
        <w:t>06</w:t>
      </w:r>
      <w:r w:rsidRPr="007D0BF7">
        <w:rPr>
          <w:rFonts w:ascii="Times New Roman" w:hAnsi="Times New Roman" w:cs="Times New Roman"/>
          <w:b/>
        </w:rPr>
        <w:t>/2011</w:t>
      </w:r>
      <w:r w:rsidRPr="007D0BF7">
        <w:rPr>
          <w:rFonts w:ascii="Times New Roman" w:hAnsi="Times New Roman" w:cs="Times New Roman"/>
        </w:rPr>
        <w:t xml:space="preserve">, </w:t>
      </w:r>
      <w:r w:rsidR="00B93793">
        <w:rPr>
          <w:rFonts w:ascii="Times New Roman" w:hAnsi="Times New Roman" w:cs="Times New Roman"/>
        </w:rPr>
        <w:t xml:space="preserve">                            </w:t>
      </w:r>
      <w:r w:rsidRPr="007D0BF7">
        <w:rPr>
          <w:rFonts w:ascii="Times New Roman" w:hAnsi="Times New Roman" w:cs="Times New Roman"/>
        </w:rPr>
        <w:t xml:space="preserve">a </w:t>
      </w:r>
      <w:r>
        <w:rPr>
          <w:rFonts w:ascii="Times New Roman" w:hAnsi="Times New Roman" w:cs="Times New Roman"/>
        </w:rPr>
        <w:t>w szczególności zgodnie z opisem przedmiotu zamówienia:</w:t>
      </w:r>
    </w:p>
    <w:p w:rsidR="008942FF" w:rsidRDefault="008942FF" w:rsidP="008942FF">
      <w:pPr>
        <w:spacing w:after="0" w:line="240" w:lineRule="auto"/>
        <w:ind w:left="15"/>
        <w:jc w:val="both"/>
        <w:rPr>
          <w:rFonts w:ascii="Times New Roman" w:hAnsi="Times New Roman" w:cs="Times New Roman"/>
        </w:rPr>
      </w:pPr>
    </w:p>
    <w:p w:rsidR="008942FF" w:rsidRDefault="008942FF" w:rsidP="008942FF">
      <w:pPr>
        <w:numPr>
          <w:ilvl w:val="0"/>
          <w:numId w:val="35"/>
        </w:numPr>
        <w:tabs>
          <w:tab w:val="left" w:pos="-360"/>
        </w:tabs>
        <w:spacing w:after="0" w:line="240" w:lineRule="auto"/>
        <w:rPr>
          <w:rFonts w:ascii="Times New Roman" w:hAnsi="Times New Roman" w:cs="Times New Roman"/>
        </w:rPr>
      </w:pPr>
      <w:r>
        <w:rPr>
          <w:rFonts w:ascii="Times New Roman" w:hAnsi="Times New Roman" w:cs="Times New Roman"/>
        </w:rPr>
        <w:t>Łączna cena brutto oferty (za cały przedmiot zamówienia)  w wysokości ................................. PLN (słownie.................................................................................................. PLN).</w:t>
      </w:r>
    </w:p>
    <w:p w:rsidR="008942FF" w:rsidRDefault="008942FF" w:rsidP="008942FF">
      <w:pPr>
        <w:pStyle w:val="Tekstpodstawowy"/>
        <w:numPr>
          <w:ilvl w:val="0"/>
          <w:numId w:val="35"/>
        </w:numPr>
        <w:tabs>
          <w:tab w:val="left" w:pos="0"/>
          <w:tab w:val="left" w:pos="1800"/>
        </w:tabs>
        <w:suppressAutoHyphens/>
        <w:jc w:val="both"/>
        <w:rPr>
          <w:rFonts w:ascii="Times New Roman" w:hAnsi="Times New Roman"/>
          <w:b w:val="0"/>
          <w:color w:val="auto"/>
          <w:sz w:val="22"/>
          <w:szCs w:val="22"/>
          <w:lang w:eastAsia="ar-SA"/>
        </w:rPr>
      </w:pPr>
      <w:r>
        <w:rPr>
          <w:rFonts w:ascii="Times New Roman" w:hAnsi="Times New Roman"/>
          <w:b w:val="0"/>
          <w:color w:val="auto"/>
          <w:sz w:val="22"/>
          <w:szCs w:val="22"/>
          <w:lang w:eastAsia="ar-SA"/>
        </w:rPr>
        <w:t>Oświadczam/y, że cena oferty zawiera wszystkie koszty związane z realizacją zamówienia w pełnym rzeczowym zakresie i została ustalona zgodnie z SIWZ.</w:t>
      </w:r>
    </w:p>
    <w:p w:rsidR="008942FF" w:rsidRDefault="008942FF" w:rsidP="008942FF">
      <w:pPr>
        <w:numPr>
          <w:ilvl w:val="0"/>
          <w:numId w:val="35"/>
        </w:numPr>
        <w:tabs>
          <w:tab w:val="left" w:pos="-360"/>
        </w:tabs>
        <w:spacing w:after="0" w:line="240" w:lineRule="auto"/>
        <w:jc w:val="both"/>
        <w:rPr>
          <w:rFonts w:ascii="Times New Roman" w:hAnsi="Times New Roman" w:cs="Times New Roman"/>
          <w:lang w:eastAsia="pl-PL"/>
        </w:rPr>
      </w:pPr>
      <w:r>
        <w:rPr>
          <w:rFonts w:ascii="Times New Roman" w:hAnsi="Times New Roman" w:cs="Times New Roman"/>
        </w:rPr>
        <w:t>Zamierzam/ nie zamierzam* powierzyć część zamówienia określoną w rozdziale IV ust. 1 SIWZ podwykonawcy …………………………………………………………………………………..</w:t>
      </w:r>
    </w:p>
    <w:p w:rsidR="008942FF" w:rsidRDefault="008942FF" w:rsidP="008942FF">
      <w:pPr>
        <w:tabs>
          <w:tab w:val="left" w:pos="-360"/>
        </w:tabs>
        <w:spacing w:after="0" w:line="240" w:lineRule="auto"/>
        <w:ind w:left="360"/>
        <w:jc w:val="both"/>
        <w:rPr>
          <w:rFonts w:ascii="Times New Roman" w:hAnsi="Times New Roman" w:cs="Times New Roman"/>
          <w:i/>
          <w:sz w:val="18"/>
          <w:szCs w:val="18"/>
        </w:rPr>
      </w:pPr>
      <w:r>
        <w:rPr>
          <w:rFonts w:ascii="Times New Roman" w:hAnsi="Times New Roman" w:cs="Times New Roman"/>
          <w:i/>
          <w:sz w:val="18"/>
          <w:szCs w:val="18"/>
        </w:rPr>
        <w:t xml:space="preserve">                                            (pełna nazwa podwykonawcy z adresem siedziby)</w:t>
      </w:r>
    </w:p>
    <w:p w:rsidR="008942FF" w:rsidRDefault="008942FF" w:rsidP="008942FF">
      <w:pPr>
        <w:tabs>
          <w:tab w:val="left" w:pos="-360"/>
        </w:tabs>
        <w:spacing w:after="0" w:line="240" w:lineRule="auto"/>
        <w:ind w:left="360"/>
        <w:jc w:val="both"/>
        <w:rPr>
          <w:rFonts w:ascii="Times New Roman" w:hAnsi="Times New Roman" w:cs="Times New Roman"/>
          <w:sz w:val="18"/>
          <w:szCs w:val="18"/>
        </w:rPr>
      </w:pPr>
    </w:p>
    <w:p w:rsidR="008942FF" w:rsidRDefault="008942FF" w:rsidP="008942FF">
      <w:pPr>
        <w:numPr>
          <w:ilvl w:val="0"/>
          <w:numId w:val="35"/>
        </w:numPr>
        <w:tabs>
          <w:tab w:val="left" w:pos="-360"/>
        </w:tabs>
        <w:spacing w:after="0" w:line="240" w:lineRule="auto"/>
        <w:jc w:val="both"/>
        <w:rPr>
          <w:rFonts w:ascii="Times New Roman" w:hAnsi="Times New Roman" w:cs="Times New Roman"/>
        </w:rPr>
      </w:pPr>
      <w:r>
        <w:rPr>
          <w:rFonts w:ascii="Times New Roman" w:hAnsi="Times New Roman" w:cs="Times New Roman"/>
        </w:rPr>
        <w:t>Zapewniamy wykonanie zamówienia zgodnie z terminem i wzorem umowy określonym w SIWZ.</w:t>
      </w:r>
    </w:p>
    <w:p w:rsidR="008942FF" w:rsidRDefault="008942FF" w:rsidP="008942FF">
      <w:pPr>
        <w:numPr>
          <w:ilvl w:val="0"/>
          <w:numId w:val="35"/>
        </w:numPr>
        <w:tabs>
          <w:tab w:val="left" w:pos="-360"/>
        </w:tabs>
        <w:spacing w:after="0" w:line="240" w:lineRule="auto"/>
        <w:jc w:val="both"/>
        <w:rPr>
          <w:rFonts w:ascii="Times New Roman" w:hAnsi="Times New Roman" w:cs="Times New Roman"/>
        </w:rPr>
      </w:pPr>
      <w:r>
        <w:rPr>
          <w:rFonts w:ascii="Times New Roman" w:hAnsi="Times New Roman" w:cs="Times New Roman"/>
        </w:rPr>
        <w:t>Akceptujemy warunki płatności określone w SIWZ (wzór umowy).</w:t>
      </w:r>
    </w:p>
    <w:p w:rsidR="008942FF" w:rsidRDefault="008942FF" w:rsidP="008942FF">
      <w:pPr>
        <w:numPr>
          <w:ilvl w:val="0"/>
          <w:numId w:val="35"/>
        </w:numPr>
        <w:tabs>
          <w:tab w:val="left" w:pos="-360"/>
        </w:tabs>
        <w:spacing w:after="0" w:line="240" w:lineRule="auto"/>
        <w:jc w:val="both"/>
        <w:rPr>
          <w:rFonts w:ascii="Times New Roman" w:hAnsi="Times New Roman" w:cs="Times New Roman"/>
        </w:rPr>
      </w:pPr>
      <w:r>
        <w:rPr>
          <w:rFonts w:ascii="Times New Roman" w:hAnsi="Times New Roman" w:cs="Times New Roman"/>
        </w:rPr>
        <w:t xml:space="preserve">Akceptujemy wzór umowy (wg </w:t>
      </w:r>
      <w:r>
        <w:rPr>
          <w:rFonts w:ascii="Times New Roman" w:hAnsi="Times New Roman" w:cs="Times New Roman"/>
          <w:i/>
        </w:rPr>
        <w:t>Załącznika Nr 8 do SIWZ</w:t>
      </w:r>
      <w:r>
        <w:rPr>
          <w:rFonts w:ascii="Times New Roman" w:hAnsi="Times New Roman" w:cs="Times New Roman"/>
        </w:rPr>
        <w:t>)</w:t>
      </w:r>
    </w:p>
    <w:p w:rsidR="008942FF" w:rsidRDefault="008942FF" w:rsidP="008942FF">
      <w:pPr>
        <w:numPr>
          <w:ilvl w:val="0"/>
          <w:numId w:val="35"/>
        </w:numPr>
        <w:tabs>
          <w:tab w:val="left" w:pos="-360"/>
        </w:tabs>
        <w:spacing w:after="0" w:line="240" w:lineRule="auto"/>
        <w:jc w:val="both"/>
        <w:rPr>
          <w:rFonts w:ascii="Times New Roman" w:hAnsi="Times New Roman" w:cs="Times New Roman"/>
        </w:rPr>
      </w:pPr>
      <w:r>
        <w:rPr>
          <w:rFonts w:ascii="Times New Roman" w:hAnsi="Times New Roman" w:cs="Times New Roman"/>
        </w:rPr>
        <w:t>Czujemy się związani ofertą do upływu terminu określonego w SIWZ.</w:t>
      </w:r>
    </w:p>
    <w:p w:rsidR="008942FF" w:rsidRDefault="008942FF" w:rsidP="008942FF">
      <w:pPr>
        <w:pStyle w:val="Tekstpodstawowy"/>
        <w:widowControl/>
        <w:numPr>
          <w:ilvl w:val="0"/>
          <w:numId w:val="35"/>
        </w:numPr>
        <w:snapToGrid/>
        <w:jc w:val="both"/>
        <w:rPr>
          <w:rFonts w:ascii="Times New Roman" w:hAnsi="Times New Roman"/>
          <w:b w:val="0"/>
          <w:sz w:val="20"/>
          <w:u w:val="single"/>
        </w:rPr>
      </w:pPr>
      <w:r>
        <w:rPr>
          <w:rFonts w:ascii="Times New Roman" w:hAnsi="Times New Roman"/>
          <w:b w:val="0"/>
          <w:sz w:val="20"/>
        </w:rPr>
        <w:lastRenderedPageBreak/>
        <w:t>Wykonawca oświadcza, że w przypadku gdy okres ubezpieczenia określony w załączonym do oferty dokumencie ubezpieczenia OC,  jest krótszy niż okres realizacji umowy, zobowiązuje się w terminie 7 dni od daty upływu terminu ważności ubezpieczenia przedstawić Zamawiającemu dokument ubezpieczenia na warunkach nie gorszych i wartości nie mniejszej niż wymagany przez Zamawiającego w niniejszym postępowaniu przetargowym, ważny do końca realizacji przedmiotu umowy, pod rygorem rozwiązania umowy w trybie natychmiastowym.</w:t>
      </w:r>
    </w:p>
    <w:p w:rsidR="008942FF" w:rsidRDefault="008942FF" w:rsidP="008942FF">
      <w:pPr>
        <w:numPr>
          <w:ilvl w:val="0"/>
          <w:numId w:val="35"/>
        </w:numPr>
        <w:tabs>
          <w:tab w:val="left" w:pos="-360"/>
        </w:tabs>
        <w:spacing w:after="0" w:line="240" w:lineRule="auto"/>
        <w:jc w:val="both"/>
        <w:rPr>
          <w:rFonts w:ascii="Times New Roman" w:hAnsi="Times New Roman" w:cs="Times New Roman"/>
        </w:rPr>
      </w:pPr>
      <w:r>
        <w:rPr>
          <w:rFonts w:ascii="Times New Roman" w:hAnsi="Times New Roman" w:cs="Times New Roman"/>
        </w:rPr>
        <w:t>Wraz z ofertą składamy następujące oświadczenia i dokumenty:</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6120"/>
        <w:gridCol w:w="2084"/>
      </w:tblGrid>
      <w:tr w:rsidR="008942FF" w:rsidTr="008942FF">
        <w:tc>
          <w:tcPr>
            <w:tcW w:w="720" w:type="dxa"/>
            <w:tcBorders>
              <w:top w:val="single" w:sz="4" w:space="0" w:color="auto"/>
              <w:left w:val="single" w:sz="4" w:space="0" w:color="auto"/>
              <w:bottom w:val="single" w:sz="4" w:space="0" w:color="auto"/>
              <w:right w:val="single" w:sz="4" w:space="0" w:color="auto"/>
            </w:tcBorders>
            <w:hideMark/>
          </w:tcPr>
          <w:p w:rsidR="008942FF" w:rsidRDefault="008942FF">
            <w:pPr>
              <w:spacing w:after="0" w:line="240" w:lineRule="auto"/>
              <w:jc w:val="both"/>
              <w:rPr>
                <w:rFonts w:ascii="Times New Roman" w:eastAsia="Times New Roman" w:hAnsi="Times New Roman" w:cs="Times New Roman"/>
                <w:sz w:val="24"/>
                <w:szCs w:val="24"/>
              </w:rPr>
            </w:pPr>
            <w:r>
              <w:rPr>
                <w:rFonts w:ascii="Times New Roman" w:hAnsi="Times New Roman" w:cs="Times New Roman"/>
              </w:rPr>
              <w:t>L.p.</w:t>
            </w:r>
          </w:p>
        </w:tc>
        <w:tc>
          <w:tcPr>
            <w:tcW w:w="6120" w:type="dxa"/>
            <w:tcBorders>
              <w:top w:val="single" w:sz="4" w:space="0" w:color="auto"/>
              <w:left w:val="single" w:sz="4" w:space="0" w:color="auto"/>
              <w:bottom w:val="single" w:sz="4" w:space="0" w:color="auto"/>
              <w:right w:val="single" w:sz="4" w:space="0" w:color="auto"/>
            </w:tcBorders>
            <w:hideMark/>
          </w:tcPr>
          <w:p w:rsidR="008942FF" w:rsidRDefault="008942FF">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Nazwa oświadczenia / dokumentu</w:t>
            </w:r>
          </w:p>
        </w:tc>
        <w:tc>
          <w:tcPr>
            <w:tcW w:w="2084" w:type="dxa"/>
            <w:tcBorders>
              <w:top w:val="single" w:sz="4" w:space="0" w:color="auto"/>
              <w:left w:val="single" w:sz="4" w:space="0" w:color="auto"/>
              <w:bottom w:val="single" w:sz="4" w:space="0" w:color="auto"/>
              <w:right w:val="single" w:sz="4" w:space="0" w:color="auto"/>
            </w:tcBorders>
            <w:hideMark/>
          </w:tcPr>
          <w:p w:rsidR="008942FF" w:rsidRDefault="008942FF">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 xml:space="preserve">Nr strony </w:t>
            </w:r>
          </w:p>
          <w:p w:rsidR="008942FF" w:rsidRDefault="008942FF">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w ofercie</w:t>
            </w:r>
          </w:p>
        </w:tc>
      </w:tr>
      <w:tr w:rsidR="008942FF" w:rsidTr="008942FF">
        <w:tc>
          <w:tcPr>
            <w:tcW w:w="720" w:type="dxa"/>
            <w:tcBorders>
              <w:top w:val="single" w:sz="4" w:space="0" w:color="auto"/>
              <w:left w:val="single" w:sz="4" w:space="0" w:color="auto"/>
              <w:bottom w:val="single" w:sz="4" w:space="0" w:color="auto"/>
              <w:right w:val="single" w:sz="4" w:space="0" w:color="auto"/>
            </w:tcBorders>
            <w:hideMark/>
          </w:tcPr>
          <w:p w:rsidR="008942FF" w:rsidRDefault="008942FF">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w:t>
            </w:r>
          </w:p>
        </w:tc>
        <w:tc>
          <w:tcPr>
            <w:tcW w:w="6120" w:type="dxa"/>
            <w:tcBorders>
              <w:top w:val="single" w:sz="4" w:space="0" w:color="auto"/>
              <w:left w:val="single" w:sz="4" w:space="0" w:color="auto"/>
              <w:bottom w:val="single" w:sz="4" w:space="0" w:color="auto"/>
              <w:right w:val="single" w:sz="4" w:space="0" w:color="auto"/>
            </w:tcBorders>
          </w:tcPr>
          <w:p w:rsidR="008942FF" w:rsidRDefault="008942FF">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942FF" w:rsidRDefault="008942FF">
            <w:pPr>
              <w:spacing w:after="0" w:line="240" w:lineRule="auto"/>
              <w:jc w:val="both"/>
              <w:rPr>
                <w:rFonts w:ascii="Times New Roman" w:eastAsia="Times New Roman" w:hAnsi="Times New Roman" w:cs="Times New Roman"/>
                <w:sz w:val="24"/>
                <w:szCs w:val="24"/>
              </w:rPr>
            </w:pPr>
          </w:p>
        </w:tc>
      </w:tr>
      <w:tr w:rsidR="008942FF" w:rsidTr="008942FF">
        <w:tc>
          <w:tcPr>
            <w:tcW w:w="720" w:type="dxa"/>
            <w:tcBorders>
              <w:top w:val="single" w:sz="4" w:space="0" w:color="auto"/>
              <w:left w:val="single" w:sz="4" w:space="0" w:color="auto"/>
              <w:bottom w:val="single" w:sz="4" w:space="0" w:color="auto"/>
              <w:right w:val="single" w:sz="4" w:space="0" w:color="auto"/>
            </w:tcBorders>
            <w:hideMark/>
          </w:tcPr>
          <w:p w:rsidR="008942FF" w:rsidRDefault="008942FF">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2</w:t>
            </w:r>
          </w:p>
        </w:tc>
        <w:tc>
          <w:tcPr>
            <w:tcW w:w="6120" w:type="dxa"/>
            <w:tcBorders>
              <w:top w:val="single" w:sz="4" w:space="0" w:color="auto"/>
              <w:left w:val="single" w:sz="4" w:space="0" w:color="auto"/>
              <w:bottom w:val="single" w:sz="4" w:space="0" w:color="auto"/>
              <w:right w:val="single" w:sz="4" w:space="0" w:color="auto"/>
            </w:tcBorders>
          </w:tcPr>
          <w:p w:rsidR="008942FF" w:rsidRDefault="008942FF">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942FF" w:rsidRDefault="008942FF">
            <w:pPr>
              <w:spacing w:after="0" w:line="240" w:lineRule="auto"/>
              <w:jc w:val="both"/>
              <w:rPr>
                <w:rFonts w:ascii="Times New Roman" w:eastAsia="Times New Roman" w:hAnsi="Times New Roman" w:cs="Times New Roman"/>
                <w:sz w:val="24"/>
                <w:szCs w:val="24"/>
              </w:rPr>
            </w:pPr>
          </w:p>
        </w:tc>
      </w:tr>
      <w:tr w:rsidR="008942FF" w:rsidTr="008942FF">
        <w:tc>
          <w:tcPr>
            <w:tcW w:w="720" w:type="dxa"/>
            <w:tcBorders>
              <w:top w:val="single" w:sz="4" w:space="0" w:color="auto"/>
              <w:left w:val="single" w:sz="4" w:space="0" w:color="auto"/>
              <w:bottom w:val="single" w:sz="4" w:space="0" w:color="auto"/>
              <w:right w:val="single" w:sz="4" w:space="0" w:color="auto"/>
            </w:tcBorders>
            <w:hideMark/>
          </w:tcPr>
          <w:p w:rsidR="008942FF" w:rsidRDefault="008942FF">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3</w:t>
            </w:r>
          </w:p>
        </w:tc>
        <w:tc>
          <w:tcPr>
            <w:tcW w:w="6120" w:type="dxa"/>
            <w:tcBorders>
              <w:top w:val="single" w:sz="4" w:space="0" w:color="auto"/>
              <w:left w:val="single" w:sz="4" w:space="0" w:color="auto"/>
              <w:bottom w:val="single" w:sz="4" w:space="0" w:color="auto"/>
              <w:right w:val="single" w:sz="4" w:space="0" w:color="auto"/>
            </w:tcBorders>
          </w:tcPr>
          <w:p w:rsidR="008942FF" w:rsidRDefault="008942FF">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942FF" w:rsidRDefault="008942FF">
            <w:pPr>
              <w:spacing w:after="0" w:line="240" w:lineRule="auto"/>
              <w:jc w:val="both"/>
              <w:rPr>
                <w:rFonts w:ascii="Times New Roman" w:eastAsia="Times New Roman" w:hAnsi="Times New Roman" w:cs="Times New Roman"/>
                <w:sz w:val="24"/>
                <w:szCs w:val="24"/>
              </w:rPr>
            </w:pPr>
          </w:p>
        </w:tc>
      </w:tr>
      <w:tr w:rsidR="008942FF" w:rsidTr="008942FF">
        <w:tc>
          <w:tcPr>
            <w:tcW w:w="720" w:type="dxa"/>
            <w:tcBorders>
              <w:top w:val="single" w:sz="4" w:space="0" w:color="auto"/>
              <w:left w:val="single" w:sz="4" w:space="0" w:color="auto"/>
              <w:bottom w:val="single" w:sz="4" w:space="0" w:color="auto"/>
              <w:right w:val="single" w:sz="4" w:space="0" w:color="auto"/>
            </w:tcBorders>
            <w:hideMark/>
          </w:tcPr>
          <w:p w:rsidR="008942FF" w:rsidRDefault="008942FF">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4</w:t>
            </w:r>
          </w:p>
        </w:tc>
        <w:tc>
          <w:tcPr>
            <w:tcW w:w="6120" w:type="dxa"/>
            <w:tcBorders>
              <w:top w:val="single" w:sz="4" w:space="0" w:color="auto"/>
              <w:left w:val="single" w:sz="4" w:space="0" w:color="auto"/>
              <w:bottom w:val="single" w:sz="4" w:space="0" w:color="auto"/>
              <w:right w:val="single" w:sz="4" w:space="0" w:color="auto"/>
            </w:tcBorders>
          </w:tcPr>
          <w:p w:rsidR="008942FF" w:rsidRDefault="008942FF">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942FF" w:rsidRDefault="008942FF">
            <w:pPr>
              <w:spacing w:after="0" w:line="240" w:lineRule="auto"/>
              <w:jc w:val="both"/>
              <w:rPr>
                <w:rFonts w:ascii="Times New Roman" w:eastAsia="Times New Roman" w:hAnsi="Times New Roman" w:cs="Times New Roman"/>
                <w:sz w:val="24"/>
                <w:szCs w:val="24"/>
              </w:rPr>
            </w:pPr>
          </w:p>
        </w:tc>
      </w:tr>
      <w:tr w:rsidR="008942FF" w:rsidTr="008942FF">
        <w:tc>
          <w:tcPr>
            <w:tcW w:w="720" w:type="dxa"/>
            <w:tcBorders>
              <w:top w:val="single" w:sz="4" w:space="0" w:color="auto"/>
              <w:left w:val="single" w:sz="4" w:space="0" w:color="auto"/>
              <w:bottom w:val="single" w:sz="4" w:space="0" w:color="auto"/>
              <w:right w:val="single" w:sz="4" w:space="0" w:color="auto"/>
            </w:tcBorders>
            <w:hideMark/>
          </w:tcPr>
          <w:p w:rsidR="008942FF" w:rsidRDefault="008942FF">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5</w:t>
            </w:r>
          </w:p>
        </w:tc>
        <w:tc>
          <w:tcPr>
            <w:tcW w:w="6120" w:type="dxa"/>
            <w:tcBorders>
              <w:top w:val="single" w:sz="4" w:space="0" w:color="auto"/>
              <w:left w:val="single" w:sz="4" w:space="0" w:color="auto"/>
              <w:bottom w:val="single" w:sz="4" w:space="0" w:color="auto"/>
              <w:right w:val="single" w:sz="4" w:space="0" w:color="auto"/>
            </w:tcBorders>
          </w:tcPr>
          <w:p w:rsidR="008942FF" w:rsidRDefault="008942FF">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942FF" w:rsidRDefault="008942FF">
            <w:pPr>
              <w:spacing w:after="0" w:line="240" w:lineRule="auto"/>
              <w:jc w:val="both"/>
              <w:rPr>
                <w:rFonts w:ascii="Times New Roman" w:eastAsia="Times New Roman" w:hAnsi="Times New Roman" w:cs="Times New Roman"/>
                <w:sz w:val="24"/>
                <w:szCs w:val="24"/>
              </w:rPr>
            </w:pPr>
          </w:p>
        </w:tc>
      </w:tr>
      <w:tr w:rsidR="008942FF" w:rsidTr="008942FF">
        <w:tc>
          <w:tcPr>
            <w:tcW w:w="720" w:type="dxa"/>
            <w:tcBorders>
              <w:top w:val="single" w:sz="4" w:space="0" w:color="auto"/>
              <w:left w:val="single" w:sz="4" w:space="0" w:color="auto"/>
              <w:bottom w:val="single" w:sz="4" w:space="0" w:color="auto"/>
              <w:right w:val="single" w:sz="4" w:space="0" w:color="auto"/>
            </w:tcBorders>
            <w:hideMark/>
          </w:tcPr>
          <w:p w:rsidR="008942FF" w:rsidRDefault="008942FF">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6</w:t>
            </w:r>
          </w:p>
        </w:tc>
        <w:tc>
          <w:tcPr>
            <w:tcW w:w="6120" w:type="dxa"/>
            <w:tcBorders>
              <w:top w:val="single" w:sz="4" w:space="0" w:color="auto"/>
              <w:left w:val="single" w:sz="4" w:space="0" w:color="auto"/>
              <w:bottom w:val="single" w:sz="4" w:space="0" w:color="auto"/>
              <w:right w:val="single" w:sz="4" w:space="0" w:color="auto"/>
            </w:tcBorders>
          </w:tcPr>
          <w:p w:rsidR="008942FF" w:rsidRDefault="008942FF">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942FF" w:rsidRDefault="008942FF">
            <w:pPr>
              <w:spacing w:after="0" w:line="240" w:lineRule="auto"/>
              <w:jc w:val="both"/>
              <w:rPr>
                <w:rFonts w:ascii="Times New Roman" w:eastAsia="Times New Roman" w:hAnsi="Times New Roman" w:cs="Times New Roman"/>
                <w:sz w:val="24"/>
                <w:szCs w:val="24"/>
              </w:rPr>
            </w:pPr>
          </w:p>
        </w:tc>
      </w:tr>
      <w:tr w:rsidR="008942FF" w:rsidTr="008942FF">
        <w:tc>
          <w:tcPr>
            <w:tcW w:w="720" w:type="dxa"/>
            <w:tcBorders>
              <w:top w:val="single" w:sz="4" w:space="0" w:color="auto"/>
              <w:left w:val="single" w:sz="4" w:space="0" w:color="auto"/>
              <w:bottom w:val="single" w:sz="4" w:space="0" w:color="auto"/>
              <w:right w:val="single" w:sz="4" w:space="0" w:color="auto"/>
            </w:tcBorders>
            <w:hideMark/>
          </w:tcPr>
          <w:p w:rsidR="008942FF" w:rsidRDefault="008942FF">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7</w:t>
            </w:r>
          </w:p>
        </w:tc>
        <w:tc>
          <w:tcPr>
            <w:tcW w:w="6120" w:type="dxa"/>
            <w:tcBorders>
              <w:top w:val="single" w:sz="4" w:space="0" w:color="auto"/>
              <w:left w:val="single" w:sz="4" w:space="0" w:color="auto"/>
              <w:bottom w:val="single" w:sz="4" w:space="0" w:color="auto"/>
              <w:right w:val="single" w:sz="4" w:space="0" w:color="auto"/>
            </w:tcBorders>
          </w:tcPr>
          <w:p w:rsidR="008942FF" w:rsidRDefault="008942FF">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942FF" w:rsidRDefault="008942FF">
            <w:pPr>
              <w:spacing w:after="0" w:line="240" w:lineRule="auto"/>
              <w:jc w:val="both"/>
              <w:rPr>
                <w:rFonts w:ascii="Times New Roman" w:eastAsia="Times New Roman" w:hAnsi="Times New Roman" w:cs="Times New Roman"/>
                <w:sz w:val="24"/>
                <w:szCs w:val="24"/>
              </w:rPr>
            </w:pPr>
          </w:p>
        </w:tc>
      </w:tr>
      <w:tr w:rsidR="008942FF" w:rsidTr="008942FF">
        <w:tc>
          <w:tcPr>
            <w:tcW w:w="720" w:type="dxa"/>
            <w:tcBorders>
              <w:top w:val="single" w:sz="4" w:space="0" w:color="auto"/>
              <w:left w:val="single" w:sz="4" w:space="0" w:color="auto"/>
              <w:bottom w:val="single" w:sz="4" w:space="0" w:color="auto"/>
              <w:right w:val="single" w:sz="4" w:space="0" w:color="auto"/>
            </w:tcBorders>
            <w:hideMark/>
          </w:tcPr>
          <w:p w:rsidR="008942FF" w:rsidRDefault="008942FF">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8</w:t>
            </w:r>
          </w:p>
        </w:tc>
        <w:tc>
          <w:tcPr>
            <w:tcW w:w="6120" w:type="dxa"/>
            <w:tcBorders>
              <w:top w:val="single" w:sz="4" w:space="0" w:color="auto"/>
              <w:left w:val="single" w:sz="4" w:space="0" w:color="auto"/>
              <w:bottom w:val="single" w:sz="4" w:space="0" w:color="auto"/>
              <w:right w:val="single" w:sz="4" w:space="0" w:color="auto"/>
            </w:tcBorders>
          </w:tcPr>
          <w:p w:rsidR="008942FF" w:rsidRDefault="008942FF">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942FF" w:rsidRDefault="008942FF">
            <w:pPr>
              <w:spacing w:after="0" w:line="240" w:lineRule="auto"/>
              <w:jc w:val="both"/>
              <w:rPr>
                <w:rFonts w:ascii="Times New Roman" w:eastAsia="Times New Roman" w:hAnsi="Times New Roman" w:cs="Times New Roman"/>
                <w:sz w:val="24"/>
                <w:szCs w:val="24"/>
              </w:rPr>
            </w:pPr>
          </w:p>
        </w:tc>
      </w:tr>
      <w:tr w:rsidR="008942FF" w:rsidTr="008942FF">
        <w:tc>
          <w:tcPr>
            <w:tcW w:w="720" w:type="dxa"/>
            <w:tcBorders>
              <w:top w:val="single" w:sz="4" w:space="0" w:color="auto"/>
              <w:left w:val="single" w:sz="4" w:space="0" w:color="auto"/>
              <w:bottom w:val="single" w:sz="4" w:space="0" w:color="auto"/>
              <w:right w:val="single" w:sz="4" w:space="0" w:color="auto"/>
            </w:tcBorders>
            <w:hideMark/>
          </w:tcPr>
          <w:p w:rsidR="008942FF" w:rsidRDefault="008942FF">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9</w:t>
            </w:r>
          </w:p>
        </w:tc>
        <w:tc>
          <w:tcPr>
            <w:tcW w:w="6120" w:type="dxa"/>
            <w:tcBorders>
              <w:top w:val="single" w:sz="4" w:space="0" w:color="auto"/>
              <w:left w:val="single" w:sz="4" w:space="0" w:color="auto"/>
              <w:bottom w:val="single" w:sz="4" w:space="0" w:color="auto"/>
              <w:right w:val="single" w:sz="4" w:space="0" w:color="auto"/>
            </w:tcBorders>
          </w:tcPr>
          <w:p w:rsidR="008942FF" w:rsidRDefault="008942FF">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942FF" w:rsidRDefault="008942FF">
            <w:pPr>
              <w:spacing w:after="0" w:line="240" w:lineRule="auto"/>
              <w:jc w:val="both"/>
              <w:rPr>
                <w:rFonts w:ascii="Times New Roman" w:eastAsia="Times New Roman" w:hAnsi="Times New Roman" w:cs="Times New Roman"/>
                <w:sz w:val="24"/>
                <w:szCs w:val="24"/>
              </w:rPr>
            </w:pPr>
          </w:p>
        </w:tc>
      </w:tr>
      <w:tr w:rsidR="008942FF" w:rsidTr="008942FF">
        <w:tc>
          <w:tcPr>
            <w:tcW w:w="720" w:type="dxa"/>
            <w:tcBorders>
              <w:top w:val="single" w:sz="4" w:space="0" w:color="auto"/>
              <w:left w:val="single" w:sz="4" w:space="0" w:color="auto"/>
              <w:bottom w:val="single" w:sz="4" w:space="0" w:color="auto"/>
              <w:right w:val="single" w:sz="4" w:space="0" w:color="auto"/>
            </w:tcBorders>
            <w:hideMark/>
          </w:tcPr>
          <w:p w:rsidR="008942FF" w:rsidRDefault="008942FF">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10</w:t>
            </w:r>
          </w:p>
        </w:tc>
        <w:tc>
          <w:tcPr>
            <w:tcW w:w="6120" w:type="dxa"/>
            <w:tcBorders>
              <w:top w:val="single" w:sz="4" w:space="0" w:color="auto"/>
              <w:left w:val="single" w:sz="4" w:space="0" w:color="auto"/>
              <w:bottom w:val="single" w:sz="4" w:space="0" w:color="auto"/>
              <w:right w:val="single" w:sz="4" w:space="0" w:color="auto"/>
            </w:tcBorders>
          </w:tcPr>
          <w:p w:rsidR="008942FF" w:rsidRDefault="008942FF">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942FF" w:rsidRDefault="008942FF">
            <w:pPr>
              <w:spacing w:after="0" w:line="240" w:lineRule="auto"/>
              <w:jc w:val="both"/>
              <w:rPr>
                <w:rFonts w:ascii="Times New Roman" w:eastAsia="Times New Roman" w:hAnsi="Times New Roman" w:cs="Times New Roman"/>
                <w:sz w:val="24"/>
                <w:szCs w:val="24"/>
              </w:rPr>
            </w:pPr>
          </w:p>
        </w:tc>
      </w:tr>
      <w:tr w:rsidR="008942FF" w:rsidTr="008942FF">
        <w:tc>
          <w:tcPr>
            <w:tcW w:w="720" w:type="dxa"/>
            <w:tcBorders>
              <w:top w:val="single" w:sz="4" w:space="0" w:color="auto"/>
              <w:left w:val="single" w:sz="4" w:space="0" w:color="auto"/>
              <w:bottom w:val="single" w:sz="4" w:space="0" w:color="auto"/>
              <w:right w:val="single" w:sz="4" w:space="0" w:color="auto"/>
            </w:tcBorders>
            <w:hideMark/>
          </w:tcPr>
          <w:p w:rsidR="008942FF" w:rsidRDefault="008942FF">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11</w:t>
            </w:r>
          </w:p>
        </w:tc>
        <w:tc>
          <w:tcPr>
            <w:tcW w:w="6120" w:type="dxa"/>
            <w:tcBorders>
              <w:top w:val="single" w:sz="4" w:space="0" w:color="auto"/>
              <w:left w:val="single" w:sz="4" w:space="0" w:color="auto"/>
              <w:bottom w:val="single" w:sz="4" w:space="0" w:color="auto"/>
              <w:right w:val="single" w:sz="4" w:space="0" w:color="auto"/>
            </w:tcBorders>
          </w:tcPr>
          <w:p w:rsidR="008942FF" w:rsidRDefault="008942FF">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942FF" w:rsidRDefault="008942FF">
            <w:pPr>
              <w:spacing w:after="0" w:line="240" w:lineRule="auto"/>
              <w:jc w:val="both"/>
              <w:rPr>
                <w:rFonts w:ascii="Times New Roman" w:eastAsia="Times New Roman" w:hAnsi="Times New Roman" w:cs="Times New Roman"/>
                <w:sz w:val="24"/>
                <w:szCs w:val="24"/>
              </w:rPr>
            </w:pPr>
          </w:p>
        </w:tc>
      </w:tr>
      <w:tr w:rsidR="008942FF" w:rsidTr="008942FF">
        <w:tc>
          <w:tcPr>
            <w:tcW w:w="720" w:type="dxa"/>
            <w:tcBorders>
              <w:top w:val="single" w:sz="4" w:space="0" w:color="auto"/>
              <w:left w:val="single" w:sz="4" w:space="0" w:color="auto"/>
              <w:bottom w:val="single" w:sz="4" w:space="0" w:color="auto"/>
              <w:right w:val="single" w:sz="4" w:space="0" w:color="auto"/>
            </w:tcBorders>
            <w:hideMark/>
          </w:tcPr>
          <w:p w:rsidR="008942FF" w:rsidRDefault="008942FF">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12</w:t>
            </w:r>
          </w:p>
        </w:tc>
        <w:tc>
          <w:tcPr>
            <w:tcW w:w="6120" w:type="dxa"/>
            <w:tcBorders>
              <w:top w:val="single" w:sz="4" w:space="0" w:color="auto"/>
              <w:left w:val="single" w:sz="4" w:space="0" w:color="auto"/>
              <w:bottom w:val="single" w:sz="4" w:space="0" w:color="auto"/>
              <w:right w:val="single" w:sz="4" w:space="0" w:color="auto"/>
            </w:tcBorders>
          </w:tcPr>
          <w:p w:rsidR="008942FF" w:rsidRDefault="008942FF">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942FF" w:rsidRDefault="008942FF">
            <w:pPr>
              <w:spacing w:after="0" w:line="240" w:lineRule="auto"/>
              <w:jc w:val="both"/>
              <w:rPr>
                <w:rFonts w:ascii="Times New Roman" w:eastAsia="Times New Roman" w:hAnsi="Times New Roman" w:cs="Times New Roman"/>
                <w:sz w:val="24"/>
                <w:szCs w:val="24"/>
              </w:rPr>
            </w:pPr>
          </w:p>
        </w:tc>
      </w:tr>
      <w:tr w:rsidR="008942FF" w:rsidTr="008942FF">
        <w:tc>
          <w:tcPr>
            <w:tcW w:w="720" w:type="dxa"/>
            <w:tcBorders>
              <w:top w:val="single" w:sz="4" w:space="0" w:color="auto"/>
              <w:left w:val="single" w:sz="4" w:space="0" w:color="auto"/>
              <w:bottom w:val="single" w:sz="4" w:space="0" w:color="auto"/>
              <w:right w:val="single" w:sz="4" w:space="0" w:color="auto"/>
            </w:tcBorders>
            <w:hideMark/>
          </w:tcPr>
          <w:p w:rsidR="008942FF" w:rsidRDefault="008942FF">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13</w:t>
            </w:r>
          </w:p>
        </w:tc>
        <w:tc>
          <w:tcPr>
            <w:tcW w:w="6120" w:type="dxa"/>
            <w:tcBorders>
              <w:top w:val="single" w:sz="4" w:space="0" w:color="auto"/>
              <w:left w:val="single" w:sz="4" w:space="0" w:color="auto"/>
              <w:bottom w:val="single" w:sz="4" w:space="0" w:color="auto"/>
              <w:right w:val="single" w:sz="4" w:space="0" w:color="auto"/>
            </w:tcBorders>
          </w:tcPr>
          <w:p w:rsidR="008942FF" w:rsidRDefault="008942FF">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942FF" w:rsidRDefault="008942FF">
            <w:pPr>
              <w:spacing w:after="0" w:line="240" w:lineRule="auto"/>
              <w:jc w:val="both"/>
              <w:rPr>
                <w:rFonts w:ascii="Times New Roman" w:eastAsia="Times New Roman" w:hAnsi="Times New Roman" w:cs="Times New Roman"/>
                <w:sz w:val="24"/>
                <w:szCs w:val="24"/>
              </w:rPr>
            </w:pPr>
          </w:p>
        </w:tc>
      </w:tr>
      <w:tr w:rsidR="008942FF" w:rsidTr="008942FF">
        <w:tc>
          <w:tcPr>
            <w:tcW w:w="720" w:type="dxa"/>
            <w:tcBorders>
              <w:top w:val="single" w:sz="4" w:space="0" w:color="auto"/>
              <w:left w:val="single" w:sz="4" w:space="0" w:color="auto"/>
              <w:bottom w:val="single" w:sz="4" w:space="0" w:color="auto"/>
              <w:right w:val="single" w:sz="4" w:space="0" w:color="auto"/>
            </w:tcBorders>
            <w:hideMark/>
          </w:tcPr>
          <w:p w:rsidR="008942FF" w:rsidRDefault="008942FF">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14</w:t>
            </w:r>
          </w:p>
        </w:tc>
        <w:tc>
          <w:tcPr>
            <w:tcW w:w="6120" w:type="dxa"/>
            <w:tcBorders>
              <w:top w:val="single" w:sz="4" w:space="0" w:color="auto"/>
              <w:left w:val="single" w:sz="4" w:space="0" w:color="auto"/>
              <w:bottom w:val="single" w:sz="4" w:space="0" w:color="auto"/>
              <w:right w:val="single" w:sz="4" w:space="0" w:color="auto"/>
            </w:tcBorders>
          </w:tcPr>
          <w:p w:rsidR="008942FF" w:rsidRDefault="008942FF">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942FF" w:rsidRDefault="008942FF">
            <w:pPr>
              <w:spacing w:after="0" w:line="240" w:lineRule="auto"/>
              <w:jc w:val="both"/>
              <w:rPr>
                <w:rFonts w:ascii="Times New Roman" w:eastAsia="Times New Roman" w:hAnsi="Times New Roman" w:cs="Times New Roman"/>
                <w:sz w:val="24"/>
                <w:szCs w:val="24"/>
              </w:rPr>
            </w:pPr>
          </w:p>
        </w:tc>
      </w:tr>
      <w:tr w:rsidR="008942FF" w:rsidTr="008942FF">
        <w:tc>
          <w:tcPr>
            <w:tcW w:w="720" w:type="dxa"/>
            <w:tcBorders>
              <w:top w:val="single" w:sz="4" w:space="0" w:color="auto"/>
              <w:left w:val="single" w:sz="4" w:space="0" w:color="auto"/>
              <w:bottom w:val="single" w:sz="4" w:space="0" w:color="auto"/>
              <w:right w:val="single" w:sz="4" w:space="0" w:color="auto"/>
            </w:tcBorders>
            <w:hideMark/>
          </w:tcPr>
          <w:p w:rsidR="008942FF" w:rsidRDefault="008942FF">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15</w:t>
            </w:r>
          </w:p>
        </w:tc>
        <w:tc>
          <w:tcPr>
            <w:tcW w:w="6120" w:type="dxa"/>
            <w:tcBorders>
              <w:top w:val="single" w:sz="4" w:space="0" w:color="auto"/>
              <w:left w:val="single" w:sz="4" w:space="0" w:color="auto"/>
              <w:bottom w:val="single" w:sz="4" w:space="0" w:color="auto"/>
              <w:right w:val="single" w:sz="4" w:space="0" w:color="auto"/>
            </w:tcBorders>
          </w:tcPr>
          <w:p w:rsidR="008942FF" w:rsidRDefault="008942FF">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942FF" w:rsidRDefault="008942FF">
            <w:pPr>
              <w:spacing w:after="0" w:line="240" w:lineRule="auto"/>
              <w:jc w:val="both"/>
              <w:rPr>
                <w:rFonts w:ascii="Times New Roman" w:eastAsia="Times New Roman" w:hAnsi="Times New Roman" w:cs="Times New Roman"/>
                <w:sz w:val="24"/>
                <w:szCs w:val="24"/>
              </w:rPr>
            </w:pPr>
          </w:p>
        </w:tc>
      </w:tr>
    </w:tbl>
    <w:p w:rsidR="008942FF" w:rsidRDefault="008942FF" w:rsidP="008942FF">
      <w:pPr>
        <w:numPr>
          <w:ilvl w:val="0"/>
          <w:numId w:val="35"/>
        </w:numPr>
        <w:spacing w:after="0" w:line="240" w:lineRule="auto"/>
        <w:jc w:val="both"/>
        <w:rPr>
          <w:rFonts w:ascii="Times New Roman" w:eastAsia="Times New Roman" w:hAnsi="Times New Roman" w:cs="Times New Roman"/>
        </w:rPr>
      </w:pPr>
      <w:r>
        <w:rPr>
          <w:rFonts w:ascii="Times New Roman" w:hAnsi="Times New Roman" w:cs="Times New Roman"/>
        </w:rPr>
        <w:t>Oferta została złożona na ……….  ponumerowanych stronach.</w:t>
      </w:r>
    </w:p>
    <w:p w:rsidR="008942FF" w:rsidRDefault="008942FF" w:rsidP="008942FF">
      <w:pPr>
        <w:numPr>
          <w:ilvl w:val="0"/>
          <w:numId w:val="35"/>
        </w:numPr>
        <w:spacing w:after="0" w:line="240" w:lineRule="auto"/>
        <w:jc w:val="both"/>
        <w:rPr>
          <w:rFonts w:ascii="Times New Roman" w:hAnsi="Times New Roman" w:cs="Times New Roman"/>
        </w:rPr>
      </w:pPr>
      <w:r>
        <w:rPr>
          <w:rFonts w:ascii="Times New Roman" w:hAnsi="Times New Roman" w:cs="Times New Roman"/>
        </w:rPr>
        <w:t>W przypadku konieczności udzielenia wyjaśnień dotyczących przedstawionej oferty prosimy o zwracanie się do:</w:t>
      </w:r>
    </w:p>
    <w:p w:rsidR="008942FF" w:rsidRDefault="008942FF" w:rsidP="008942FF">
      <w:pPr>
        <w:spacing w:after="0" w:line="240" w:lineRule="auto"/>
        <w:jc w:val="both"/>
        <w:rPr>
          <w:rFonts w:ascii="Times New Roman" w:hAnsi="Times New Roman" w:cs="Times New Roman"/>
        </w:rPr>
      </w:pPr>
      <w:r>
        <w:rPr>
          <w:rFonts w:ascii="Times New Roman" w:hAnsi="Times New Roman" w:cs="Times New Roman"/>
        </w:rPr>
        <w:t>……………………………., tel. ………………., faks ………………., .</w:t>
      </w:r>
    </w:p>
    <w:p w:rsidR="008942FF" w:rsidRDefault="008942FF" w:rsidP="008942FF">
      <w:pP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 xml:space="preserve">                     imię i nazwisko</w:t>
      </w:r>
    </w:p>
    <w:p w:rsidR="008942FF" w:rsidRDefault="008942FF" w:rsidP="008942FF">
      <w:pPr>
        <w:spacing w:after="0" w:line="240" w:lineRule="auto"/>
        <w:jc w:val="both"/>
        <w:rPr>
          <w:rFonts w:ascii="Times New Roman" w:hAnsi="Times New Roman" w:cs="Times New Roman"/>
        </w:rPr>
      </w:pPr>
    </w:p>
    <w:p w:rsidR="008942FF" w:rsidRDefault="008942FF" w:rsidP="008942FF">
      <w:pPr>
        <w:spacing w:after="0" w:line="240" w:lineRule="auto"/>
        <w:jc w:val="both"/>
        <w:rPr>
          <w:rFonts w:ascii="Times New Roman" w:hAnsi="Times New Roman" w:cs="Times New Roman"/>
        </w:rPr>
      </w:pPr>
      <w:r>
        <w:rPr>
          <w:rFonts w:ascii="Times New Roman" w:hAnsi="Times New Roman" w:cs="Times New Roman"/>
        </w:rPr>
        <w:t>(W przypadku niepodania powyższych danych osoby do bezpośrednich kontaktów, prosimy o zwracanie się do osoby / osób podpisującej ofertę).</w:t>
      </w:r>
    </w:p>
    <w:p w:rsidR="008942FF" w:rsidRDefault="008942FF" w:rsidP="008942FF">
      <w:pPr>
        <w:spacing w:after="0" w:line="240" w:lineRule="auto"/>
        <w:jc w:val="both"/>
        <w:rPr>
          <w:rFonts w:ascii="Times New Roman" w:hAnsi="Times New Roman" w:cs="Times New Roman"/>
        </w:rPr>
      </w:pPr>
    </w:p>
    <w:p w:rsidR="008942FF" w:rsidRDefault="008942FF" w:rsidP="008942FF">
      <w:pPr>
        <w:pStyle w:val="Default"/>
        <w:rPr>
          <w:color w:val="auto"/>
          <w:sz w:val="22"/>
          <w:szCs w:val="22"/>
        </w:rPr>
      </w:pPr>
      <w:r>
        <w:rPr>
          <w:color w:val="auto"/>
          <w:sz w:val="22"/>
          <w:szCs w:val="22"/>
        </w:rPr>
        <w:t xml:space="preserve">………………… dnia, 2011- …… - …… </w:t>
      </w:r>
      <w:r>
        <w:rPr>
          <w:color w:val="auto"/>
          <w:sz w:val="22"/>
          <w:szCs w:val="22"/>
        </w:rPr>
        <w:tab/>
        <w:t xml:space="preserve">    ……....................................................................... </w:t>
      </w:r>
    </w:p>
    <w:p w:rsidR="008942FF" w:rsidRDefault="008942FF" w:rsidP="008942FF">
      <w:pPr>
        <w:pStyle w:val="Default"/>
        <w:ind w:left="4248" w:firstLine="708"/>
        <w:rPr>
          <w:i/>
          <w:color w:val="auto"/>
          <w:sz w:val="16"/>
          <w:szCs w:val="16"/>
        </w:rPr>
      </w:pPr>
      <w:r>
        <w:rPr>
          <w:i/>
          <w:color w:val="auto"/>
          <w:sz w:val="16"/>
          <w:szCs w:val="16"/>
        </w:rPr>
        <w:t xml:space="preserve">(podpis wykonawcy lub upoważnionego przedstawiciela) </w:t>
      </w:r>
    </w:p>
    <w:p w:rsidR="008942FF" w:rsidRDefault="008942FF" w:rsidP="008942FF">
      <w:pPr>
        <w:pStyle w:val="Default"/>
        <w:rPr>
          <w:color w:val="auto"/>
          <w:sz w:val="22"/>
          <w:szCs w:val="22"/>
        </w:rPr>
      </w:pPr>
    </w:p>
    <w:p w:rsidR="008942FF" w:rsidRDefault="008942FF" w:rsidP="008942FF">
      <w:pPr>
        <w:spacing w:after="0" w:line="240" w:lineRule="auto"/>
        <w:rPr>
          <w:rFonts w:ascii="Times New Roman" w:hAnsi="Times New Roman" w:cs="Times New Roman"/>
          <w:b/>
        </w:rPr>
      </w:pPr>
      <w:r>
        <w:rPr>
          <w:rFonts w:ascii="Times New Roman" w:hAnsi="Times New Roman" w:cs="Times New Roman"/>
          <w:b/>
        </w:rPr>
        <w:t>*Niepotrzebne skreślić</w:t>
      </w:r>
    </w:p>
    <w:p w:rsidR="008942FF" w:rsidRDefault="008942FF" w:rsidP="008942FF">
      <w:pPr>
        <w:pStyle w:val="Default"/>
        <w:ind w:left="6372" w:firstLine="7"/>
        <w:rPr>
          <w:b/>
          <w:color w:val="auto"/>
          <w:sz w:val="22"/>
          <w:szCs w:val="22"/>
        </w:rPr>
      </w:pPr>
    </w:p>
    <w:p w:rsidR="008942FF" w:rsidRDefault="008942FF" w:rsidP="008942FF">
      <w:pPr>
        <w:spacing w:after="0" w:line="240" w:lineRule="auto"/>
        <w:rPr>
          <w:rFonts w:ascii="Times New Roman" w:hAnsi="Times New Roman" w:cs="Times New Roman"/>
          <w:sz w:val="20"/>
          <w:szCs w:val="20"/>
        </w:rPr>
      </w:pPr>
    </w:p>
    <w:p w:rsidR="008942FF" w:rsidRDefault="008942FF" w:rsidP="008942FF">
      <w:pPr>
        <w:spacing w:after="0" w:line="240" w:lineRule="auto"/>
        <w:rPr>
          <w:rFonts w:ascii="Times New Roman" w:hAnsi="Times New Roman" w:cs="Times New Roman"/>
          <w:sz w:val="24"/>
          <w:szCs w:val="24"/>
        </w:rPr>
      </w:pPr>
    </w:p>
    <w:p w:rsidR="008942FF" w:rsidRDefault="008942FF" w:rsidP="008942FF">
      <w:pPr>
        <w:spacing w:after="0" w:line="240" w:lineRule="auto"/>
        <w:rPr>
          <w:rFonts w:ascii="Times New Roman" w:hAnsi="Times New Roman" w:cs="Times New Roman"/>
        </w:rPr>
      </w:pPr>
    </w:p>
    <w:p w:rsidR="008942FF" w:rsidRDefault="008942FF" w:rsidP="008942FF">
      <w:pPr>
        <w:spacing w:after="0" w:line="240" w:lineRule="auto"/>
        <w:rPr>
          <w:rFonts w:ascii="Times New Roman" w:hAnsi="Times New Roman" w:cs="Times New Roman"/>
        </w:rPr>
      </w:pPr>
    </w:p>
    <w:p w:rsidR="007D0BF7" w:rsidRDefault="007D0BF7" w:rsidP="008942FF">
      <w:pPr>
        <w:spacing w:after="0" w:line="240" w:lineRule="auto"/>
        <w:jc w:val="right"/>
        <w:rPr>
          <w:rFonts w:ascii="Times New Roman" w:hAnsi="Times New Roman" w:cs="Times New Roman"/>
          <w:b/>
          <w:sz w:val="20"/>
          <w:szCs w:val="20"/>
          <w:lang w:eastAsia="ar-SA"/>
        </w:rPr>
      </w:pPr>
    </w:p>
    <w:p w:rsidR="007D0BF7" w:rsidRDefault="007D0BF7" w:rsidP="008942FF">
      <w:pPr>
        <w:spacing w:after="0" w:line="240" w:lineRule="auto"/>
        <w:jc w:val="right"/>
        <w:rPr>
          <w:rFonts w:ascii="Times New Roman" w:hAnsi="Times New Roman" w:cs="Times New Roman"/>
          <w:b/>
          <w:sz w:val="20"/>
          <w:szCs w:val="20"/>
          <w:lang w:eastAsia="ar-SA"/>
        </w:rPr>
      </w:pPr>
    </w:p>
    <w:p w:rsidR="007D0BF7" w:rsidRDefault="007D0BF7" w:rsidP="008942FF">
      <w:pPr>
        <w:spacing w:after="0" w:line="240" w:lineRule="auto"/>
        <w:jc w:val="right"/>
        <w:rPr>
          <w:rFonts w:ascii="Times New Roman" w:hAnsi="Times New Roman" w:cs="Times New Roman"/>
          <w:b/>
          <w:sz w:val="20"/>
          <w:szCs w:val="20"/>
          <w:lang w:eastAsia="ar-SA"/>
        </w:rPr>
      </w:pPr>
    </w:p>
    <w:p w:rsidR="007D0BF7" w:rsidRDefault="007D0BF7" w:rsidP="008942FF">
      <w:pPr>
        <w:spacing w:after="0" w:line="240" w:lineRule="auto"/>
        <w:jc w:val="right"/>
        <w:rPr>
          <w:rFonts w:ascii="Times New Roman" w:hAnsi="Times New Roman" w:cs="Times New Roman"/>
          <w:b/>
          <w:sz w:val="20"/>
          <w:szCs w:val="20"/>
          <w:lang w:eastAsia="ar-SA"/>
        </w:rPr>
      </w:pPr>
    </w:p>
    <w:p w:rsidR="007D0BF7" w:rsidRDefault="007D0BF7" w:rsidP="008942FF">
      <w:pPr>
        <w:spacing w:after="0" w:line="240" w:lineRule="auto"/>
        <w:jc w:val="right"/>
        <w:rPr>
          <w:rFonts w:ascii="Times New Roman" w:hAnsi="Times New Roman" w:cs="Times New Roman"/>
          <w:b/>
          <w:sz w:val="20"/>
          <w:szCs w:val="20"/>
          <w:lang w:eastAsia="ar-SA"/>
        </w:rPr>
      </w:pPr>
    </w:p>
    <w:p w:rsidR="007D0BF7" w:rsidRDefault="007D0BF7" w:rsidP="008942FF">
      <w:pPr>
        <w:spacing w:after="0" w:line="240" w:lineRule="auto"/>
        <w:jc w:val="right"/>
        <w:rPr>
          <w:rFonts w:ascii="Times New Roman" w:hAnsi="Times New Roman" w:cs="Times New Roman"/>
          <w:b/>
          <w:sz w:val="20"/>
          <w:szCs w:val="20"/>
          <w:lang w:eastAsia="ar-SA"/>
        </w:rPr>
      </w:pPr>
    </w:p>
    <w:p w:rsidR="007D0BF7" w:rsidRDefault="007D0BF7" w:rsidP="008942FF">
      <w:pPr>
        <w:spacing w:after="0" w:line="240" w:lineRule="auto"/>
        <w:jc w:val="right"/>
        <w:rPr>
          <w:rFonts w:ascii="Times New Roman" w:hAnsi="Times New Roman" w:cs="Times New Roman"/>
          <w:b/>
          <w:sz w:val="20"/>
          <w:szCs w:val="20"/>
          <w:lang w:eastAsia="ar-SA"/>
        </w:rPr>
      </w:pPr>
    </w:p>
    <w:p w:rsidR="007D0BF7" w:rsidRDefault="007D0BF7" w:rsidP="008942FF">
      <w:pPr>
        <w:spacing w:after="0" w:line="240" w:lineRule="auto"/>
        <w:jc w:val="right"/>
        <w:rPr>
          <w:rFonts w:ascii="Times New Roman" w:hAnsi="Times New Roman" w:cs="Times New Roman"/>
          <w:b/>
          <w:sz w:val="20"/>
          <w:szCs w:val="20"/>
          <w:lang w:eastAsia="ar-SA"/>
        </w:rPr>
      </w:pPr>
    </w:p>
    <w:p w:rsidR="007D0BF7" w:rsidRDefault="007D0BF7" w:rsidP="008942FF">
      <w:pPr>
        <w:spacing w:after="0" w:line="240" w:lineRule="auto"/>
        <w:jc w:val="right"/>
        <w:rPr>
          <w:rFonts w:ascii="Times New Roman" w:hAnsi="Times New Roman" w:cs="Times New Roman"/>
          <w:b/>
          <w:sz w:val="20"/>
          <w:szCs w:val="20"/>
          <w:lang w:eastAsia="ar-SA"/>
        </w:rPr>
      </w:pPr>
    </w:p>
    <w:p w:rsidR="007D0BF7" w:rsidRDefault="007D0BF7" w:rsidP="008942FF">
      <w:pPr>
        <w:spacing w:after="0" w:line="240" w:lineRule="auto"/>
        <w:jc w:val="right"/>
        <w:rPr>
          <w:rFonts w:ascii="Times New Roman" w:hAnsi="Times New Roman" w:cs="Times New Roman"/>
          <w:b/>
          <w:sz w:val="20"/>
          <w:szCs w:val="20"/>
          <w:lang w:eastAsia="ar-SA"/>
        </w:rPr>
      </w:pPr>
    </w:p>
    <w:p w:rsidR="007D0BF7" w:rsidRDefault="007D0BF7" w:rsidP="008942FF">
      <w:pPr>
        <w:spacing w:after="0" w:line="240" w:lineRule="auto"/>
        <w:jc w:val="right"/>
        <w:rPr>
          <w:rFonts w:ascii="Times New Roman" w:hAnsi="Times New Roman" w:cs="Times New Roman"/>
          <w:b/>
          <w:sz w:val="20"/>
          <w:szCs w:val="20"/>
          <w:lang w:eastAsia="ar-SA"/>
        </w:rPr>
      </w:pPr>
    </w:p>
    <w:p w:rsidR="007D0BF7" w:rsidRDefault="007D0BF7" w:rsidP="008942FF">
      <w:pPr>
        <w:spacing w:after="0" w:line="240" w:lineRule="auto"/>
        <w:jc w:val="right"/>
        <w:rPr>
          <w:rFonts w:ascii="Times New Roman" w:hAnsi="Times New Roman" w:cs="Times New Roman"/>
          <w:b/>
          <w:sz w:val="20"/>
          <w:szCs w:val="20"/>
          <w:lang w:eastAsia="ar-SA"/>
        </w:rPr>
      </w:pPr>
    </w:p>
    <w:p w:rsidR="007D0BF7" w:rsidRDefault="007D0BF7" w:rsidP="008942FF">
      <w:pPr>
        <w:spacing w:after="0" w:line="240" w:lineRule="auto"/>
        <w:jc w:val="right"/>
        <w:rPr>
          <w:rFonts w:ascii="Times New Roman" w:hAnsi="Times New Roman" w:cs="Times New Roman"/>
          <w:b/>
          <w:sz w:val="20"/>
          <w:szCs w:val="20"/>
          <w:lang w:eastAsia="ar-SA"/>
        </w:rPr>
      </w:pPr>
    </w:p>
    <w:p w:rsidR="008942FF" w:rsidRDefault="008942FF" w:rsidP="008942FF">
      <w:pPr>
        <w:spacing w:after="0" w:line="240" w:lineRule="auto"/>
        <w:jc w:val="right"/>
        <w:rPr>
          <w:rFonts w:ascii="Times New Roman" w:hAnsi="Times New Roman" w:cs="Times New Roman"/>
          <w:b/>
          <w:sz w:val="20"/>
          <w:szCs w:val="20"/>
          <w:lang w:eastAsia="ar-SA"/>
        </w:rPr>
      </w:pPr>
      <w:r>
        <w:rPr>
          <w:rFonts w:ascii="Times New Roman" w:hAnsi="Times New Roman" w:cs="Times New Roman"/>
          <w:b/>
          <w:sz w:val="20"/>
          <w:szCs w:val="20"/>
          <w:lang w:eastAsia="ar-SA"/>
        </w:rPr>
        <w:lastRenderedPageBreak/>
        <w:t>Załącznik Nr 3 do SIWZ</w:t>
      </w:r>
    </w:p>
    <w:p w:rsidR="008942FF" w:rsidRDefault="008942FF" w:rsidP="008942FF">
      <w:pPr>
        <w:pStyle w:val="Default"/>
        <w:rPr>
          <w:color w:val="auto"/>
          <w:sz w:val="22"/>
          <w:szCs w:val="22"/>
        </w:rPr>
      </w:pPr>
      <w:r>
        <w:rPr>
          <w:color w:val="auto"/>
          <w:sz w:val="22"/>
          <w:szCs w:val="22"/>
        </w:rPr>
        <w:t xml:space="preserve">..................................................... </w:t>
      </w:r>
    </w:p>
    <w:p w:rsidR="008942FF" w:rsidRDefault="008942FF" w:rsidP="008942FF">
      <w:pPr>
        <w:pStyle w:val="Default"/>
        <w:ind w:firstLine="708"/>
        <w:rPr>
          <w:i/>
          <w:color w:val="auto"/>
          <w:sz w:val="16"/>
          <w:szCs w:val="16"/>
        </w:rPr>
      </w:pPr>
      <w:r>
        <w:rPr>
          <w:i/>
          <w:color w:val="auto"/>
          <w:sz w:val="16"/>
          <w:szCs w:val="16"/>
        </w:rPr>
        <w:t xml:space="preserve"> (pieczęć wykonawcy) </w:t>
      </w:r>
    </w:p>
    <w:p w:rsidR="008942FF" w:rsidRDefault="008942FF" w:rsidP="008942FF">
      <w:pPr>
        <w:pStyle w:val="Default"/>
        <w:rPr>
          <w:color w:val="auto"/>
          <w:sz w:val="22"/>
          <w:szCs w:val="22"/>
        </w:rPr>
      </w:pPr>
      <w:r>
        <w:rPr>
          <w:color w:val="auto"/>
          <w:sz w:val="22"/>
          <w:szCs w:val="22"/>
        </w:rPr>
        <w:t xml:space="preserve"> </w:t>
      </w:r>
    </w:p>
    <w:p w:rsidR="008942FF" w:rsidRDefault="008942FF" w:rsidP="008942FF">
      <w:pPr>
        <w:pStyle w:val="Default"/>
        <w:rPr>
          <w:b/>
          <w:bCs/>
          <w:color w:val="auto"/>
          <w:sz w:val="22"/>
          <w:szCs w:val="22"/>
        </w:rPr>
      </w:pPr>
    </w:p>
    <w:p w:rsidR="008942FF" w:rsidRDefault="008942FF" w:rsidP="008942FF">
      <w:pPr>
        <w:pStyle w:val="Default"/>
        <w:rPr>
          <w:b/>
          <w:bCs/>
          <w:color w:val="auto"/>
          <w:sz w:val="22"/>
          <w:szCs w:val="22"/>
        </w:rPr>
      </w:pPr>
    </w:p>
    <w:p w:rsidR="008942FF" w:rsidRDefault="008942FF" w:rsidP="008942FF">
      <w:pPr>
        <w:pStyle w:val="Default"/>
        <w:jc w:val="center"/>
        <w:rPr>
          <w:color w:val="auto"/>
          <w:sz w:val="28"/>
          <w:szCs w:val="28"/>
        </w:rPr>
      </w:pPr>
      <w:r>
        <w:rPr>
          <w:b/>
          <w:bCs/>
          <w:color w:val="auto"/>
          <w:sz w:val="28"/>
          <w:szCs w:val="28"/>
        </w:rPr>
        <w:t>O ś w i a d c z e n i e*</w:t>
      </w:r>
    </w:p>
    <w:p w:rsidR="008942FF" w:rsidRDefault="008942FF" w:rsidP="008942FF">
      <w:pPr>
        <w:pStyle w:val="Default"/>
        <w:jc w:val="center"/>
        <w:rPr>
          <w:b/>
          <w:bCs/>
          <w:color w:val="auto"/>
          <w:sz w:val="22"/>
          <w:szCs w:val="22"/>
        </w:rPr>
      </w:pPr>
    </w:p>
    <w:p w:rsidR="008942FF" w:rsidRDefault="008942FF" w:rsidP="008942FF">
      <w:pPr>
        <w:pStyle w:val="Default"/>
        <w:jc w:val="center"/>
        <w:rPr>
          <w:b/>
          <w:bCs/>
          <w:color w:val="auto"/>
          <w:sz w:val="22"/>
          <w:szCs w:val="22"/>
        </w:rPr>
      </w:pPr>
      <w:r>
        <w:rPr>
          <w:b/>
          <w:bCs/>
          <w:color w:val="auto"/>
          <w:sz w:val="22"/>
          <w:szCs w:val="22"/>
        </w:rPr>
        <w:t xml:space="preserve">z art. 22 ust. 1 ustawy z dnia 29 stycznia 2004 r. Prawo zamówień publicznych </w:t>
      </w:r>
    </w:p>
    <w:p w:rsidR="008942FF" w:rsidRDefault="008942FF" w:rsidP="008942FF">
      <w:pPr>
        <w:pStyle w:val="Default"/>
        <w:jc w:val="center"/>
        <w:rPr>
          <w:color w:val="auto"/>
          <w:sz w:val="22"/>
          <w:szCs w:val="22"/>
        </w:rPr>
      </w:pPr>
      <w:r>
        <w:rPr>
          <w:color w:val="auto"/>
          <w:sz w:val="22"/>
          <w:szCs w:val="22"/>
        </w:rPr>
        <w:t>(</w:t>
      </w:r>
      <w:proofErr w:type="spellStart"/>
      <w:r>
        <w:rPr>
          <w:color w:val="auto"/>
          <w:sz w:val="22"/>
          <w:szCs w:val="22"/>
        </w:rPr>
        <w:t>Pzp</w:t>
      </w:r>
      <w:proofErr w:type="spellEnd"/>
      <w:r>
        <w:rPr>
          <w:color w:val="auto"/>
          <w:sz w:val="22"/>
          <w:szCs w:val="22"/>
        </w:rPr>
        <w:t xml:space="preserve">. Dz. U. z 2007 Nr 223, poz.1655 z </w:t>
      </w:r>
      <w:proofErr w:type="spellStart"/>
      <w:r>
        <w:rPr>
          <w:color w:val="auto"/>
          <w:sz w:val="22"/>
          <w:szCs w:val="22"/>
        </w:rPr>
        <w:t>późn</w:t>
      </w:r>
      <w:proofErr w:type="spellEnd"/>
      <w:r>
        <w:rPr>
          <w:color w:val="auto"/>
          <w:sz w:val="22"/>
          <w:szCs w:val="22"/>
        </w:rPr>
        <w:t>. zm.)</w:t>
      </w:r>
    </w:p>
    <w:p w:rsidR="008942FF" w:rsidRDefault="008942FF" w:rsidP="008942FF">
      <w:pPr>
        <w:pStyle w:val="Default"/>
        <w:jc w:val="center"/>
        <w:rPr>
          <w:color w:val="auto"/>
          <w:sz w:val="22"/>
          <w:szCs w:val="22"/>
        </w:rPr>
      </w:pPr>
      <w:r>
        <w:rPr>
          <w:color w:val="auto"/>
          <w:sz w:val="22"/>
          <w:szCs w:val="22"/>
        </w:rPr>
        <w:t xml:space="preserve"> </w:t>
      </w:r>
    </w:p>
    <w:p w:rsidR="008942FF" w:rsidRDefault="008942FF" w:rsidP="008942FF">
      <w:pPr>
        <w:spacing w:after="0" w:line="240" w:lineRule="auto"/>
        <w:jc w:val="both"/>
        <w:rPr>
          <w:rFonts w:ascii="Times New Roman" w:hAnsi="Times New Roman" w:cs="Times New Roman"/>
        </w:rPr>
      </w:pPr>
      <w:r>
        <w:rPr>
          <w:rFonts w:ascii="Times New Roman" w:hAnsi="Times New Roman" w:cs="Times New Roman"/>
        </w:rPr>
        <w:t xml:space="preserve">Składając ofertę do postępowania o udzielenie zamówienia publicznego </w:t>
      </w:r>
      <w:r>
        <w:rPr>
          <w:rFonts w:ascii="Times New Roman" w:hAnsi="Times New Roman" w:cs="Times New Roman"/>
          <w:b/>
        </w:rPr>
        <w:t xml:space="preserve">nr </w:t>
      </w:r>
      <w:r w:rsidRPr="007D0BF7">
        <w:rPr>
          <w:rFonts w:ascii="Times New Roman" w:hAnsi="Times New Roman" w:cs="Times New Roman"/>
          <w:b/>
        </w:rPr>
        <w:t>MKC/Org./</w:t>
      </w:r>
      <w:r w:rsidR="007D0BF7">
        <w:rPr>
          <w:rFonts w:ascii="Times New Roman" w:hAnsi="Times New Roman" w:cs="Times New Roman"/>
          <w:b/>
        </w:rPr>
        <w:t>034</w:t>
      </w:r>
      <w:r w:rsidRPr="007D0BF7">
        <w:rPr>
          <w:rFonts w:ascii="Times New Roman" w:hAnsi="Times New Roman" w:cs="Times New Roman"/>
          <w:b/>
        </w:rPr>
        <w:t>/</w:t>
      </w:r>
      <w:r w:rsidR="007D0BF7">
        <w:rPr>
          <w:rFonts w:ascii="Times New Roman" w:hAnsi="Times New Roman" w:cs="Times New Roman"/>
          <w:b/>
        </w:rPr>
        <w:t>06</w:t>
      </w:r>
      <w:r w:rsidRPr="007D0BF7">
        <w:rPr>
          <w:rFonts w:ascii="Times New Roman" w:hAnsi="Times New Roman" w:cs="Times New Roman"/>
          <w:b/>
        </w:rPr>
        <w:t>/2011</w:t>
      </w:r>
      <w:r>
        <w:rPr>
          <w:rFonts w:ascii="Times New Roman" w:hAnsi="Times New Roman" w:cs="Times New Roman"/>
          <w:b/>
        </w:rPr>
        <w:t xml:space="preserve"> </w:t>
      </w:r>
      <w:r>
        <w:rPr>
          <w:rFonts w:ascii="Times New Roman" w:hAnsi="Times New Roman" w:cs="Times New Roman"/>
        </w:rPr>
        <w:t xml:space="preserve">na </w:t>
      </w:r>
      <w:r>
        <w:rPr>
          <w:rFonts w:ascii="Times New Roman" w:eastAsia="Tahoma" w:hAnsi="Times New Roman" w:cs="Times New Roman"/>
        </w:rPr>
        <w:t>dostawę produktów spożywczych do K</w:t>
      </w:r>
      <w:r>
        <w:rPr>
          <w:rFonts w:ascii="Times New Roman" w:hAnsi="Times New Roman" w:cs="Times New Roman"/>
          <w:bCs/>
        </w:rPr>
        <w:t>uchni Cateringow</w:t>
      </w:r>
      <w:r w:rsidR="007D0BF7">
        <w:rPr>
          <w:rFonts w:ascii="Times New Roman" w:hAnsi="Times New Roman" w:cs="Times New Roman"/>
          <w:bCs/>
        </w:rPr>
        <w:t>ych</w:t>
      </w:r>
      <w:r>
        <w:rPr>
          <w:rFonts w:ascii="Times New Roman" w:hAnsi="Times New Roman" w:cs="Times New Roman"/>
          <w:bCs/>
        </w:rPr>
        <w:t xml:space="preserve"> w Kielcach przy </w:t>
      </w:r>
      <w:r w:rsidR="007D0BF7">
        <w:rPr>
          <w:rFonts w:ascii="Times New Roman" w:hAnsi="Times New Roman" w:cs="Times New Roman"/>
          <w:bCs/>
        </w:rPr>
        <w:t xml:space="preserve">ul. Kołłątaja 4, ul. Krzyżanowskiej 8 i </w:t>
      </w:r>
      <w:r>
        <w:rPr>
          <w:rFonts w:ascii="Times New Roman" w:hAnsi="Times New Roman" w:cs="Times New Roman"/>
          <w:bCs/>
        </w:rPr>
        <w:t xml:space="preserve">ul. Jagiellońskiej 76, z podziałem na osiem części, </w:t>
      </w:r>
      <w:r>
        <w:rPr>
          <w:rFonts w:ascii="Times New Roman" w:hAnsi="Times New Roman" w:cs="Times New Roman"/>
        </w:rPr>
        <w:t>pod rygorem wykluczenia z postępowania</w:t>
      </w:r>
      <w:r w:rsidR="007D0BF7">
        <w:rPr>
          <w:rFonts w:ascii="Times New Roman" w:hAnsi="Times New Roman" w:cs="Times New Roman"/>
        </w:rPr>
        <w:t xml:space="preserve"> </w:t>
      </w:r>
      <w:r>
        <w:rPr>
          <w:rFonts w:ascii="Times New Roman" w:hAnsi="Times New Roman" w:cs="Times New Roman"/>
        </w:rPr>
        <w:t>ja/my (imię i nazwisko) …...........………………………………………...……………</w:t>
      </w:r>
      <w:r w:rsidR="007D0BF7">
        <w:rPr>
          <w:rFonts w:ascii="Times New Roman" w:hAnsi="Times New Roman" w:cs="Times New Roman"/>
        </w:rPr>
        <w:t>…</w:t>
      </w:r>
    </w:p>
    <w:p w:rsidR="008942FF" w:rsidRDefault="008942FF" w:rsidP="008942FF">
      <w:pPr>
        <w:pStyle w:val="Default"/>
        <w:rPr>
          <w:color w:val="auto"/>
          <w:sz w:val="22"/>
          <w:szCs w:val="22"/>
        </w:rPr>
      </w:pPr>
      <w:r>
        <w:rPr>
          <w:color w:val="auto"/>
          <w:sz w:val="22"/>
          <w:szCs w:val="22"/>
        </w:rPr>
        <w:t>reprezentując firmę (nazwa firmy) .............................................................................................</w:t>
      </w:r>
      <w:r w:rsidR="007D0BF7">
        <w:rPr>
          <w:color w:val="auto"/>
          <w:sz w:val="22"/>
          <w:szCs w:val="22"/>
        </w:rPr>
        <w:t>...............</w:t>
      </w:r>
      <w:r>
        <w:rPr>
          <w:color w:val="auto"/>
          <w:sz w:val="22"/>
          <w:szCs w:val="22"/>
        </w:rPr>
        <w:t xml:space="preserve"> </w:t>
      </w:r>
    </w:p>
    <w:p w:rsidR="008942FF" w:rsidRDefault="008942FF" w:rsidP="008942FF">
      <w:pPr>
        <w:pStyle w:val="Default"/>
        <w:jc w:val="both"/>
        <w:rPr>
          <w:color w:val="auto"/>
          <w:sz w:val="22"/>
          <w:szCs w:val="22"/>
        </w:rPr>
      </w:pPr>
      <w:r>
        <w:rPr>
          <w:color w:val="auto"/>
          <w:sz w:val="22"/>
          <w:szCs w:val="22"/>
        </w:rPr>
        <w:t xml:space="preserve">jako – upoważniony na piśmie / wpisany w odpowiednim rejestrze lub ewidencji działalności gospodarczej **; w imieniu reprezentowanej przeze mnie/nas firmy oświadczam (-y), że spełniam(-y) warunki dotyczące: </w:t>
      </w:r>
    </w:p>
    <w:p w:rsidR="008942FF" w:rsidRDefault="008942FF" w:rsidP="008942FF">
      <w:pPr>
        <w:pStyle w:val="Akapitzlist"/>
        <w:numPr>
          <w:ilvl w:val="0"/>
          <w:numId w:val="37"/>
        </w:numPr>
        <w:autoSpaceDE w:val="0"/>
        <w:autoSpaceDN w:val="0"/>
        <w:adjustRightInd w:val="0"/>
        <w:spacing w:before="0" w:beforeAutospacing="0" w:after="0" w:afterAutospacing="0"/>
        <w:contextualSpacing/>
        <w:jc w:val="both"/>
        <w:rPr>
          <w:sz w:val="22"/>
          <w:szCs w:val="22"/>
        </w:rPr>
      </w:pPr>
      <w:r>
        <w:rPr>
          <w:sz w:val="22"/>
          <w:szCs w:val="22"/>
        </w:rPr>
        <w:t>posiadania uprawnie</w:t>
      </w:r>
      <w:r>
        <w:rPr>
          <w:rFonts w:eastAsia="TimesNewRoman"/>
          <w:sz w:val="22"/>
          <w:szCs w:val="22"/>
        </w:rPr>
        <w:t xml:space="preserve">ń </w:t>
      </w:r>
      <w:r>
        <w:rPr>
          <w:sz w:val="22"/>
          <w:szCs w:val="22"/>
        </w:rPr>
        <w:t>do wykonywania okre</w:t>
      </w:r>
      <w:r>
        <w:rPr>
          <w:rFonts w:eastAsia="TimesNewRoman"/>
          <w:sz w:val="22"/>
          <w:szCs w:val="22"/>
        </w:rPr>
        <w:t>ś</w:t>
      </w:r>
      <w:r>
        <w:rPr>
          <w:sz w:val="22"/>
          <w:szCs w:val="22"/>
        </w:rPr>
        <w:t>lonej działalno</w:t>
      </w:r>
      <w:r>
        <w:rPr>
          <w:rFonts w:eastAsia="TimesNewRoman"/>
          <w:sz w:val="22"/>
          <w:szCs w:val="22"/>
        </w:rPr>
        <w:t>ś</w:t>
      </w:r>
      <w:r>
        <w:rPr>
          <w:sz w:val="22"/>
          <w:szCs w:val="22"/>
        </w:rPr>
        <w:t>ci lub czynno</w:t>
      </w:r>
      <w:r>
        <w:rPr>
          <w:rFonts w:eastAsia="TimesNewRoman"/>
          <w:sz w:val="22"/>
          <w:szCs w:val="22"/>
        </w:rPr>
        <w:t>ś</w:t>
      </w:r>
      <w:r>
        <w:rPr>
          <w:sz w:val="22"/>
          <w:szCs w:val="22"/>
        </w:rPr>
        <w:t>ci, je</w:t>
      </w:r>
      <w:r>
        <w:rPr>
          <w:rFonts w:eastAsia="TimesNewRoman"/>
          <w:sz w:val="22"/>
          <w:szCs w:val="22"/>
        </w:rPr>
        <w:t>ż</w:t>
      </w:r>
      <w:r>
        <w:rPr>
          <w:sz w:val="22"/>
          <w:szCs w:val="22"/>
        </w:rPr>
        <w:t>eli przepisy prawa nakładaj</w:t>
      </w:r>
      <w:r>
        <w:rPr>
          <w:rFonts w:eastAsia="TimesNewRoman"/>
          <w:sz w:val="22"/>
          <w:szCs w:val="22"/>
        </w:rPr>
        <w:t xml:space="preserve">ą </w:t>
      </w:r>
      <w:r>
        <w:rPr>
          <w:sz w:val="22"/>
          <w:szCs w:val="22"/>
        </w:rPr>
        <w:t>obowi</w:t>
      </w:r>
      <w:r>
        <w:rPr>
          <w:rFonts w:eastAsia="TimesNewRoman"/>
          <w:sz w:val="22"/>
          <w:szCs w:val="22"/>
        </w:rPr>
        <w:t>ą</w:t>
      </w:r>
      <w:r>
        <w:rPr>
          <w:sz w:val="22"/>
          <w:szCs w:val="22"/>
        </w:rPr>
        <w:t>zek ich posiadania;</w:t>
      </w:r>
    </w:p>
    <w:p w:rsidR="008942FF" w:rsidRDefault="008942FF" w:rsidP="008942FF">
      <w:pPr>
        <w:pStyle w:val="Akapitzlist"/>
        <w:numPr>
          <w:ilvl w:val="0"/>
          <w:numId w:val="37"/>
        </w:numPr>
        <w:autoSpaceDE w:val="0"/>
        <w:autoSpaceDN w:val="0"/>
        <w:adjustRightInd w:val="0"/>
        <w:spacing w:before="0" w:beforeAutospacing="0" w:after="0" w:afterAutospacing="0"/>
        <w:contextualSpacing/>
        <w:jc w:val="both"/>
        <w:rPr>
          <w:sz w:val="22"/>
          <w:szCs w:val="22"/>
        </w:rPr>
      </w:pPr>
      <w:r>
        <w:rPr>
          <w:sz w:val="22"/>
          <w:szCs w:val="22"/>
        </w:rPr>
        <w:t>posiadania wiedzy i doświadczenia;</w:t>
      </w:r>
    </w:p>
    <w:p w:rsidR="008942FF" w:rsidRDefault="008942FF" w:rsidP="008942FF">
      <w:pPr>
        <w:pStyle w:val="Akapitzlist"/>
        <w:numPr>
          <w:ilvl w:val="0"/>
          <w:numId w:val="37"/>
        </w:numPr>
        <w:autoSpaceDE w:val="0"/>
        <w:autoSpaceDN w:val="0"/>
        <w:adjustRightInd w:val="0"/>
        <w:spacing w:before="0" w:beforeAutospacing="0" w:after="0" w:afterAutospacing="0"/>
        <w:contextualSpacing/>
        <w:jc w:val="both"/>
        <w:rPr>
          <w:sz w:val="22"/>
          <w:szCs w:val="22"/>
        </w:rPr>
      </w:pPr>
      <w:r>
        <w:rPr>
          <w:sz w:val="22"/>
          <w:szCs w:val="22"/>
        </w:rPr>
        <w:t xml:space="preserve">dysponowania odpowiednim potencjałem technicznym oraz osobami zdolnymi do wykonania zamówienia; </w:t>
      </w:r>
    </w:p>
    <w:p w:rsidR="008942FF" w:rsidRDefault="008942FF" w:rsidP="008942FF">
      <w:pPr>
        <w:pStyle w:val="Akapitzlist"/>
        <w:numPr>
          <w:ilvl w:val="0"/>
          <w:numId w:val="37"/>
        </w:numPr>
        <w:autoSpaceDE w:val="0"/>
        <w:autoSpaceDN w:val="0"/>
        <w:adjustRightInd w:val="0"/>
        <w:spacing w:before="0" w:beforeAutospacing="0" w:after="0" w:afterAutospacing="0"/>
        <w:contextualSpacing/>
        <w:jc w:val="both"/>
        <w:rPr>
          <w:sz w:val="22"/>
          <w:szCs w:val="22"/>
        </w:rPr>
      </w:pPr>
      <w:r>
        <w:rPr>
          <w:sz w:val="22"/>
          <w:szCs w:val="22"/>
        </w:rPr>
        <w:t xml:space="preserve">sytuacji ekonomicznej i finansowej. </w:t>
      </w:r>
    </w:p>
    <w:p w:rsidR="008942FF" w:rsidRDefault="008942FF" w:rsidP="008942FF">
      <w:pPr>
        <w:pStyle w:val="Default"/>
        <w:rPr>
          <w:color w:val="auto"/>
          <w:sz w:val="22"/>
          <w:szCs w:val="22"/>
        </w:rPr>
      </w:pPr>
    </w:p>
    <w:p w:rsidR="008942FF" w:rsidRDefault="008942FF" w:rsidP="008942FF">
      <w:pPr>
        <w:pStyle w:val="Default"/>
        <w:rPr>
          <w:color w:val="auto"/>
          <w:sz w:val="22"/>
          <w:szCs w:val="22"/>
        </w:rPr>
      </w:pPr>
    </w:p>
    <w:p w:rsidR="008942FF" w:rsidRDefault="008942FF" w:rsidP="008942FF">
      <w:pPr>
        <w:pStyle w:val="Default"/>
        <w:rPr>
          <w:color w:val="auto"/>
          <w:sz w:val="22"/>
          <w:szCs w:val="22"/>
        </w:rPr>
      </w:pPr>
    </w:p>
    <w:p w:rsidR="008942FF" w:rsidRDefault="008942FF" w:rsidP="008942FF">
      <w:pPr>
        <w:pStyle w:val="Default"/>
        <w:rPr>
          <w:color w:val="auto"/>
          <w:sz w:val="22"/>
          <w:szCs w:val="22"/>
        </w:rPr>
      </w:pPr>
      <w:r>
        <w:rPr>
          <w:color w:val="auto"/>
          <w:sz w:val="22"/>
          <w:szCs w:val="22"/>
        </w:rPr>
        <w:t xml:space="preserve">………………… dnia, 2011- …… - …… </w:t>
      </w:r>
      <w:r>
        <w:rPr>
          <w:color w:val="auto"/>
          <w:sz w:val="22"/>
          <w:szCs w:val="22"/>
        </w:rPr>
        <w:tab/>
        <w:t xml:space="preserve">    ……....................................................................... </w:t>
      </w:r>
    </w:p>
    <w:p w:rsidR="008942FF" w:rsidRDefault="008942FF" w:rsidP="008942FF">
      <w:pPr>
        <w:pStyle w:val="Default"/>
        <w:ind w:left="4248" w:firstLine="708"/>
        <w:rPr>
          <w:i/>
          <w:color w:val="auto"/>
          <w:sz w:val="16"/>
          <w:szCs w:val="16"/>
        </w:rPr>
      </w:pPr>
      <w:r>
        <w:rPr>
          <w:i/>
          <w:color w:val="auto"/>
          <w:sz w:val="16"/>
          <w:szCs w:val="16"/>
        </w:rPr>
        <w:t xml:space="preserve">(podpis wykonawcy lub upoważnionego przedstawiciela) </w:t>
      </w:r>
    </w:p>
    <w:p w:rsidR="008942FF" w:rsidRDefault="008942FF" w:rsidP="008942FF">
      <w:pPr>
        <w:pStyle w:val="Default"/>
        <w:rPr>
          <w:color w:val="auto"/>
          <w:sz w:val="22"/>
          <w:szCs w:val="22"/>
        </w:rPr>
      </w:pPr>
    </w:p>
    <w:p w:rsidR="008942FF" w:rsidRDefault="008942FF" w:rsidP="008942FF">
      <w:pPr>
        <w:pStyle w:val="Default"/>
        <w:rPr>
          <w:i/>
          <w:color w:val="auto"/>
          <w:sz w:val="22"/>
          <w:szCs w:val="22"/>
        </w:rPr>
      </w:pPr>
      <w:r>
        <w:rPr>
          <w:i/>
          <w:color w:val="auto"/>
          <w:sz w:val="22"/>
          <w:szCs w:val="22"/>
        </w:rPr>
        <w:t xml:space="preserve">*w przypadku ofert wspólnych - każdy z wykonawców składa oświadczenie </w:t>
      </w:r>
    </w:p>
    <w:p w:rsidR="008942FF" w:rsidRDefault="008942FF" w:rsidP="008942FF">
      <w:pPr>
        <w:spacing w:after="0" w:line="240" w:lineRule="auto"/>
        <w:rPr>
          <w:rFonts w:ascii="Times New Roman" w:hAnsi="Times New Roman" w:cs="Times New Roman"/>
          <w:i/>
        </w:rPr>
      </w:pPr>
      <w:r>
        <w:rPr>
          <w:rFonts w:ascii="Times New Roman" w:hAnsi="Times New Roman" w:cs="Times New Roman"/>
          <w:i/>
        </w:rPr>
        <w:t>**niepotrzebne skreślić</w:t>
      </w:r>
    </w:p>
    <w:p w:rsidR="008942FF" w:rsidRDefault="008942FF" w:rsidP="008942FF">
      <w:pPr>
        <w:spacing w:after="0" w:line="240" w:lineRule="auto"/>
        <w:rPr>
          <w:rFonts w:ascii="Times New Roman" w:hAnsi="Times New Roman" w:cs="Times New Roman"/>
          <w:b/>
        </w:rPr>
      </w:pPr>
    </w:p>
    <w:p w:rsidR="008942FF" w:rsidRDefault="008942FF" w:rsidP="008942FF">
      <w:pPr>
        <w:pStyle w:val="Default"/>
        <w:ind w:left="6372" w:firstLine="7"/>
        <w:rPr>
          <w:b/>
          <w:color w:val="auto"/>
          <w:sz w:val="22"/>
          <w:szCs w:val="22"/>
        </w:rPr>
      </w:pPr>
    </w:p>
    <w:p w:rsidR="008942FF" w:rsidRDefault="008942FF" w:rsidP="008942FF">
      <w:pPr>
        <w:pStyle w:val="Default"/>
        <w:ind w:left="6372" w:firstLine="7"/>
        <w:rPr>
          <w:b/>
          <w:color w:val="auto"/>
          <w:sz w:val="22"/>
          <w:szCs w:val="22"/>
        </w:rPr>
      </w:pPr>
    </w:p>
    <w:p w:rsidR="008942FF" w:rsidRDefault="008942FF" w:rsidP="008942FF">
      <w:pPr>
        <w:pStyle w:val="Default"/>
        <w:ind w:left="6372" w:firstLine="7"/>
        <w:rPr>
          <w:b/>
          <w:color w:val="auto"/>
          <w:sz w:val="22"/>
          <w:szCs w:val="22"/>
        </w:rPr>
      </w:pPr>
    </w:p>
    <w:p w:rsidR="008942FF" w:rsidRDefault="008942FF" w:rsidP="008942FF">
      <w:pPr>
        <w:pStyle w:val="Default"/>
        <w:ind w:left="6372" w:firstLine="7"/>
        <w:rPr>
          <w:b/>
          <w:color w:val="auto"/>
          <w:sz w:val="22"/>
          <w:szCs w:val="22"/>
        </w:rPr>
      </w:pPr>
    </w:p>
    <w:p w:rsidR="008942FF" w:rsidRDefault="008942FF" w:rsidP="008942FF">
      <w:pPr>
        <w:pStyle w:val="Default"/>
        <w:ind w:left="6372" w:firstLine="7"/>
        <w:rPr>
          <w:b/>
          <w:color w:val="auto"/>
          <w:sz w:val="22"/>
          <w:szCs w:val="22"/>
        </w:rPr>
      </w:pPr>
    </w:p>
    <w:p w:rsidR="008942FF" w:rsidRDefault="008942FF" w:rsidP="008942FF">
      <w:pPr>
        <w:pStyle w:val="Default"/>
        <w:ind w:left="6372" w:firstLine="7"/>
        <w:rPr>
          <w:b/>
          <w:color w:val="auto"/>
          <w:sz w:val="22"/>
          <w:szCs w:val="22"/>
        </w:rPr>
      </w:pPr>
    </w:p>
    <w:p w:rsidR="008942FF" w:rsidRDefault="008942FF" w:rsidP="008942FF">
      <w:pPr>
        <w:pStyle w:val="Default"/>
        <w:ind w:left="6372" w:firstLine="7"/>
        <w:rPr>
          <w:b/>
          <w:color w:val="auto"/>
          <w:sz w:val="22"/>
          <w:szCs w:val="22"/>
        </w:rPr>
      </w:pPr>
    </w:p>
    <w:p w:rsidR="008942FF" w:rsidRDefault="008942FF" w:rsidP="008942FF">
      <w:pPr>
        <w:pStyle w:val="Default"/>
        <w:ind w:left="6372" w:firstLine="7"/>
        <w:rPr>
          <w:b/>
          <w:color w:val="auto"/>
          <w:sz w:val="22"/>
          <w:szCs w:val="22"/>
        </w:rPr>
      </w:pPr>
    </w:p>
    <w:p w:rsidR="008942FF" w:rsidRDefault="008942FF" w:rsidP="008942FF">
      <w:pPr>
        <w:pStyle w:val="Default"/>
        <w:ind w:left="6372" w:firstLine="7"/>
        <w:rPr>
          <w:b/>
          <w:color w:val="auto"/>
          <w:sz w:val="22"/>
          <w:szCs w:val="22"/>
        </w:rPr>
      </w:pPr>
    </w:p>
    <w:p w:rsidR="008942FF" w:rsidRDefault="008942FF" w:rsidP="008942FF">
      <w:pPr>
        <w:pStyle w:val="Default"/>
        <w:ind w:left="6372" w:firstLine="7"/>
        <w:rPr>
          <w:b/>
          <w:color w:val="auto"/>
          <w:sz w:val="22"/>
          <w:szCs w:val="22"/>
        </w:rPr>
      </w:pPr>
    </w:p>
    <w:p w:rsidR="007D0BF7" w:rsidRDefault="007D0BF7" w:rsidP="008942FF">
      <w:pPr>
        <w:pStyle w:val="Default"/>
        <w:ind w:left="6372" w:firstLine="7"/>
        <w:rPr>
          <w:b/>
          <w:color w:val="auto"/>
          <w:sz w:val="22"/>
          <w:szCs w:val="22"/>
        </w:rPr>
      </w:pPr>
    </w:p>
    <w:p w:rsidR="007D0BF7" w:rsidRDefault="007D0BF7" w:rsidP="008942FF">
      <w:pPr>
        <w:pStyle w:val="Default"/>
        <w:ind w:left="6372" w:firstLine="7"/>
        <w:rPr>
          <w:b/>
          <w:color w:val="auto"/>
          <w:sz w:val="22"/>
          <w:szCs w:val="22"/>
        </w:rPr>
      </w:pPr>
    </w:p>
    <w:p w:rsidR="007D0BF7" w:rsidRDefault="007D0BF7" w:rsidP="008942FF">
      <w:pPr>
        <w:pStyle w:val="Default"/>
        <w:ind w:left="6372" w:firstLine="7"/>
        <w:rPr>
          <w:b/>
          <w:color w:val="auto"/>
          <w:sz w:val="22"/>
          <w:szCs w:val="22"/>
        </w:rPr>
      </w:pPr>
    </w:p>
    <w:p w:rsidR="007D0BF7" w:rsidRDefault="007D0BF7" w:rsidP="008942FF">
      <w:pPr>
        <w:pStyle w:val="Default"/>
        <w:ind w:left="6372" w:firstLine="7"/>
        <w:rPr>
          <w:b/>
          <w:color w:val="auto"/>
          <w:sz w:val="22"/>
          <w:szCs w:val="22"/>
        </w:rPr>
      </w:pPr>
    </w:p>
    <w:p w:rsidR="007D0BF7" w:rsidRDefault="007D0BF7" w:rsidP="008942FF">
      <w:pPr>
        <w:pStyle w:val="Default"/>
        <w:ind w:left="6372" w:firstLine="7"/>
        <w:rPr>
          <w:b/>
          <w:color w:val="auto"/>
          <w:sz w:val="22"/>
          <w:szCs w:val="22"/>
        </w:rPr>
      </w:pPr>
    </w:p>
    <w:p w:rsidR="007D0BF7" w:rsidRDefault="007D0BF7" w:rsidP="008942FF">
      <w:pPr>
        <w:pStyle w:val="Default"/>
        <w:ind w:left="6372" w:firstLine="7"/>
        <w:rPr>
          <w:b/>
          <w:color w:val="auto"/>
          <w:sz w:val="22"/>
          <w:szCs w:val="22"/>
        </w:rPr>
      </w:pPr>
    </w:p>
    <w:p w:rsidR="007D0BF7" w:rsidRDefault="007D0BF7" w:rsidP="008942FF">
      <w:pPr>
        <w:pStyle w:val="Default"/>
        <w:ind w:left="6372" w:firstLine="7"/>
        <w:rPr>
          <w:b/>
          <w:color w:val="auto"/>
          <w:sz w:val="22"/>
          <w:szCs w:val="22"/>
        </w:rPr>
      </w:pPr>
    </w:p>
    <w:p w:rsidR="007D0BF7" w:rsidRDefault="007D0BF7" w:rsidP="008942FF">
      <w:pPr>
        <w:pStyle w:val="Default"/>
        <w:ind w:left="6372" w:firstLine="7"/>
        <w:rPr>
          <w:b/>
          <w:color w:val="auto"/>
          <w:sz w:val="22"/>
          <w:szCs w:val="22"/>
        </w:rPr>
      </w:pPr>
    </w:p>
    <w:p w:rsidR="007D0BF7" w:rsidRDefault="007D0BF7" w:rsidP="008942FF">
      <w:pPr>
        <w:pStyle w:val="Default"/>
        <w:ind w:left="6372" w:firstLine="7"/>
        <w:rPr>
          <w:b/>
          <w:color w:val="auto"/>
          <w:sz w:val="22"/>
          <w:szCs w:val="22"/>
        </w:rPr>
      </w:pPr>
    </w:p>
    <w:p w:rsidR="007D0BF7" w:rsidRDefault="007D0BF7" w:rsidP="008942FF">
      <w:pPr>
        <w:pStyle w:val="Default"/>
        <w:ind w:left="6372" w:firstLine="7"/>
        <w:rPr>
          <w:b/>
          <w:color w:val="auto"/>
          <w:sz w:val="22"/>
          <w:szCs w:val="22"/>
        </w:rPr>
      </w:pPr>
    </w:p>
    <w:p w:rsidR="007D0BF7" w:rsidRDefault="007D0BF7" w:rsidP="008942FF">
      <w:pPr>
        <w:pStyle w:val="Default"/>
        <w:ind w:left="6372" w:firstLine="7"/>
        <w:rPr>
          <w:b/>
          <w:color w:val="auto"/>
          <w:sz w:val="22"/>
          <w:szCs w:val="22"/>
        </w:rPr>
      </w:pPr>
    </w:p>
    <w:p w:rsidR="008942FF" w:rsidRDefault="008942FF" w:rsidP="008942FF">
      <w:pPr>
        <w:pStyle w:val="Default"/>
        <w:ind w:left="6372" w:firstLine="7"/>
        <w:rPr>
          <w:b/>
          <w:color w:val="auto"/>
          <w:sz w:val="22"/>
          <w:szCs w:val="22"/>
        </w:rPr>
      </w:pPr>
      <w:r>
        <w:rPr>
          <w:b/>
          <w:color w:val="auto"/>
          <w:sz w:val="22"/>
          <w:szCs w:val="22"/>
        </w:rPr>
        <w:lastRenderedPageBreak/>
        <w:t xml:space="preserve">Załącznik nr 4 do SIWZ </w:t>
      </w:r>
    </w:p>
    <w:p w:rsidR="008942FF" w:rsidRDefault="008942FF" w:rsidP="008942FF">
      <w:pPr>
        <w:pStyle w:val="Default"/>
        <w:rPr>
          <w:color w:val="auto"/>
          <w:sz w:val="22"/>
          <w:szCs w:val="22"/>
        </w:rPr>
      </w:pPr>
      <w:r>
        <w:rPr>
          <w:color w:val="auto"/>
          <w:sz w:val="22"/>
          <w:szCs w:val="22"/>
        </w:rPr>
        <w:t xml:space="preserve">..................................................... </w:t>
      </w:r>
    </w:p>
    <w:p w:rsidR="008942FF" w:rsidRDefault="008942FF" w:rsidP="008942FF">
      <w:pPr>
        <w:pStyle w:val="Default"/>
        <w:ind w:firstLine="708"/>
        <w:rPr>
          <w:color w:val="auto"/>
          <w:sz w:val="16"/>
          <w:szCs w:val="16"/>
        </w:rPr>
      </w:pPr>
      <w:r>
        <w:rPr>
          <w:color w:val="auto"/>
          <w:sz w:val="16"/>
          <w:szCs w:val="16"/>
        </w:rPr>
        <w:t>(pieczęć wykonawcy)</w:t>
      </w:r>
    </w:p>
    <w:p w:rsidR="008942FF" w:rsidRDefault="008942FF" w:rsidP="008942FF">
      <w:pPr>
        <w:pStyle w:val="Default"/>
        <w:rPr>
          <w:b/>
          <w:bCs/>
          <w:color w:val="auto"/>
          <w:sz w:val="22"/>
          <w:szCs w:val="22"/>
        </w:rPr>
      </w:pPr>
    </w:p>
    <w:p w:rsidR="008942FF" w:rsidRDefault="008942FF" w:rsidP="008942FF">
      <w:pPr>
        <w:pStyle w:val="Default"/>
        <w:rPr>
          <w:b/>
          <w:bCs/>
          <w:color w:val="auto"/>
          <w:sz w:val="22"/>
          <w:szCs w:val="22"/>
        </w:rPr>
      </w:pPr>
    </w:p>
    <w:p w:rsidR="008942FF" w:rsidRDefault="008942FF" w:rsidP="008942FF">
      <w:pPr>
        <w:pStyle w:val="Default"/>
        <w:rPr>
          <w:b/>
          <w:bCs/>
          <w:color w:val="auto"/>
          <w:sz w:val="22"/>
          <w:szCs w:val="22"/>
        </w:rPr>
      </w:pPr>
    </w:p>
    <w:p w:rsidR="008942FF" w:rsidRDefault="008942FF" w:rsidP="008942FF">
      <w:pPr>
        <w:pStyle w:val="Default"/>
        <w:jc w:val="center"/>
        <w:rPr>
          <w:color w:val="auto"/>
          <w:sz w:val="22"/>
          <w:szCs w:val="22"/>
        </w:rPr>
      </w:pPr>
      <w:r>
        <w:rPr>
          <w:b/>
          <w:bCs/>
          <w:color w:val="auto"/>
          <w:sz w:val="22"/>
          <w:szCs w:val="22"/>
        </w:rPr>
        <w:t>O ś w i a d c z e n i e*</w:t>
      </w:r>
    </w:p>
    <w:p w:rsidR="008942FF" w:rsidRDefault="008942FF" w:rsidP="008942FF">
      <w:pPr>
        <w:pStyle w:val="Default"/>
        <w:jc w:val="center"/>
        <w:rPr>
          <w:b/>
          <w:bCs/>
          <w:color w:val="auto"/>
          <w:sz w:val="22"/>
          <w:szCs w:val="22"/>
        </w:rPr>
      </w:pPr>
    </w:p>
    <w:p w:rsidR="008942FF" w:rsidRDefault="008942FF" w:rsidP="008942FF">
      <w:pPr>
        <w:pStyle w:val="Default"/>
        <w:jc w:val="center"/>
        <w:rPr>
          <w:b/>
          <w:bCs/>
          <w:color w:val="auto"/>
          <w:sz w:val="22"/>
          <w:szCs w:val="22"/>
        </w:rPr>
      </w:pPr>
      <w:r>
        <w:rPr>
          <w:b/>
          <w:bCs/>
          <w:color w:val="auto"/>
          <w:sz w:val="22"/>
          <w:szCs w:val="22"/>
        </w:rPr>
        <w:t xml:space="preserve">z art. 24 ust. 1 ustawy z dnia 29 stycznia 2004 r. Prawo zamówień publicznych </w:t>
      </w:r>
    </w:p>
    <w:p w:rsidR="008942FF" w:rsidRDefault="008942FF" w:rsidP="008942FF">
      <w:pPr>
        <w:pStyle w:val="Default"/>
        <w:jc w:val="center"/>
        <w:rPr>
          <w:color w:val="auto"/>
          <w:sz w:val="22"/>
          <w:szCs w:val="22"/>
        </w:rPr>
      </w:pPr>
      <w:r>
        <w:rPr>
          <w:color w:val="auto"/>
          <w:sz w:val="22"/>
          <w:szCs w:val="22"/>
        </w:rPr>
        <w:t>(</w:t>
      </w:r>
      <w:proofErr w:type="spellStart"/>
      <w:r>
        <w:rPr>
          <w:color w:val="auto"/>
          <w:sz w:val="22"/>
          <w:szCs w:val="22"/>
        </w:rPr>
        <w:t>Pzp</w:t>
      </w:r>
      <w:proofErr w:type="spellEnd"/>
      <w:r>
        <w:rPr>
          <w:color w:val="auto"/>
          <w:sz w:val="22"/>
          <w:szCs w:val="22"/>
        </w:rPr>
        <w:t xml:space="preserve">. Dz. U. z 2007 Nr 223, poz.1655 z </w:t>
      </w:r>
      <w:proofErr w:type="spellStart"/>
      <w:r>
        <w:rPr>
          <w:color w:val="auto"/>
          <w:sz w:val="22"/>
          <w:szCs w:val="22"/>
        </w:rPr>
        <w:t>późn</w:t>
      </w:r>
      <w:proofErr w:type="spellEnd"/>
      <w:r>
        <w:rPr>
          <w:color w:val="auto"/>
          <w:sz w:val="22"/>
          <w:szCs w:val="22"/>
        </w:rPr>
        <w:t>. zm.)</w:t>
      </w:r>
    </w:p>
    <w:p w:rsidR="008942FF" w:rsidRDefault="008942FF" w:rsidP="008942FF">
      <w:pPr>
        <w:pStyle w:val="Default"/>
        <w:jc w:val="center"/>
        <w:rPr>
          <w:color w:val="auto"/>
          <w:sz w:val="22"/>
          <w:szCs w:val="22"/>
        </w:rPr>
      </w:pPr>
      <w:r>
        <w:rPr>
          <w:color w:val="auto"/>
          <w:sz w:val="22"/>
          <w:szCs w:val="22"/>
        </w:rPr>
        <w:t xml:space="preserve"> </w:t>
      </w:r>
    </w:p>
    <w:p w:rsidR="008942FF" w:rsidRDefault="008942FF" w:rsidP="00DE6CA9">
      <w:pPr>
        <w:spacing w:after="0" w:line="240" w:lineRule="auto"/>
        <w:jc w:val="both"/>
      </w:pPr>
      <w:r>
        <w:rPr>
          <w:rFonts w:ascii="Times New Roman" w:hAnsi="Times New Roman" w:cs="Times New Roman"/>
          <w:b/>
        </w:rPr>
        <w:t xml:space="preserve">Składając ofertę do postępowania o udzielenie zamówienia publicznego nr </w:t>
      </w:r>
      <w:r w:rsidRPr="007D0BF7">
        <w:rPr>
          <w:rFonts w:ascii="Times New Roman" w:hAnsi="Times New Roman" w:cs="Times New Roman"/>
          <w:b/>
        </w:rPr>
        <w:t>MKC/Org./</w:t>
      </w:r>
      <w:r w:rsidR="007D0BF7">
        <w:rPr>
          <w:rFonts w:ascii="Times New Roman" w:hAnsi="Times New Roman" w:cs="Times New Roman"/>
          <w:b/>
        </w:rPr>
        <w:t>034</w:t>
      </w:r>
      <w:r w:rsidRPr="007D0BF7">
        <w:rPr>
          <w:rFonts w:ascii="Times New Roman" w:hAnsi="Times New Roman" w:cs="Times New Roman"/>
          <w:b/>
        </w:rPr>
        <w:t>/</w:t>
      </w:r>
      <w:r w:rsidR="007D0BF7">
        <w:rPr>
          <w:rFonts w:ascii="Times New Roman" w:hAnsi="Times New Roman" w:cs="Times New Roman"/>
          <w:b/>
        </w:rPr>
        <w:t>06</w:t>
      </w:r>
      <w:r w:rsidRPr="007D0BF7">
        <w:rPr>
          <w:rFonts w:ascii="Times New Roman" w:hAnsi="Times New Roman" w:cs="Times New Roman"/>
          <w:b/>
        </w:rPr>
        <w:t xml:space="preserve">/2011 </w:t>
      </w:r>
      <w:r w:rsidRPr="007D0BF7">
        <w:rPr>
          <w:rFonts w:ascii="Times New Roman" w:hAnsi="Times New Roman" w:cs="Times New Roman"/>
        </w:rPr>
        <w:t>na</w:t>
      </w:r>
      <w:r>
        <w:rPr>
          <w:rFonts w:ascii="Times New Roman" w:hAnsi="Times New Roman" w:cs="Times New Roman"/>
        </w:rPr>
        <w:t xml:space="preserve"> </w:t>
      </w:r>
      <w:r>
        <w:rPr>
          <w:rFonts w:ascii="Times New Roman" w:eastAsia="Tahoma" w:hAnsi="Times New Roman" w:cs="Times New Roman"/>
        </w:rPr>
        <w:t>dostawę produktów spożywczych do K</w:t>
      </w:r>
      <w:r>
        <w:rPr>
          <w:rFonts w:ascii="Times New Roman" w:hAnsi="Times New Roman" w:cs="Times New Roman"/>
          <w:bCs/>
        </w:rPr>
        <w:t>uchni Cateringow</w:t>
      </w:r>
      <w:r w:rsidR="00DE6CA9">
        <w:rPr>
          <w:rFonts w:ascii="Times New Roman" w:hAnsi="Times New Roman" w:cs="Times New Roman"/>
          <w:bCs/>
        </w:rPr>
        <w:t>ych</w:t>
      </w:r>
      <w:r>
        <w:rPr>
          <w:rFonts w:ascii="Times New Roman" w:hAnsi="Times New Roman" w:cs="Times New Roman"/>
          <w:bCs/>
        </w:rPr>
        <w:t xml:space="preserve"> w Kielcach przy </w:t>
      </w:r>
      <w:r w:rsidR="00DE6CA9">
        <w:rPr>
          <w:rFonts w:ascii="Times New Roman" w:hAnsi="Times New Roman" w:cs="Times New Roman"/>
          <w:bCs/>
        </w:rPr>
        <w:t xml:space="preserve">ul. Kołłątaja 4, ul. Krzyżanowskiej 8 i </w:t>
      </w:r>
      <w:r>
        <w:rPr>
          <w:rFonts w:ascii="Times New Roman" w:hAnsi="Times New Roman" w:cs="Times New Roman"/>
          <w:bCs/>
        </w:rPr>
        <w:t xml:space="preserve">ul. Jagiellońskiej 76, z podziałem na osiem części, </w:t>
      </w:r>
      <w:r>
        <w:rPr>
          <w:rFonts w:ascii="Times New Roman" w:hAnsi="Times New Roman" w:cs="Times New Roman"/>
        </w:rPr>
        <w:t>pod rygorem wykluczenia z postępowania ja/my (imię i nazwisko) .......................…………………………</w:t>
      </w:r>
      <w:r w:rsidR="00DE6CA9">
        <w:rPr>
          <w:rFonts w:ascii="Times New Roman" w:hAnsi="Times New Roman" w:cs="Times New Roman"/>
        </w:rPr>
        <w:t xml:space="preserve"> …………………………… </w:t>
      </w:r>
      <w:r w:rsidRPr="0014377B">
        <w:rPr>
          <w:rFonts w:ascii="Times New Roman" w:hAnsi="Times New Roman" w:cs="Times New Roman"/>
        </w:rPr>
        <w:t>reprezentując firmę (nazwa firmy)</w:t>
      </w:r>
      <w:r>
        <w:t xml:space="preserve"> ......................................................</w:t>
      </w:r>
      <w:r w:rsidR="00DE6CA9">
        <w:t>.</w:t>
      </w:r>
      <w:r>
        <w:t xml:space="preserve">........ </w:t>
      </w:r>
    </w:p>
    <w:p w:rsidR="00DE6CA9" w:rsidRDefault="00DE6CA9" w:rsidP="00DE6CA9">
      <w:pPr>
        <w:spacing w:after="0" w:line="240" w:lineRule="auto"/>
        <w:jc w:val="both"/>
      </w:pPr>
      <w:r>
        <w:t>…………………………………………………………………………………………………………………………………………………………….</w:t>
      </w:r>
    </w:p>
    <w:p w:rsidR="008942FF" w:rsidRDefault="008942FF" w:rsidP="008942FF">
      <w:pPr>
        <w:pStyle w:val="Default"/>
        <w:jc w:val="both"/>
        <w:rPr>
          <w:color w:val="auto"/>
          <w:sz w:val="22"/>
          <w:szCs w:val="22"/>
        </w:rPr>
      </w:pPr>
      <w:r>
        <w:rPr>
          <w:color w:val="auto"/>
          <w:sz w:val="22"/>
          <w:szCs w:val="22"/>
        </w:rPr>
        <w:t xml:space="preserve">jako – upoważniony na piśmie / wpisany w odpowiednim rejestrze lub ewidencji działalności gospodarczej **; </w:t>
      </w:r>
    </w:p>
    <w:p w:rsidR="008942FF" w:rsidRDefault="008942FF" w:rsidP="008942FF">
      <w:pPr>
        <w:pStyle w:val="Default"/>
        <w:jc w:val="both"/>
        <w:rPr>
          <w:color w:val="auto"/>
          <w:sz w:val="22"/>
          <w:szCs w:val="22"/>
        </w:rPr>
      </w:pPr>
      <w:r>
        <w:rPr>
          <w:color w:val="auto"/>
          <w:sz w:val="22"/>
          <w:szCs w:val="22"/>
        </w:rPr>
        <w:t xml:space="preserve">w imieniu reprezentowanej przeze mnie/nas firmy oświadczam (-y), że nie podlegam (-y) wykluczeniu z postępowania o udzielenie zamówienia w zakresie określonym w art. 24 ust. 1 </w:t>
      </w:r>
      <w:proofErr w:type="spellStart"/>
      <w:r>
        <w:rPr>
          <w:color w:val="auto"/>
          <w:sz w:val="22"/>
          <w:szCs w:val="22"/>
        </w:rPr>
        <w:t>Pzp</w:t>
      </w:r>
      <w:proofErr w:type="spellEnd"/>
      <w:r>
        <w:rPr>
          <w:color w:val="auto"/>
          <w:sz w:val="22"/>
          <w:szCs w:val="22"/>
        </w:rPr>
        <w:t xml:space="preserve">. </w:t>
      </w:r>
    </w:p>
    <w:p w:rsidR="008942FF" w:rsidRDefault="008942FF" w:rsidP="008942FF">
      <w:pPr>
        <w:pStyle w:val="Default"/>
        <w:rPr>
          <w:color w:val="auto"/>
          <w:sz w:val="22"/>
          <w:szCs w:val="22"/>
        </w:rPr>
      </w:pPr>
    </w:p>
    <w:p w:rsidR="008942FF" w:rsidRDefault="008942FF" w:rsidP="008942FF">
      <w:pPr>
        <w:pStyle w:val="Default"/>
        <w:rPr>
          <w:color w:val="auto"/>
          <w:sz w:val="22"/>
          <w:szCs w:val="22"/>
        </w:rPr>
      </w:pPr>
    </w:p>
    <w:p w:rsidR="008942FF" w:rsidRDefault="008942FF" w:rsidP="008942FF">
      <w:pPr>
        <w:pStyle w:val="Default"/>
        <w:rPr>
          <w:color w:val="auto"/>
          <w:sz w:val="22"/>
          <w:szCs w:val="22"/>
        </w:rPr>
      </w:pPr>
    </w:p>
    <w:p w:rsidR="008942FF" w:rsidRDefault="008942FF" w:rsidP="008942FF">
      <w:pPr>
        <w:pStyle w:val="Default"/>
        <w:rPr>
          <w:color w:val="auto"/>
          <w:sz w:val="22"/>
          <w:szCs w:val="22"/>
        </w:rPr>
      </w:pPr>
      <w:r>
        <w:rPr>
          <w:color w:val="auto"/>
          <w:sz w:val="22"/>
          <w:szCs w:val="22"/>
        </w:rPr>
        <w:t xml:space="preserve">………………… dnia, 2011- …… - …… </w:t>
      </w:r>
    </w:p>
    <w:p w:rsidR="008942FF" w:rsidRDefault="008942FF" w:rsidP="008942FF">
      <w:pPr>
        <w:pStyle w:val="Default"/>
        <w:rPr>
          <w:rFonts w:eastAsiaTheme="minorHAnsi"/>
          <w:sz w:val="16"/>
          <w:szCs w:val="16"/>
        </w:rPr>
      </w:pPr>
      <w:r>
        <w:rPr>
          <w:rFonts w:eastAsiaTheme="minorHAnsi"/>
          <w:i/>
          <w:sz w:val="16"/>
          <w:szCs w:val="16"/>
        </w:rPr>
        <w:t xml:space="preserve">       miejscowość</w:t>
      </w:r>
      <w:r>
        <w:rPr>
          <w:i/>
          <w:color w:val="auto"/>
          <w:sz w:val="16"/>
          <w:szCs w:val="16"/>
        </w:rPr>
        <w:t xml:space="preserve">   </w:t>
      </w:r>
    </w:p>
    <w:p w:rsidR="008942FF" w:rsidRDefault="008942FF" w:rsidP="008942FF">
      <w:pPr>
        <w:pStyle w:val="Default"/>
        <w:rPr>
          <w:color w:val="auto"/>
          <w:sz w:val="22"/>
          <w:szCs w:val="22"/>
        </w:rPr>
      </w:pPr>
      <w:r>
        <w:rPr>
          <w:color w:val="auto"/>
          <w:sz w:val="22"/>
          <w:szCs w:val="22"/>
        </w:rPr>
        <w:tab/>
        <w:t xml:space="preserve">    </w:t>
      </w:r>
    </w:p>
    <w:p w:rsidR="008942FF" w:rsidRDefault="008942FF" w:rsidP="008942FF">
      <w:pPr>
        <w:pStyle w:val="Default"/>
        <w:rPr>
          <w:color w:val="auto"/>
          <w:sz w:val="22"/>
          <w:szCs w:val="22"/>
        </w:rPr>
      </w:pPr>
    </w:p>
    <w:p w:rsidR="008942FF" w:rsidRDefault="008942FF" w:rsidP="008942FF">
      <w:pPr>
        <w:pStyle w:val="Default"/>
        <w:ind w:left="4248"/>
        <w:rPr>
          <w:color w:val="auto"/>
          <w:sz w:val="22"/>
          <w:szCs w:val="22"/>
        </w:rPr>
      </w:pPr>
      <w:r>
        <w:rPr>
          <w:color w:val="auto"/>
          <w:sz w:val="22"/>
          <w:szCs w:val="22"/>
        </w:rPr>
        <w:t xml:space="preserve">……........................................................................ </w:t>
      </w:r>
    </w:p>
    <w:p w:rsidR="008942FF" w:rsidRDefault="008942FF" w:rsidP="008942FF">
      <w:pPr>
        <w:pStyle w:val="Default"/>
        <w:ind w:left="4248"/>
        <w:rPr>
          <w:i/>
          <w:color w:val="auto"/>
          <w:sz w:val="16"/>
          <w:szCs w:val="16"/>
        </w:rPr>
      </w:pPr>
      <w:r>
        <w:rPr>
          <w:i/>
          <w:color w:val="auto"/>
          <w:sz w:val="16"/>
          <w:szCs w:val="16"/>
        </w:rPr>
        <w:t xml:space="preserve">       (podpis wykonawcy lub upoważnionego przedstawiciela) </w:t>
      </w:r>
    </w:p>
    <w:p w:rsidR="008942FF" w:rsidRDefault="008942FF" w:rsidP="008942FF">
      <w:pPr>
        <w:pStyle w:val="Default"/>
        <w:rPr>
          <w:color w:val="auto"/>
          <w:sz w:val="22"/>
          <w:szCs w:val="22"/>
        </w:rPr>
      </w:pPr>
    </w:p>
    <w:p w:rsidR="008942FF" w:rsidRDefault="008942FF" w:rsidP="008942FF">
      <w:pPr>
        <w:pStyle w:val="Default"/>
        <w:rPr>
          <w:color w:val="auto"/>
          <w:sz w:val="22"/>
          <w:szCs w:val="22"/>
        </w:rPr>
      </w:pPr>
    </w:p>
    <w:p w:rsidR="008942FF" w:rsidRDefault="008942FF" w:rsidP="008942FF">
      <w:pPr>
        <w:pStyle w:val="Default"/>
        <w:rPr>
          <w:i/>
          <w:color w:val="auto"/>
          <w:sz w:val="22"/>
          <w:szCs w:val="22"/>
        </w:rPr>
      </w:pPr>
      <w:r>
        <w:rPr>
          <w:i/>
          <w:color w:val="auto"/>
          <w:sz w:val="22"/>
          <w:szCs w:val="22"/>
        </w:rPr>
        <w:t xml:space="preserve">*w przypadku ofert wspólnych - każdy z wykonawców składa oświadczenie </w:t>
      </w:r>
    </w:p>
    <w:p w:rsidR="008942FF" w:rsidRDefault="008942FF" w:rsidP="008942FF">
      <w:pPr>
        <w:spacing w:after="0" w:line="240" w:lineRule="auto"/>
        <w:rPr>
          <w:rFonts w:ascii="Times New Roman" w:hAnsi="Times New Roman" w:cs="Times New Roman"/>
          <w:i/>
        </w:rPr>
      </w:pPr>
      <w:r>
        <w:rPr>
          <w:rFonts w:ascii="Times New Roman" w:hAnsi="Times New Roman" w:cs="Times New Roman"/>
          <w:i/>
        </w:rPr>
        <w:t>**niepotrzebne skreślić</w:t>
      </w:r>
    </w:p>
    <w:p w:rsidR="008942FF" w:rsidRDefault="008942FF" w:rsidP="008942FF">
      <w:pPr>
        <w:spacing w:after="0" w:line="240" w:lineRule="auto"/>
        <w:rPr>
          <w:rFonts w:ascii="Times New Roman" w:hAnsi="Times New Roman" w:cs="Times New Roman"/>
          <w:b/>
        </w:rPr>
      </w:pPr>
    </w:p>
    <w:p w:rsidR="008942FF" w:rsidRDefault="008942FF" w:rsidP="008942FF">
      <w:pPr>
        <w:spacing w:after="0" w:line="240" w:lineRule="auto"/>
        <w:rPr>
          <w:rFonts w:ascii="Times New Roman" w:hAnsi="Times New Roman" w:cs="Times New Roman"/>
          <w:b/>
        </w:rPr>
      </w:pPr>
    </w:p>
    <w:p w:rsidR="008942FF" w:rsidRDefault="008942FF" w:rsidP="008942FF">
      <w:pPr>
        <w:spacing w:after="0" w:line="240" w:lineRule="auto"/>
        <w:rPr>
          <w:rFonts w:ascii="Times New Roman" w:hAnsi="Times New Roman" w:cs="Times New Roman"/>
          <w:b/>
        </w:rPr>
      </w:pPr>
    </w:p>
    <w:p w:rsidR="008942FF" w:rsidRDefault="008942FF" w:rsidP="008942FF">
      <w:pPr>
        <w:spacing w:after="0" w:line="240" w:lineRule="auto"/>
        <w:rPr>
          <w:rFonts w:ascii="Times New Roman" w:hAnsi="Times New Roman" w:cs="Times New Roman"/>
          <w:b/>
        </w:rPr>
      </w:pPr>
    </w:p>
    <w:p w:rsidR="008942FF" w:rsidRDefault="008942FF" w:rsidP="008942FF">
      <w:pPr>
        <w:spacing w:after="0" w:line="240" w:lineRule="auto"/>
        <w:rPr>
          <w:rFonts w:ascii="Times New Roman" w:hAnsi="Times New Roman" w:cs="Times New Roman"/>
          <w:b/>
        </w:rPr>
      </w:pPr>
    </w:p>
    <w:p w:rsidR="008942FF" w:rsidRDefault="008942FF" w:rsidP="008942FF">
      <w:pPr>
        <w:spacing w:after="0" w:line="240" w:lineRule="auto"/>
        <w:rPr>
          <w:rFonts w:ascii="Times New Roman" w:hAnsi="Times New Roman" w:cs="Times New Roman"/>
          <w:b/>
        </w:rPr>
      </w:pPr>
    </w:p>
    <w:p w:rsidR="008942FF" w:rsidRDefault="008942FF" w:rsidP="008942FF">
      <w:pPr>
        <w:spacing w:after="0" w:line="240" w:lineRule="auto"/>
        <w:rPr>
          <w:rFonts w:ascii="Times New Roman" w:hAnsi="Times New Roman" w:cs="Times New Roman"/>
          <w:b/>
        </w:rPr>
      </w:pPr>
    </w:p>
    <w:p w:rsidR="008942FF" w:rsidRDefault="008942FF" w:rsidP="008942FF">
      <w:pPr>
        <w:spacing w:after="0" w:line="240" w:lineRule="auto"/>
        <w:rPr>
          <w:rFonts w:ascii="Times New Roman" w:hAnsi="Times New Roman" w:cs="Times New Roman"/>
          <w:b/>
        </w:rPr>
      </w:pPr>
    </w:p>
    <w:p w:rsidR="008942FF" w:rsidRDefault="008942FF" w:rsidP="008942FF">
      <w:pPr>
        <w:spacing w:after="0" w:line="240" w:lineRule="auto"/>
        <w:rPr>
          <w:rFonts w:ascii="Times New Roman" w:hAnsi="Times New Roman" w:cs="Times New Roman"/>
          <w:b/>
        </w:rPr>
      </w:pPr>
    </w:p>
    <w:p w:rsidR="00DE6CA9" w:rsidRDefault="00DE6CA9" w:rsidP="008942FF">
      <w:pPr>
        <w:spacing w:after="0" w:line="240" w:lineRule="auto"/>
        <w:rPr>
          <w:rFonts w:ascii="Times New Roman" w:hAnsi="Times New Roman" w:cs="Times New Roman"/>
          <w:b/>
        </w:rPr>
      </w:pPr>
    </w:p>
    <w:p w:rsidR="00DE6CA9" w:rsidRDefault="00DE6CA9" w:rsidP="008942FF">
      <w:pPr>
        <w:spacing w:after="0" w:line="240" w:lineRule="auto"/>
        <w:rPr>
          <w:rFonts w:ascii="Times New Roman" w:hAnsi="Times New Roman" w:cs="Times New Roman"/>
          <w:b/>
        </w:rPr>
      </w:pPr>
    </w:p>
    <w:p w:rsidR="00DE6CA9" w:rsidRDefault="00DE6CA9" w:rsidP="008942FF">
      <w:pPr>
        <w:spacing w:after="0" w:line="240" w:lineRule="auto"/>
        <w:rPr>
          <w:rFonts w:ascii="Times New Roman" w:hAnsi="Times New Roman" w:cs="Times New Roman"/>
          <w:b/>
        </w:rPr>
      </w:pPr>
    </w:p>
    <w:p w:rsidR="00DE6CA9" w:rsidRDefault="00DE6CA9" w:rsidP="008942FF">
      <w:pPr>
        <w:spacing w:after="0" w:line="240" w:lineRule="auto"/>
        <w:rPr>
          <w:rFonts w:ascii="Times New Roman" w:hAnsi="Times New Roman" w:cs="Times New Roman"/>
          <w:b/>
        </w:rPr>
      </w:pPr>
    </w:p>
    <w:p w:rsidR="00DE6CA9" w:rsidRDefault="00DE6CA9" w:rsidP="008942FF">
      <w:pPr>
        <w:spacing w:after="0" w:line="240" w:lineRule="auto"/>
        <w:rPr>
          <w:rFonts w:ascii="Times New Roman" w:hAnsi="Times New Roman" w:cs="Times New Roman"/>
          <w:b/>
        </w:rPr>
      </w:pPr>
    </w:p>
    <w:p w:rsidR="00DE6CA9" w:rsidRDefault="00DE6CA9" w:rsidP="008942FF">
      <w:pPr>
        <w:spacing w:after="0" w:line="240" w:lineRule="auto"/>
        <w:rPr>
          <w:rFonts w:ascii="Times New Roman" w:hAnsi="Times New Roman" w:cs="Times New Roman"/>
          <w:b/>
        </w:rPr>
      </w:pPr>
    </w:p>
    <w:p w:rsidR="00DE6CA9" w:rsidRDefault="00DE6CA9" w:rsidP="008942FF">
      <w:pPr>
        <w:spacing w:after="0" w:line="240" w:lineRule="auto"/>
        <w:rPr>
          <w:rFonts w:ascii="Times New Roman" w:hAnsi="Times New Roman" w:cs="Times New Roman"/>
          <w:b/>
        </w:rPr>
      </w:pPr>
    </w:p>
    <w:p w:rsidR="00DE6CA9" w:rsidRDefault="00DE6CA9" w:rsidP="008942FF">
      <w:pPr>
        <w:spacing w:after="0" w:line="240" w:lineRule="auto"/>
        <w:rPr>
          <w:rFonts w:ascii="Times New Roman" w:hAnsi="Times New Roman" w:cs="Times New Roman"/>
          <w:b/>
        </w:rPr>
      </w:pPr>
    </w:p>
    <w:p w:rsidR="00DE6CA9" w:rsidRDefault="00DE6CA9" w:rsidP="008942FF">
      <w:pPr>
        <w:spacing w:after="0" w:line="240" w:lineRule="auto"/>
        <w:rPr>
          <w:rFonts w:ascii="Times New Roman" w:hAnsi="Times New Roman" w:cs="Times New Roman"/>
          <w:b/>
        </w:rPr>
      </w:pPr>
    </w:p>
    <w:p w:rsidR="00DE6CA9" w:rsidRDefault="00DE6CA9" w:rsidP="008942FF">
      <w:pPr>
        <w:spacing w:after="0" w:line="240" w:lineRule="auto"/>
        <w:rPr>
          <w:rFonts w:ascii="Times New Roman" w:hAnsi="Times New Roman" w:cs="Times New Roman"/>
          <w:b/>
        </w:rPr>
      </w:pPr>
    </w:p>
    <w:p w:rsidR="008942FF" w:rsidRDefault="008942FF" w:rsidP="008942FF">
      <w:pPr>
        <w:spacing w:after="0" w:line="240" w:lineRule="auto"/>
        <w:rPr>
          <w:rFonts w:ascii="Times New Roman" w:hAnsi="Times New Roman" w:cs="Times New Roman"/>
          <w:b/>
        </w:rPr>
      </w:pPr>
    </w:p>
    <w:p w:rsidR="008942FF" w:rsidRDefault="008942FF" w:rsidP="008942FF">
      <w:pPr>
        <w:spacing w:after="0" w:line="240" w:lineRule="auto"/>
        <w:rPr>
          <w:rFonts w:ascii="Times New Roman" w:hAnsi="Times New Roman" w:cs="Times New Roman"/>
          <w:b/>
        </w:rPr>
      </w:pPr>
    </w:p>
    <w:p w:rsidR="008942FF" w:rsidRDefault="008942FF" w:rsidP="008942FF">
      <w:pPr>
        <w:pStyle w:val="Nagwek1"/>
        <w:spacing w:before="0" w:after="0"/>
        <w:ind w:right="-1"/>
        <w:jc w:val="right"/>
        <w:rPr>
          <w:rFonts w:ascii="Times New Roman" w:hAnsi="Times New Roman" w:cs="Times New Roman"/>
          <w:sz w:val="22"/>
          <w:szCs w:val="22"/>
        </w:rPr>
      </w:pPr>
      <w:r>
        <w:rPr>
          <w:rFonts w:ascii="Times New Roman" w:hAnsi="Times New Roman" w:cs="Times New Roman"/>
          <w:sz w:val="22"/>
          <w:szCs w:val="22"/>
        </w:rPr>
        <w:lastRenderedPageBreak/>
        <w:t>Załącznik nr 5 do SIWZ</w:t>
      </w:r>
    </w:p>
    <w:p w:rsidR="008942FF" w:rsidRDefault="008942FF" w:rsidP="008942FF">
      <w:pPr>
        <w:spacing w:after="0" w:line="240" w:lineRule="auto"/>
        <w:jc w:val="right"/>
        <w:rPr>
          <w:rFonts w:ascii="Times New Roman" w:hAnsi="Times New Roman" w:cs="Times New Roman"/>
          <w:color w:val="000000"/>
        </w:rPr>
      </w:pPr>
    </w:p>
    <w:p w:rsidR="008942FF" w:rsidRDefault="008942FF" w:rsidP="008942FF">
      <w:pPr>
        <w:suppressAutoHyphens/>
        <w:spacing w:after="0" w:line="240" w:lineRule="auto"/>
        <w:rPr>
          <w:rFonts w:ascii="Times New Roman" w:hAnsi="Times New Roman" w:cs="Times New Roman"/>
        </w:rPr>
      </w:pPr>
      <w:r>
        <w:rPr>
          <w:rFonts w:ascii="Times New Roman" w:hAnsi="Times New Roman" w:cs="Times New Roman"/>
        </w:rPr>
        <w:t>.....................................</w:t>
      </w:r>
    </w:p>
    <w:p w:rsidR="008942FF" w:rsidRDefault="008942FF" w:rsidP="008942FF">
      <w:pPr>
        <w:suppressAutoHyphens/>
        <w:spacing w:after="0" w:line="240" w:lineRule="auto"/>
        <w:rPr>
          <w:rFonts w:ascii="Times New Roman" w:hAnsi="Times New Roman" w:cs="Times New Roman"/>
          <w:sz w:val="16"/>
          <w:szCs w:val="16"/>
        </w:rPr>
      </w:pPr>
      <w:r>
        <w:rPr>
          <w:rFonts w:ascii="Times New Roman" w:hAnsi="Times New Roman" w:cs="Times New Roman"/>
          <w:i/>
          <w:sz w:val="16"/>
          <w:szCs w:val="16"/>
        </w:rPr>
        <w:t xml:space="preserve">    pieczęć wykonawcy</w:t>
      </w:r>
    </w:p>
    <w:p w:rsidR="008942FF" w:rsidRDefault="008942FF" w:rsidP="008942FF">
      <w:pPr>
        <w:pStyle w:val="HTML-wstpniesformatowany"/>
        <w:rPr>
          <w:sz w:val="22"/>
          <w:szCs w:val="22"/>
        </w:rPr>
      </w:pPr>
    </w:p>
    <w:p w:rsidR="008942FF" w:rsidRDefault="008942FF" w:rsidP="008942FF">
      <w:pPr>
        <w:pStyle w:val="HTML-wstpniesformatowany"/>
        <w:ind w:left="7080"/>
        <w:rPr>
          <w:b/>
          <w:i/>
          <w:sz w:val="22"/>
          <w:szCs w:val="22"/>
        </w:rPr>
      </w:pPr>
    </w:p>
    <w:p w:rsidR="008942FF" w:rsidRDefault="008942FF" w:rsidP="008942FF">
      <w:pPr>
        <w:pStyle w:val="Standard"/>
        <w:tabs>
          <w:tab w:val="left" w:pos="708"/>
        </w:tabs>
        <w:jc w:val="center"/>
        <w:rPr>
          <w:b/>
          <w:sz w:val="22"/>
          <w:szCs w:val="22"/>
        </w:rPr>
      </w:pPr>
      <w:r>
        <w:rPr>
          <w:b/>
          <w:sz w:val="22"/>
          <w:szCs w:val="22"/>
        </w:rPr>
        <w:t>WYKAZ DOSTAW</w:t>
      </w:r>
    </w:p>
    <w:p w:rsidR="008942FF" w:rsidRDefault="008942FF" w:rsidP="008942FF">
      <w:pPr>
        <w:pStyle w:val="Standard"/>
        <w:tabs>
          <w:tab w:val="left" w:pos="708"/>
        </w:tabs>
        <w:jc w:val="center"/>
        <w:rPr>
          <w:b/>
          <w:sz w:val="22"/>
          <w:szCs w:val="22"/>
        </w:rPr>
      </w:pPr>
      <w:r>
        <w:rPr>
          <w:b/>
          <w:sz w:val="22"/>
          <w:szCs w:val="22"/>
        </w:rPr>
        <w:t>wykonanych, a przypadku świadczeń okresowych lub ciągłych również wykonywanych, w okresie ostatnich trzech lat przed wszczęciem postępowania, a jeżeli okres prowadzenia działalności jest krótszy – to za ten okres</w:t>
      </w:r>
    </w:p>
    <w:p w:rsidR="008942FF" w:rsidRDefault="008942FF" w:rsidP="008942FF">
      <w:pPr>
        <w:pStyle w:val="Standard"/>
        <w:tabs>
          <w:tab w:val="left" w:pos="708"/>
        </w:tabs>
        <w:jc w:val="center"/>
        <w:rPr>
          <w:b/>
          <w:sz w:val="22"/>
          <w:szCs w:val="22"/>
        </w:rPr>
      </w:pPr>
    </w:p>
    <w:p w:rsidR="008942FF" w:rsidRDefault="008942FF" w:rsidP="008942FF">
      <w:pPr>
        <w:pStyle w:val="Standard"/>
        <w:tabs>
          <w:tab w:val="left" w:pos="708"/>
        </w:tabs>
        <w:jc w:val="center"/>
        <w:rPr>
          <w:b/>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540"/>
        <w:gridCol w:w="1800"/>
        <w:gridCol w:w="1260"/>
        <w:gridCol w:w="1620"/>
        <w:gridCol w:w="1980"/>
        <w:gridCol w:w="1800"/>
      </w:tblGrid>
      <w:tr w:rsidR="008942FF" w:rsidTr="008942FF">
        <w:tc>
          <w:tcPr>
            <w:tcW w:w="540" w:type="dxa"/>
            <w:tcBorders>
              <w:top w:val="single" w:sz="4" w:space="0" w:color="auto"/>
              <w:left w:val="single" w:sz="4" w:space="0" w:color="auto"/>
              <w:bottom w:val="single" w:sz="4" w:space="0" w:color="auto"/>
              <w:right w:val="single" w:sz="4" w:space="0" w:color="auto"/>
            </w:tcBorders>
            <w:vAlign w:val="center"/>
            <w:hideMark/>
          </w:tcPr>
          <w:p w:rsidR="008942FF" w:rsidRDefault="008942FF">
            <w:pPr>
              <w:pStyle w:val="Standard"/>
              <w:tabs>
                <w:tab w:val="left" w:pos="708"/>
              </w:tabs>
              <w:spacing w:line="276" w:lineRule="auto"/>
              <w:jc w:val="center"/>
              <w:rPr>
                <w:b/>
                <w:sz w:val="22"/>
                <w:szCs w:val="22"/>
                <w:lang w:eastAsia="en-US"/>
              </w:rPr>
            </w:pPr>
            <w:r>
              <w:rPr>
                <w:b/>
                <w:sz w:val="22"/>
                <w:szCs w:val="22"/>
                <w:lang w:eastAsia="en-US"/>
              </w:rPr>
              <w:t>Lp.</w:t>
            </w:r>
          </w:p>
        </w:tc>
        <w:tc>
          <w:tcPr>
            <w:tcW w:w="1800" w:type="dxa"/>
            <w:tcBorders>
              <w:top w:val="single" w:sz="4" w:space="0" w:color="auto"/>
              <w:left w:val="single" w:sz="4" w:space="0" w:color="auto"/>
              <w:bottom w:val="single" w:sz="4" w:space="0" w:color="auto"/>
              <w:right w:val="single" w:sz="4" w:space="0" w:color="auto"/>
            </w:tcBorders>
            <w:vAlign w:val="center"/>
            <w:hideMark/>
          </w:tcPr>
          <w:p w:rsidR="008942FF" w:rsidRDefault="008942FF">
            <w:pPr>
              <w:pStyle w:val="Standard"/>
              <w:tabs>
                <w:tab w:val="left" w:pos="708"/>
              </w:tabs>
              <w:spacing w:line="276" w:lineRule="auto"/>
              <w:jc w:val="center"/>
              <w:rPr>
                <w:b/>
                <w:sz w:val="22"/>
                <w:szCs w:val="22"/>
                <w:lang w:eastAsia="en-US"/>
              </w:rPr>
            </w:pPr>
            <w:r>
              <w:rPr>
                <w:b/>
                <w:sz w:val="22"/>
                <w:szCs w:val="22"/>
                <w:lang w:eastAsia="en-US"/>
              </w:rPr>
              <w:t>Przedmiot zamówienia</w:t>
            </w:r>
          </w:p>
        </w:tc>
        <w:tc>
          <w:tcPr>
            <w:tcW w:w="1260" w:type="dxa"/>
            <w:tcBorders>
              <w:top w:val="single" w:sz="4" w:space="0" w:color="auto"/>
              <w:left w:val="single" w:sz="4" w:space="0" w:color="auto"/>
              <w:bottom w:val="single" w:sz="4" w:space="0" w:color="auto"/>
              <w:right w:val="single" w:sz="4" w:space="0" w:color="auto"/>
            </w:tcBorders>
            <w:vAlign w:val="center"/>
            <w:hideMark/>
          </w:tcPr>
          <w:p w:rsidR="008942FF" w:rsidRDefault="008942FF">
            <w:pPr>
              <w:pStyle w:val="Standard"/>
              <w:tabs>
                <w:tab w:val="left" w:pos="708"/>
              </w:tabs>
              <w:spacing w:line="276" w:lineRule="auto"/>
              <w:jc w:val="center"/>
              <w:rPr>
                <w:b/>
                <w:sz w:val="22"/>
                <w:szCs w:val="22"/>
                <w:lang w:eastAsia="en-US"/>
              </w:rPr>
            </w:pPr>
            <w:r>
              <w:rPr>
                <w:b/>
                <w:sz w:val="22"/>
                <w:szCs w:val="22"/>
                <w:lang w:eastAsia="en-US"/>
              </w:rPr>
              <w:t>Wartość zamówienia</w:t>
            </w:r>
          </w:p>
          <w:p w:rsidR="008942FF" w:rsidRDefault="008942FF">
            <w:pPr>
              <w:pStyle w:val="Standard"/>
              <w:tabs>
                <w:tab w:val="left" w:pos="708"/>
              </w:tabs>
              <w:spacing w:line="276" w:lineRule="auto"/>
              <w:jc w:val="center"/>
              <w:rPr>
                <w:b/>
                <w:sz w:val="22"/>
                <w:szCs w:val="22"/>
                <w:lang w:eastAsia="en-US"/>
              </w:rPr>
            </w:pPr>
            <w:r>
              <w:rPr>
                <w:b/>
                <w:sz w:val="22"/>
                <w:szCs w:val="22"/>
                <w:lang w:eastAsia="en-US"/>
              </w:rPr>
              <w:t xml:space="preserve"> (brutto w PLN)</w:t>
            </w:r>
          </w:p>
        </w:tc>
        <w:tc>
          <w:tcPr>
            <w:tcW w:w="1620" w:type="dxa"/>
            <w:tcBorders>
              <w:top w:val="single" w:sz="4" w:space="0" w:color="auto"/>
              <w:left w:val="single" w:sz="4" w:space="0" w:color="auto"/>
              <w:bottom w:val="single" w:sz="4" w:space="0" w:color="auto"/>
              <w:right w:val="single" w:sz="4" w:space="0" w:color="auto"/>
            </w:tcBorders>
            <w:vAlign w:val="center"/>
            <w:hideMark/>
          </w:tcPr>
          <w:p w:rsidR="008942FF" w:rsidRDefault="008942FF">
            <w:pPr>
              <w:pStyle w:val="Standard"/>
              <w:tabs>
                <w:tab w:val="left" w:pos="708"/>
              </w:tabs>
              <w:spacing w:line="276" w:lineRule="auto"/>
              <w:jc w:val="center"/>
              <w:rPr>
                <w:b/>
                <w:sz w:val="22"/>
                <w:szCs w:val="22"/>
                <w:lang w:eastAsia="en-US"/>
              </w:rPr>
            </w:pPr>
            <w:r>
              <w:rPr>
                <w:b/>
                <w:sz w:val="22"/>
                <w:szCs w:val="22"/>
                <w:lang w:eastAsia="en-US"/>
              </w:rPr>
              <w:t>Data wykonania (dzień, miesiąc, rok)</w:t>
            </w:r>
          </w:p>
        </w:tc>
        <w:tc>
          <w:tcPr>
            <w:tcW w:w="1980" w:type="dxa"/>
            <w:tcBorders>
              <w:top w:val="single" w:sz="4" w:space="0" w:color="auto"/>
              <w:left w:val="single" w:sz="4" w:space="0" w:color="auto"/>
              <w:bottom w:val="single" w:sz="4" w:space="0" w:color="auto"/>
              <w:right w:val="single" w:sz="4" w:space="0" w:color="auto"/>
            </w:tcBorders>
            <w:vAlign w:val="center"/>
            <w:hideMark/>
          </w:tcPr>
          <w:p w:rsidR="008942FF" w:rsidRDefault="008942FF">
            <w:pPr>
              <w:pStyle w:val="Standard"/>
              <w:tabs>
                <w:tab w:val="left" w:pos="708"/>
              </w:tabs>
              <w:spacing w:line="276" w:lineRule="auto"/>
              <w:jc w:val="center"/>
              <w:rPr>
                <w:b/>
                <w:sz w:val="22"/>
                <w:szCs w:val="22"/>
                <w:lang w:eastAsia="en-US"/>
              </w:rPr>
            </w:pPr>
            <w:r>
              <w:rPr>
                <w:b/>
                <w:sz w:val="22"/>
                <w:szCs w:val="22"/>
                <w:lang w:eastAsia="en-US"/>
              </w:rPr>
              <w:t>Odbiorca zamówienia</w:t>
            </w:r>
          </w:p>
          <w:p w:rsidR="008942FF" w:rsidRDefault="008942FF">
            <w:pPr>
              <w:pStyle w:val="Standard"/>
              <w:tabs>
                <w:tab w:val="left" w:pos="708"/>
              </w:tabs>
              <w:spacing w:line="276" w:lineRule="auto"/>
              <w:jc w:val="center"/>
              <w:rPr>
                <w:b/>
                <w:sz w:val="22"/>
                <w:szCs w:val="22"/>
                <w:lang w:eastAsia="en-US"/>
              </w:rPr>
            </w:pPr>
            <w:r>
              <w:rPr>
                <w:b/>
                <w:sz w:val="22"/>
                <w:szCs w:val="22"/>
                <w:lang w:eastAsia="en-US"/>
              </w:rPr>
              <w:t xml:space="preserve">(nazwa firmy </w:t>
            </w:r>
          </w:p>
          <w:p w:rsidR="008942FF" w:rsidRDefault="008942FF">
            <w:pPr>
              <w:pStyle w:val="Standard"/>
              <w:tabs>
                <w:tab w:val="left" w:pos="708"/>
              </w:tabs>
              <w:spacing w:line="276" w:lineRule="auto"/>
              <w:jc w:val="center"/>
              <w:rPr>
                <w:b/>
                <w:sz w:val="22"/>
                <w:szCs w:val="22"/>
                <w:lang w:eastAsia="en-US"/>
              </w:rPr>
            </w:pPr>
            <w:r>
              <w:rPr>
                <w:b/>
                <w:sz w:val="22"/>
                <w:szCs w:val="22"/>
                <w:lang w:eastAsia="en-US"/>
              </w:rPr>
              <w:t>z adresem)</w:t>
            </w:r>
          </w:p>
        </w:tc>
        <w:tc>
          <w:tcPr>
            <w:tcW w:w="1800" w:type="dxa"/>
            <w:tcBorders>
              <w:top w:val="single" w:sz="4" w:space="0" w:color="auto"/>
              <w:left w:val="single" w:sz="4" w:space="0" w:color="auto"/>
              <w:bottom w:val="single" w:sz="4" w:space="0" w:color="auto"/>
              <w:right w:val="single" w:sz="4" w:space="0" w:color="auto"/>
            </w:tcBorders>
            <w:vAlign w:val="center"/>
            <w:hideMark/>
          </w:tcPr>
          <w:p w:rsidR="008942FF" w:rsidRDefault="008942FF">
            <w:pPr>
              <w:pStyle w:val="Standard"/>
              <w:tabs>
                <w:tab w:val="left" w:pos="708"/>
              </w:tabs>
              <w:spacing w:line="276" w:lineRule="auto"/>
              <w:jc w:val="center"/>
              <w:rPr>
                <w:b/>
                <w:sz w:val="22"/>
                <w:szCs w:val="22"/>
                <w:lang w:eastAsia="en-US"/>
              </w:rPr>
            </w:pPr>
            <w:r>
              <w:rPr>
                <w:b/>
                <w:sz w:val="22"/>
                <w:szCs w:val="22"/>
                <w:lang w:eastAsia="en-US"/>
              </w:rPr>
              <w:t>Dokument potwierdzający należyte wykonanie dostawy</w:t>
            </w:r>
          </w:p>
          <w:p w:rsidR="008942FF" w:rsidRDefault="008942FF" w:rsidP="00522279">
            <w:pPr>
              <w:pStyle w:val="Standard"/>
              <w:tabs>
                <w:tab w:val="left" w:pos="708"/>
              </w:tabs>
              <w:spacing w:line="276" w:lineRule="auto"/>
              <w:jc w:val="center"/>
              <w:rPr>
                <w:b/>
                <w:sz w:val="22"/>
                <w:szCs w:val="22"/>
                <w:lang w:eastAsia="en-US"/>
              </w:rPr>
            </w:pPr>
            <w:r>
              <w:rPr>
                <w:b/>
                <w:sz w:val="22"/>
                <w:szCs w:val="22"/>
                <w:lang w:eastAsia="en-US"/>
              </w:rPr>
              <w:t>(</w:t>
            </w:r>
            <w:r w:rsidR="00522279">
              <w:rPr>
                <w:b/>
                <w:sz w:val="22"/>
                <w:szCs w:val="22"/>
                <w:lang w:eastAsia="en-US"/>
              </w:rPr>
              <w:t xml:space="preserve">nr </w:t>
            </w:r>
            <w:r>
              <w:rPr>
                <w:b/>
                <w:sz w:val="22"/>
                <w:szCs w:val="22"/>
                <w:lang w:eastAsia="en-US"/>
              </w:rPr>
              <w:t>stron</w:t>
            </w:r>
            <w:r w:rsidR="00522279">
              <w:rPr>
                <w:b/>
                <w:sz w:val="22"/>
                <w:szCs w:val="22"/>
                <w:lang w:eastAsia="en-US"/>
              </w:rPr>
              <w:t>y</w:t>
            </w:r>
            <w:r>
              <w:rPr>
                <w:b/>
                <w:sz w:val="22"/>
                <w:szCs w:val="22"/>
                <w:lang w:eastAsia="en-US"/>
              </w:rPr>
              <w:t xml:space="preserve"> ofert</w:t>
            </w:r>
            <w:r w:rsidR="00522279">
              <w:rPr>
                <w:b/>
                <w:sz w:val="22"/>
                <w:szCs w:val="22"/>
                <w:lang w:eastAsia="en-US"/>
              </w:rPr>
              <w:t>y</w:t>
            </w:r>
            <w:r>
              <w:rPr>
                <w:b/>
                <w:sz w:val="22"/>
                <w:szCs w:val="22"/>
                <w:lang w:eastAsia="en-US"/>
              </w:rPr>
              <w:t>)</w:t>
            </w:r>
          </w:p>
        </w:tc>
      </w:tr>
      <w:tr w:rsidR="008942FF" w:rsidTr="008942FF">
        <w:tc>
          <w:tcPr>
            <w:tcW w:w="540" w:type="dxa"/>
            <w:tcBorders>
              <w:top w:val="single" w:sz="4" w:space="0" w:color="auto"/>
              <w:left w:val="single" w:sz="4" w:space="0" w:color="auto"/>
              <w:bottom w:val="single" w:sz="4" w:space="0" w:color="auto"/>
              <w:right w:val="single" w:sz="4" w:space="0" w:color="auto"/>
            </w:tcBorders>
            <w:vAlign w:val="center"/>
            <w:hideMark/>
          </w:tcPr>
          <w:p w:rsidR="008942FF" w:rsidRDefault="008942FF">
            <w:pPr>
              <w:pStyle w:val="Standard"/>
              <w:tabs>
                <w:tab w:val="left" w:pos="708"/>
              </w:tabs>
              <w:spacing w:line="276" w:lineRule="auto"/>
              <w:jc w:val="center"/>
              <w:rPr>
                <w:sz w:val="22"/>
                <w:szCs w:val="22"/>
                <w:lang w:eastAsia="en-US"/>
              </w:rPr>
            </w:pPr>
            <w:r>
              <w:rPr>
                <w:sz w:val="22"/>
                <w:szCs w:val="22"/>
                <w:lang w:eastAsia="en-US"/>
              </w:rPr>
              <w:t>1</w:t>
            </w:r>
          </w:p>
        </w:tc>
        <w:tc>
          <w:tcPr>
            <w:tcW w:w="1800" w:type="dxa"/>
            <w:tcBorders>
              <w:top w:val="single" w:sz="4" w:space="0" w:color="auto"/>
              <w:left w:val="single" w:sz="4" w:space="0" w:color="auto"/>
              <w:bottom w:val="single" w:sz="4" w:space="0" w:color="auto"/>
              <w:right w:val="single" w:sz="4" w:space="0" w:color="auto"/>
            </w:tcBorders>
          </w:tcPr>
          <w:p w:rsidR="008942FF" w:rsidRDefault="008942FF">
            <w:pPr>
              <w:pStyle w:val="Standard"/>
              <w:tabs>
                <w:tab w:val="left" w:pos="708"/>
              </w:tabs>
              <w:spacing w:line="276" w:lineRule="auto"/>
              <w:jc w:val="center"/>
              <w:rPr>
                <w:b/>
                <w:sz w:val="22"/>
                <w:szCs w:val="22"/>
                <w:lang w:eastAsia="en-US"/>
              </w:rPr>
            </w:pPr>
          </w:p>
        </w:tc>
        <w:tc>
          <w:tcPr>
            <w:tcW w:w="1260" w:type="dxa"/>
            <w:tcBorders>
              <w:top w:val="single" w:sz="4" w:space="0" w:color="auto"/>
              <w:left w:val="single" w:sz="4" w:space="0" w:color="auto"/>
              <w:bottom w:val="single" w:sz="4" w:space="0" w:color="auto"/>
              <w:right w:val="single" w:sz="4" w:space="0" w:color="auto"/>
            </w:tcBorders>
          </w:tcPr>
          <w:p w:rsidR="008942FF" w:rsidRDefault="008942FF">
            <w:pPr>
              <w:pStyle w:val="Standard"/>
              <w:tabs>
                <w:tab w:val="left" w:pos="708"/>
              </w:tabs>
              <w:spacing w:line="276" w:lineRule="auto"/>
              <w:jc w:val="center"/>
              <w:rPr>
                <w:b/>
                <w:sz w:val="22"/>
                <w:szCs w:val="22"/>
                <w:lang w:eastAsia="en-US"/>
              </w:rPr>
            </w:pPr>
          </w:p>
        </w:tc>
        <w:tc>
          <w:tcPr>
            <w:tcW w:w="1620" w:type="dxa"/>
            <w:tcBorders>
              <w:top w:val="single" w:sz="4" w:space="0" w:color="auto"/>
              <w:left w:val="single" w:sz="4" w:space="0" w:color="auto"/>
              <w:bottom w:val="single" w:sz="4" w:space="0" w:color="auto"/>
              <w:right w:val="single" w:sz="4" w:space="0" w:color="auto"/>
            </w:tcBorders>
          </w:tcPr>
          <w:p w:rsidR="008942FF" w:rsidRDefault="008942FF">
            <w:pPr>
              <w:pStyle w:val="Standard"/>
              <w:tabs>
                <w:tab w:val="left" w:pos="708"/>
              </w:tabs>
              <w:spacing w:line="276" w:lineRule="auto"/>
              <w:jc w:val="center"/>
              <w:rPr>
                <w:b/>
                <w:sz w:val="22"/>
                <w:szCs w:val="22"/>
                <w:lang w:eastAsia="en-US"/>
              </w:rPr>
            </w:pPr>
          </w:p>
        </w:tc>
        <w:tc>
          <w:tcPr>
            <w:tcW w:w="1980" w:type="dxa"/>
            <w:tcBorders>
              <w:top w:val="single" w:sz="4" w:space="0" w:color="auto"/>
              <w:left w:val="single" w:sz="4" w:space="0" w:color="auto"/>
              <w:bottom w:val="single" w:sz="4" w:space="0" w:color="auto"/>
              <w:right w:val="single" w:sz="4" w:space="0" w:color="auto"/>
            </w:tcBorders>
          </w:tcPr>
          <w:p w:rsidR="008942FF" w:rsidRDefault="008942FF">
            <w:pPr>
              <w:pStyle w:val="Standard"/>
              <w:tabs>
                <w:tab w:val="left" w:pos="708"/>
              </w:tabs>
              <w:spacing w:line="276" w:lineRule="auto"/>
              <w:jc w:val="center"/>
              <w:rPr>
                <w:b/>
                <w:sz w:val="22"/>
                <w:szCs w:val="22"/>
                <w:lang w:eastAsia="en-US"/>
              </w:rPr>
            </w:pPr>
          </w:p>
        </w:tc>
        <w:tc>
          <w:tcPr>
            <w:tcW w:w="1800" w:type="dxa"/>
            <w:tcBorders>
              <w:top w:val="single" w:sz="4" w:space="0" w:color="auto"/>
              <w:left w:val="single" w:sz="4" w:space="0" w:color="auto"/>
              <w:bottom w:val="single" w:sz="4" w:space="0" w:color="auto"/>
              <w:right w:val="single" w:sz="4" w:space="0" w:color="auto"/>
            </w:tcBorders>
          </w:tcPr>
          <w:p w:rsidR="008942FF" w:rsidRDefault="008942FF">
            <w:pPr>
              <w:pStyle w:val="Standard"/>
              <w:tabs>
                <w:tab w:val="left" w:pos="708"/>
              </w:tabs>
              <w:spacing w:line="276" w:lineRule="auto"/>
              <w:jc w:val="center"/>
              <w:rPr>
                <w:b/>
                <w:sz w:val="22"/>
                <w:szCs w:val="22"/>
                <w:lang w:eastAsia="en-US"/>
              </w:rPr>
            </w:pPr>
          </w:p>
        </w:tc>
      </w:tr>
      <w:tr w:rsidR="008942FF" w:rsidTr="008942FF">
        <w:tc>
          <w:tcPr>
            <w:tcW w:w="540" w:type="dxa"/>
            <w:tcBorders>
              <w:top w:val="single" w:sz="4" w:space="0" w:color="auto"/>
              <w:left w:val="single" w:sz="4" w:space="0" w:color="auto"/>
              <w:bottom w:val="single" w:sz="4" w:space="0" w:color="auto"/>
              <w:right w:val="single" w:sz="4" w:space="0" w:color="auto"/>
            </w:tcBorders>
            <w:vAlign w:val="center"/>
            <w:hideMark/>
          </w:tcPr>
          <w:p w:rsidR="008942FF" w:rsidRDefault="008942FF">
            <w:pPr>
              <w:pStyle w:val="Standard"/>
              <w:tabs>
                <w:tab w:val="left" w:pos="708"/>
              </w:tabs>
              <w:spacing w:line="276" w:lineRule="auto"/>
              <w:jc w:val="center"/>
              <w:rPr>
                <w:sz w:val="22"/>
                <w:szCs w:val="22"/>
                <w:lang w:eastAsia="en-US"/>
              </w:rPr>
            </w:pPr>
            <w:r>
              <w:rPr>
                <w:sz w:val="22"/>
                <w:szCs w:val="22"/>
                <w:lang w:eastAsia="en-US"/>
              </w:rPr>
              <w:t>2</w:t>
            </w:r>
          </w:p>
        </w:tc>
        <w:tc>
          <w:tcPr>
            <w:tcW w:w="1800" w:type="dxa"/>
            <w:tcBorders>
              <w:top w:val="single" w:sz="4" w:space="0" w:color="auto"/>
              <w:left w:val="single" w:sz="4" w:space="0" w:color="auto"/>
              <w:bottom w:val="single" w:sz="4" w:space="0" w:color="auto"/>
              <w:right w:val="single" w:sz="4" w:space="0" w:color="auto"/>
            </w:tcBorders>
          </w:tcPr>
          <w:p w:rsidR="008942FF" w:rsidRDefault="008942FF">
            <w:pPr>
              <w:pStyle w:val="Standard"/>
              <w:tabs>
                <w:tab w:val="left" w:pos="708"/>
              </w:tabs>
              <w:spacing w:line="276" w:lineRule="auto"/>
              <w:jc w:val="center"/>
              <w:rPr>
                <w:b/>
                <w:sz w:val="22"/>
                <w:szCs w:val="22"/>
                <w:lang w:eastAsia="en-US"/>
              </w:rPr>
            </w:pPr>
          </w:p>
        </w:tc>
        <w:tc>
          <w:tcPr>
            <w:tcW w:w="1260" w:type="dxa"/>
            <w:tcBorders>
              <w:top w:val="single" w:sz="4" w:space="0" w:color="auto"/>
              <w:left w:val="single" w:sz="4" w:space="0" w:color="auto"/>
              <w:bottom w:val="single" w:sz="4" w:space="0" w:color="auto"/>
              <w:right w:val="single" w:sz="4" w:space="0" w:color="auto"/>
            </w:tcBorders>
          </w:tcPr>
          <w:p w:rsidR="008942FF" w:rsidRDefault="008942FF">
            <w:pPr>
              <w:pStyle w:val="Standard"/>
              <w:tabs>
                <w:tab w:val="left" w:pos="708"/>
              </w:tabs>
              <w:spacing w:line="276" w:lineRule="auto"/>
              <w:jc w:val="center"/>
              <w:rPr>
                <w:b/>
                <w:sz w:val="22"/>
                <w:szCs w:val="22"/>
                <w:lang w:eastAsia="en-US"/>
              </w:rPr>
            </w:pPr>
          </w:p>
        </w:tc>
        <w:tc>
          <w:tcPr>
            <w:tcW w:w="1620" w:type="dxa"/>
            <w:tcBorders>
              <w:top w:val="single" w:sz="4" w:space="0" w:color="auto"/>
              <w:left w:val="single" w:sz="4" w:space="0" w:color="auto"/>
              <w:bottom w:val="single" w:sz="4" w:space="0" w:color="auto"/>
              <w:right w:val="single" w:sz="4" w:space="0" w:color="auto"/>
            </w:tcBorders>
          </w:tcPr>
          <w:p w:rsidR="008942FF" w:rsidRDefault="008942FF">
            <w:pPr>
              <w:pStyle w:val="Standard"/>
              <w:tabs>
                <w:tab w:val="left" w:pos="708"/>
              </w:tabs>
              <w:spacing w:line="276" w:lineRule="auto"/>
              <w:jc w:val="center"/>
              <w:rPr>
                <w:b/>
                <w:sz w:val="22"/>
                <w:szCs w:val="22"/>
                <w:lang w:eastAsia="en-US"/>
              </w:rPr>
            </w:pPr>
          </w:p>
        </w:tc>
        <w:tc>
          <w:tcPr>
            <w:tcW w:w="1980" w:type="dxa"/>
            <w:tcBorders>
              <w:top w:val="single" w:sz="4" w:space="0" w:color="auto"/>
              <w:left w:val="single" w:sz="4" w:space="0" w:color="auto"/>
              <w:bottom w:val="single" w:sz="4" w:space="0" w:color="auto"/>
              <w:right w:val="single" w:sz="4" w:space="0" w:color="auto"/>
            </w:tcBorders>
          </w:tcPr>
          <w:p w:rsidR="008942FF" w:rsidRDefault="008942FF">
            <w:pPr>
              <w:pStyle w:val="Standard"/>
              <w:tabs>
                <w:tab w:val="left" w:pos="708"/>
              </w:tabs>
              <w:spacing w:line="276" w:lineRule="auto"/>
              <w:jc w:val="center"/>
              <w:rPr>
                <w:b/>
                <w:sz w:val="22"/>
                <w:szCs w:val="22"/>
                <w:lang w:eastAsia="en-US"/>
              </w:rPr>
            </w:pPr>
          </w:p>
        </w:tc>
        <w:tc>
          <w:tcPr>
            <w:tcW w:w="1800" w:type="dxa"/>
            <w:tcBorders>
              <w:top w:val="single" w:sz="4" w:space="0" w:color="auto"/>
              <w:left w:val="single" w:sz="4" w:space="0" w:color="auto"/>
              <w:bottom w:val="single" w:sz="4" w:space="0" w:color="auto"/>
              <w:right w:val="single" w:sz="4" w:space="0" w:color="auto"/>
            </w:tcBorders>
          </w:tcPr>
          <w:p w:rsidR="008942FF" w:rsidRDefault="008942FF">
            <w:pPr>
              <w:pStyle w:val="Standard"/>
              <w:tabs>
                <w:tab w:val="left" w:pos="708"/>
              </w:tabs>
              <w:spacing w:line="276" w:lineRule="auto"/>
              <w:jc w:val="center"/>
              <w:rPr>
                <w:b/>
                <w:sz w:val="22"/>
                <w:szCs w:val="22"/>
                <w:lang w:eastAsia="en-US"/>
              </w:rPr>
            </w:pPr>
          </w:p>
        </w:tc>
      </w:tr>
    </w:tbl>
    <w:p w:rsidR="008942FF" w:rsidRDefault="008942FF" w:rsidP="008942FF">
      <w:pPr>
        <w:pStyle w:val="StandardowyNormalny1"/>
        <w:jc w:val="both"/>
        <w:rPr>
          <w:i/>
          <w:sz w:val="22"/>
          <w:szCs w:val="22"/>
        </w:rPr>
      </w:pPr>
      <w:r>
        <w:rPr>
          <w:i/>
          <w:sz w:val="22"/>
          <w:szCs w:val="22"/>
        </w:rPr>
        <w:t>Uwaga: załącznik nr 5 powinien zawierać, stosowanie do części na którą składana jest oferta:</w:t>
      </w:r>
    </w:p>
    <w:p w:rsidR="008942FF" w:rsidRDefault="008942FF" w:rsidP="008942FF">
      <w:pPr>
        <w:pStyle w:val="StandardowyNormalny1"/>
      </w:pPr>
    </w:p>
    <w:p w:rsidR="008942FF" w:rsidRDefault="008942FF" w:rsidP="008942F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Wykaz wykonanych, a w przypadku świadczeń okresowych lub ciągłych również wykonywanych dostaw w zakresie niezbędnym do wykazania spełnienia warunku wiedzy i doświadczenia określonego w rozdziale VI ust. 1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2) SIWZ, w okresie ostatnich 3 lat przed upływem terminu składania ofert, a jeżeli okres prowadzenia działalności jest krótszy – w tym okresie,</w:t>
      </w:r>
      <w:r w:rsidR="0014377B">
        <w:rPr>
          <w:rFonts w:ascii="Times New Roman" w:hAnsi="Times New Roman" w:cs="Times New Roman"/>
          <w:sz w:val="20"/>
          <w:szCs w:val="20"/>
        </w:rPr>
        <w:t xml:space="preserve"> </w:t>
      </w:r>
      <w:r>
        <w:rPr>
          <w:rFonts w:ascii="Times New Roman" w:hAnsi="Times New Roman" w:cs="Times New Roman"/>
          <w:sz w:val="20"/>
          <w:szCs w:val="20"/>
        </w:rPr>
        <w:t xml:space="preserve">jedną </w:t>
      </w:r>
      <w:r w:rsidR="0014377B">
        <w:rPr>
          <w:rFonts w:ascii="Times New Roman" w:hAnsi="Times New Roman" w:cs="Times New Roman"/>
          <w:sz w:val="20"/>
          <w:szCs w:val="20"/>
        </w:rPr>
        <w:t xml:space="preserve">lub dwie </w:t>
      </w:r>
      <w:r>
        <w:rPr>
          <w:rFonts w:ascii="Times New Roman" w:hAnsi="Times New Roman" w:cs="Times New Roman"/>
          <w:sz w:val="20"/>
          <w:szCs w:val="20"/>
        </w:rPr>
        <w:t>dostaw</w:t>
      </w:r>
      <w:r w:rsidR="0014377B">
        <w:rPr>
          <w:rFonts w:ascii="Times New Roman" w:hAnsi="Times New Roman" w:cs="Times New Roman"/>
          <w:sz w:val="20"/>
          <w:szCs w:val="20"/>
        </w:rPr>
        <w:t>y</w:t>
      </w:r>
      <w:r>
        <w:rPr>
          <w:rFonts w:ascii="Times New Roman" w:hAnsi="Times New Roman" w:cs="Times New Roman"/>
          <w:sz w:val="20"/>
          <w:szCs w:val="20"/>
        </w:rPr>
        <w:t xml:space="preserve"> przedmiotu zamówienia o łącznej </w:t>
      </w:r>
      <w:r w:rsidR="0014377B">
        <w:rPr>
          <w:rFonts w:ascii="Times New Roman" w:hAnsi="Times New Roman" w:cs="Times New Roman"/>
          <w:sz w:val="20"/>
          <w:szCs w:val="20"/>
        </w:rPr>
        <w:t xml:space="preserve">ich </w:t>
      </w:r>
      <w:r>
        <w:rPr>
          <w:rFonts w:ascii="Times New Roman" w:hAnsi="Times New Roman" w:cs="Times New Roman"/>
          <w:sz w:val="20"/>
          <w:szCs w:val="20"/>
        </w:rPr>
        <w:t>wartości nie mniejszej niż, dla:</w:t>
      </w:r>
    </w:p>
    <w:p w:rsidR="00522279" w:rsidRPr="00EC1B42" w:rsidRDefault="00522279" w:rsidP="00522279">
      <w:pPr>
        <w:pStyle w:val="Akapitzlist"/>
        <w:spacing w:before="0" w:beforeAutospacing="0" w:after="0" w:afterAutospacing="0" w:line="276" w:lineRule="auto"/>
        <w:jc w:val="both"/>
        <w:rPr>
          <w:sz w:val="20"/>
          <w:szCs w:val="20"/>
          <w:lang w:eastAsia="en-US"/>
        </w:rPr>
      </w:pPr>
      <w:r w:rsidRPr="00EC1B42">
        <w:rPr>
          <w:rFonts w:eastAsia="Tahoma"/>
          <w:b/>
          <w:sz w:val="20"/>
          <w:szCs w:val="20"/>
          <w:lang w:eastAsia="en-US"/>
        </w:rPr>
        <w:t>Część I</w:t>
      </w:r>
      <w:r w:rsidRPr="00EC1B42">
        <w:rPr>
          <w:rFonts w:eastAsia="Tahoma"/>
          <w:sz w:val="20"/>
          <w:szCs w:val="20"/>
          <w:lang w:eastAsia="en-US"/>
        </w:rPr>
        <w:t xml:space="preserve"> </w:t>
      </w:r>
      <w:r w:rsidR="0014377B">
        <w:rPr>
          <w:rFonts w:eastAsia="Tahoma"/>
          <w:sz w:val="20"/>
          <w:szCs w:val="20"/>
          <w:lang w:eastAsia="en-US"/>
        </w:rPr>
        <w:t xml:space="preserve">-   </w:t>
      </w:r>
      <w:r w:rsidRPr="00EC1B42">
        <w:rPr>
          <w:rFonts w:eastAsia="Tahoma"/>
          <w:sz w:val="20"/>
          <w:szCs w:val="20"/>
          <w:lang w:eastAsia="en-US"/>
        </w:rPr>
        <w:t xml:space="preserve"> </w:t>
      </w:r>
      <w:r w:rsidRPr="00522279">
        <w:rPr>
          <w:rFonts w:eastAsia="Tahoma"/>
          <w:b/>
          <w:sz w:val="20"/>
          <w:szCs w:val="20"/>
          <w:lang w:eastAsia="en-US"/>
        </w:rPr>
        <w:t>250 000</w:t>
      </w:r>
      <w:r w:rsidRPr="00EC1B42">
        <w:rPr>
          <w:sz w:val="20"/>
          <w:szCs w:val="20"/>
          <w:lang w:eastAsia="en-US"/>
        </w:rPr>
        <w:t xml:space="preserve"> zł brutto, </w:t>
      </w:r>
    </w:p>
    <w:p w:rsidR="00522279" w:rsidRPr="00EC1B42" w:rsidRDefault="00522279" w:rsidP="00522279">
      <w:pPr>
        <w:pStyle w:val="Akapitzlist"/>
        <w:spacing w:before="0" w:beforeAutospacing="0" w:after="0" w:afterAutospacing="0" w:line="276" w:lineRule="auto"/>
        <w:jc w:val="both"/>
        <w:rPr>
          <w:sz w:val="20"/>
          <w:szCs w:val="20"/>
          <w:lang w:eastAsia="en-US"/>
        </w:rPr>
      </w:pPr>
      <w:r w:rsidRPr="00EC1B42">
        <w:rPr>
          <w:rFonts w:eastAsia="Tahoma"/>
          <w:b/>
          <w:sz w:val="20"/>
          <w:szCs w:val="20"/>
          <w:lang w:eastAsia="en-US"/>
        </w:rPr>
        <w:t>Część II</w:t>
      </w:r>
      <w:r w:rsidR="0014377B">
        <w:rPr>
          <w:rFonts w:eastAsia="Tahoma"/>
          <w:b/>
          <w:sz w:val="20"/>
          <w:szCs w:val="20"/>
          <w:lang w:eastAsia="en-US"/>
        </w:rPr>
        <w:t xml:space="preserve"> -  </w:t>
      </w:r>
      <w:r w:rsidRPr="00EC1B42">
        <w:rPr>
          <w:rFonts w:eastAsia="Tahoma"/>
          <w:b/>
          <w:sz w:val="20"/>
          <w:szCs w:val="20"/>
          <w:lang w:eastAsia="en-US"/>
        </w:rPr>
        <w:t xml:space="preserve"> </w:t>
      </w:r>
      <w:r>
        <w:rPr>
          <w:rFonts w:eastAsia="Tahoma"/>
          <w:b/>
          <w:sz w:val="20"/>
          <w:szCs w:val="20"/>
          <w:lang w:eastAsia="en-US"/>
        </w:rPr>
        <w:t>200 000</w:t>
      </w:r>
      <w:r w:rsidRPr="00EC1B42">
        <w:rPr>
          <w:sz w:val="20"/>
          <w:szCs w:val="20"/>
          <w:lang w:eastAsia="en-US"/>
        </w:rPr>
        <w:t xml:space="preserve"> zł brutto,</w:t>
      </w:r>
    </w:p>
    <w:p w:rsidR="00522279" w:rsidRPr="00EC1B42" w:rsidRDefault="00522279" w:rsidP="00522279">
      <w:pPr>
        <w:pStyle w:val="Akapitzlist"/>
        <w:spacing w:before="0" w:beforeAutospacing="0" w:after="0" w:afterAutospacing="0" w:line="276" w:lineRule="auto"/>
        <w:jc w:val="both"/>
        <w:rPr>
          <w:sz w:val="20"/>
          <w:szCs w:val="20"/>
          <w:lang w:eastAsia="en-US"/>
        </w:rPr>
      </w:pPr>
      <w:r w:rsidRPr="00EC1B42">
        <w:rPr>
          <w:rFonts w:eastAsia="Tahoma"/>
          <w:b/>
          <w:sz w:val="20"/>
          <w:szCs w:val="20"/>
          <w:lang w:eastAsia="en-US"/>
        </w:rPr>
        <w:t>Część III</w:t>
      </w:r>
      <w:r w:rsidRPr="00EC1B42">
        <w:rPr>
          <w:rFonts w:eastAsia="Tahoma"/>
          <w:sz w:val="20"/>
          <w:szCs w:val="20"/>
          <w:lang w:eastAsia="en-US"/>
        </w:rPr>
        <w:t xml:space="preserve">- </w:t>
      </w:r>
      <w:r w:rsidR="0014377B">
        <w:rPr>
          <w:rFonts w:eastAsia="Tahoma"/>
          <w:sz w:val="20"/>
          <w:szCs w:val="20"/>
          <w:lang w:eastAsia="en-US"/>
        </w:rPr>
        <w:t xml:space="preserve">  </w:t>
      </w:r>
      <w:r>
        <w:rPr>
          <w:rFonts w:eastAsia="Tahoma"/>
          <w:sz w:val="20"/>
          <w:szCs w:val="20"/>
          <w:lang w:eastAsia="en-US"/>
        </w:rPr>
        <w:t xml:space="preserve"> </w:t>
      </w:r>
      <w:r w:rsidRPr="00522279">
        <w:rPr>
          <w:rFonts w:eastAsia="Tahoma"/>
          <w:b/>
          <w:sz w:val="20"/>
          <w:szCs w:val="20"/>
          <w:lang w:eastAsia="en-US"/>
        </w:rPr>
        <w:t>80 000</w:t>
      </w:r>
      <w:r w:rsidRPr="00EC1B42">
        <w:rPr>
          <w:rFonts w:eastAsia="Tahoma"/>
          <w:sz w:val="20"/>
          <w:szCs w:val="20"/>
          <w:lang w:eastAsia="en-US"/>
        </w:rPr>
        <w:t xml:space="preserve"> zł</w:t>
      </w:r>
      <w:r w:rsidRPr="00EC1B42">
        <w:rPr>
          <w:sz w:val="20"/>
          <w:szCs w:val="20"/>
          <w:lang w:eastAsia="en-US"/>
        </w:rPr>
        <w:t xml:space="preserve"> brutto,</w:t>
      </w:r>
    </w:p>
    <w:p w:rsidR="00522279" w:rsidRPr="00EC1B42" w:rsidRDefault="0014377B" w:rsidP="00522279">
      <w:pPr>
        <w:pStyle w:val="Akapitzlist"/>
        <w:spacing w:before="0" w:beforeAutospacing="0" w:after="0" w:afterAutospacing="0" w:line="276" w:lineRule="auto"/>
        <w:jc w:val="both"/>
        <w:rPr>
          <w:sz w:val="20"/>
          <w:szCs w:val="20"/>
          <w:lang w:eastAsia="en-US"/>
        </w:rPr>
      </w:pPr>
      <w:r>
        <w:rPr>
          <w:rFonts w:eastAsia="Tahoma"/>
          <w:b/>
          <w:sz w:val="20"/>
          <w:szCs w:val="20"/>
          <w:lang w:eastAsia="en-US"/>
        </w:rPr>
        <w:t>Część IV</w:t>
      </w:r>
      <w:r w:rsidR="00522279" w:rsidRPr="00EC1B42">
        <w:rPr>
          <w:rFonts w:eastAsia="Tahoma"/>
          <w:b/>
          <w:sz w:val="20"/>
          <w:szCs w:val="20"/>
          <w:lang w:eastAsia="en-US"/>
        </w:rPr>
        <w:t xml:space="preserve">- </w:t>
      </w:r>
      <w:r>
        <w:rPr>
          <w:rFonts w:eastAsia="Tahoma"/>
          <w:b/>
          <w:sz w:val="20"/>
          <w:szCs w:val="20"/>
          <w:lang w:eastAsia="en-US"/>
        </w:rPr>
        <w:t xml:space="preserve"> </w:t>
      </w:r>
      <w:r w:rsidR="00522279">
        <w:rPr>
          <w:rFonts w:eastAsia="Tahoma"/>
          <w:b/>
          <w:sz w:val="20"/>
          <w:szCs w:val="20"/>
          <w:lang w:eastAsia="en-US"/>
        </w:rPr>
        <w:t>170 000</w:t>
      </w:r>
      <w:r w:rsidR="00522279" w:rsidRPr="00EC1B42">
        <w:rPr>
          <w:sz w:val="20"/>
          <w:szCs w:val="20"/>
          <w:lang w:eastAsia="en-US"/>
        </w:rPr>
        <w:t xml:space="preserve"> zł brutto,</w:t>
      </w:r>
    </w:p>
    <w:p w:rsidR="00522279" w:rsidRPr="00EC1B42" w:rsidRDefault="00522279" w:rsidP="00522279">
      <w:pPr>
        <w:pStyle w:val="Akapitzlist"/>
        <w:spacing w:before="0" w:beforeAutospacing="0" w:after="0" w:afterAutospacing="0" w:line="276" w:lineRule="auto"/>
        <w:jc w:val="both"/>
        <w:rPr>
          <w:sz w:val="20"/>
          <w:szCs w:val="20"/>
          <w:lang w:eastAsia="en-US"/>
        </w:rPr>
      </w:pPr>
      <w:r w:rsidRPr="00EC1B42">
        <w:rPr>
          <w:rFonts w:eastAsia="Tahoma"/>
          <w:b/>
          <w:sz w:val="20"/>
          <w:szCs w:val="20"/>
          <w:lang w:eastAsia="en-US"/>
        </w:rPr>
        <w:t xml:space="preserve">Część V </w:t>
      </w:r>
      <w:r w:rsidR="0014377B">
        <w:rPr>
          <w:rFonts w:eastAsia="Tahoma"/>
          <w:b/>
          <w:sz w:val="20"/>
          <w:szCs w:val="20"/>
          <w:lang w:eastAsia="en-US"/>
        </w:rPr>
        <w:t xml:space="preserve">-  </w:t>
      </w:r>
      <w:r>
        <w:rPr>
          <w:rFonts w:eastAsia="Tahoma"/>
          <w:b/>
          <w:sz w:val="20"/>
          <w:szCs w:val="20"/>
          <w:lang w:eastAsia="en-US"/>
        </w:rPr>
        <w:t>250 000</w:t>
      </w:r>
      <w:r w:rsidRPr="00EC1B42">
        <w:rPr>
          <w:rFonts w:eastAsia="Tahoma"/>
          <w:b/>
          <w:sz w:val="20"/>
          <w:szCs w:val="20"/>
          <w:lang w:eastAsia="en-US"/>
        </w:rPr>
        <w:t xml:space="preserve"> </w:t>
      </w:r>
      <w:r w:rsidRPr="00EC1B42">
        <w:rPr>
          <w:sz w:val="20"/>
          <w:szCs w:val="20"/>
          <w:lang w:eastAsia="en-US"/>
        </w:rPr>
        <w:t>zł brutto,</w:t>
      </w:r>
    </w:p>
    <w:p w:rsidR="00522279" w:rsidRPr="00EC1B42" w:rsidRDefault="00522279" w:rsidP="00522279">
      <w:pPr>
        <w:pStyle w:val="Akapitzlist"/>
        <w:spacing w:before="0" w:beforeAutospacing="0" w:after="0" w:afterAutospacing="0" w:line="276" w:lineRule="auto"/>
        <w:jc w:val="both"/>
        <w:rPr>
          <w:sz w:val="20"/>
          <w:szCs w:val="20"/>
          <w:lang w:eastAsia="en-US"/>
        </w:rPr>
      </w:pPr>
      <w:r w:rsidRPr="00EC1B42">
        <w:rPr>
          <w:rFonts w:eastAsia="Tahoma"/>
          <w:b/>
          <w:sz w:val="20"/>
          <w:szCs w:val="20"/>
          <w:lang w:eastAsia="en-US"/>
        </w:rPr>
        <w:t xml:space="preserve">Część VI - </w:t>
      </w:r>
      <w:r>
        <w:rPr>
          <w:rFonts w:eastAsia="Tahoma"/>
          <w:b/>
          <w:sz w:val="20"/>
          <w:szCs w:val="20"/>
          <w:lang w:eastAsia="en-US"/>
        </w:rPr>
        <w:t xml:space="preserve"> </w:t>
      </w:r>
      <w:r w:rsidR="0014377B">
        <w:rPr>
          <w:rFonts w:eastAsia="Tahoma"/>
          <w:b/>
          <w:sz w:val="20"/>
          <w:szCs w:val="20"/>
          <w:lang w:eastAsia="en-US"/>
        </w:rPr>
        <w:t xml:space="preserve"> </w:t>
      </w:r>
      <w:r>
        <w:rPr>
          <w:rFonts w:eastAsia="Tahoma"/>
          <w:b/>
          <w:sz w:val="20"/>
          <w:szCs w:val="20"/>
          <w:lang w:eastAsia="en-US"/>
        </w:rPr>
        <w:t>80 000</w:t>
      </w:r>
      <w:r w:rsidRPr="00EC1B42">
        <w:rPr>
          <w:rFonts w:eastAsia="Tahoma"/>
          <w:b/>
          <w:sz w:val="20"/>
          <w:szCs w:val="20"/>
          <w:lang w:eastAsia="en-US"/>
        </w:rPr>
        <w:t xml:space="preserve"> </w:t>
      </w:r>
      <w:r w:rsidRPr="00EC1B42">
        <w:rPr>
          <w:sz w:val="20"/>
          <w:szCs w:val="20"/>
          <w:lang w:eastAsia="en-US"/>
        </w:rPr>
        <w:t>zł brutto,</w:t>
      </w:r>
    </w:p>
    <w:p w:rsidR="00522279" w:rsidRPr="00EC1B42" w:rsidRDefault="00522279" w:rsidP="00522279">
      <w:pPr>
        <w:spacing w:after="0" w:line="240" w:lineRule="auto"/>
        <w:ind w:left="-68"/>
        <w:jc w:val="both"/>
        <w:rPr>
          <w:rFonts w:ascii="Times New Roman" w:hAnsi="Times New Roman" w:cs="Times New Roman"/>
          <w:sz w:val="20"/>
          <w:szCs w:val="20"/>
        </w:rPr>
      </w:pPr>
      <w:r w:rsidRPr="00EC1B42">
        <w:rPr>
          <w:rFonts w:ascii="Times New Roman" w:eastAsia="Tahoma" w:hAnsi="Times New Roman" w:cs="Times New Roman"/>
          <w:b/>
          <w:sz w:val="20"/>
          <w:szCs w:val="20"/>
        </w:rPr>
        <w:t xml:space="preserve"> Część VII </w:t>
      </w:r>
      <w:r w:rsidR="0014377B">
        <w:rPr>
          <w:rFonts w:ascii="Times New Roman" w:eastAsia="Tahoma" w:hAnsi="Times New Roman" w:cs="Times New Roman"/>
          <w:b/>
          <w:sz w:val="20"/>
          <w:szCs w:val="20"/>
        </w:rPr>
        <w:t xml:space="preserve">-  </w:t>
      </w:r>
      <w:r>
        <w:rPr>
          <w:rFonts w:ascii="Times New Roman" w:eastAsia="Tahoma" w:hAnsi="Times New Roman" w:cs="Times New Roman"/>
          <w:b/>
          <w:sz w:val="20"/>
          <w:szCs w:val="20"/>
        </w:rPr>
        <w:t>50 000</w:t>
      </w:r>
      <w:r w:rsidRPr="00EC1B42">
        <w:rPr>
          <w:rFonts w:ascii="Times New Roman" w:eastAsia="Tahoma" w:hAnsi="Times New Roman" w:cs="Times New Roman"/>
          <w:b/>
          <w:sz w:val="20"/>
          <w:szCs w:val="20"/>
        </w:rPr>
        <w:t xml:space="preserve"> </w:t>
      </w:r>
      <w:r w:rsidRPr="00EC1B42">
        <w:rPr>
          <w:rFonts w:ascii="Times New Roman" w:hAnsi="Times New Roman" w:cs="Times New Roman"/>
          <w:sz w:val="20"/>
          <w:szCs w:val="20"/>
        </w:rPr>
        <w:t>zł brutto,</w:t>
      </w:r>
    </w:p>
    <w:p w:rsidR="00522279" w:rsidRPr="00EC1B42" w:rsidRDefault="00522279" w:rsidP="00522279">
      <w:pPr>
        <w:spacing w:after="0" w:line="240" w:lineRule="auto"/>
        <w:ind w:left="-68"/>
        <w:jc w:val="both"/>
        <w:rPr>
          <w:rFonts w:ascii="Times New Roman" w:hAnsi="Times New Roman" w:cs="Times New Roman"/>
          <w:sz w:val="20"/>
          <w:szCs w:val="20"/>
        </w:rPr>
      </w:pPr>
      <w:r w:rsidRPr="00EC1B42">
        <w:rPr>
          <w:rFonts w:ascii="Times New Roman" w:eastAsia="Tahoma" w:hAnsi="Times New Roman" w:cs="Times New Roman"/>
          <w:b/>
          <w:sz w:val="20"/>
          <w:szCs w:val="20"/>
        </w:rPr>
        <w:t xml:space="preserve"> Część VIII</w:t>
      </w:r>
      <w:r w:rsidR="0014377B">
        <w:rPr>
          <w:rFonts w:ascii="Times New Roman" w:eastAsia="Tahoma" w:hAnsi="Times New Roman" w:cs="Times New Roman"/>
          <w:b/>
          <w:sz w:val="20"/>
          <w:szCs w:val="20"/>
        </w:rPr>
        <w:t xml:space="preserve"> -</w:t>
      </w:r>
      <w:r w:rsidRPr="00EC1B42">
        <w:rPr>
          <w:rFonts w:ascii="Times New Roman" w:eastAsia="Tahoma" w:hAnsi="Times New Roman" w:cs="Times New Roman"/>
          <w:b/>
          <w:sz w:val="20"/>
          <w:szCs w:val="20"/>
        </w:rPr>
        <w:t xml:space="preserve"> </w:t>
      </w:r>
      <w:r>
        <w:rPr>
          <w:rFonts w:ascii="Times New Roman" w:eastAsia="Tahoma" w:hAnsi="Times New Roman" w:cs="Times New Roman"/>
          <w:b/>
          <w:sz w:val="20"/>
          <w:szCs w:val="20"/>
        </w:rPr>
        <w:t xml:space="preserve">16 000 </w:t>
      </w:r>
      <w:r w:rsidRPr="00EC1B42">
        <w:rPr>
          <w:rFonts w:ascii="Times New Roman" w:hAnsi="Times New Roman" w:cs="Times New Roman"/>
          <w:sz w:val="20"/>
          <w:szCs w:val="20"/>
        </w:rPr>
        <w:t>zł brutto,</w:t>
      </w:r>
    </w:p>
    <w:p w:rsidR="008942FF" w:rsidRDefault="008942FF" w:rsidP="008942FF">
      <w:pPr>
        <w:pStyle w:val="StandardowyNormalny1"/>
        <w:rPr>
          <w:sz w:val="22"/>
          <w:szCs w:val="22"/>
        </w:rPr>
      </w:pPr>
      <w:r>
        <w:t xml:space="preserve">z podaniem wartości, przedmiotu, daty wykonania i odbiorców oraz załączenia dokumentu potwierdzającego, że dostawy te zostały wykonane lub są wykonywane należycie (np. w formie referencji). </w:t>
      </w:r>
    </w:p>
    <w:p w:rsidR="008942FF" w:rsidRDefault="008942FF" w:rsidP="008942FF">
      <w:pPr>
        <w:pStyle w:val="StandardowyNormalny1"/>
        <w:rPr>
          <w:sz w:val="22"/>
          <w:szCs w:val="22"/>
        </w:rPr>
      </w:pPr>
    </w:p>
    <w:p w:rsidR="008942FF" w:rsidRDefault="008942FF" w:rsidP="008942FF">
      <w:pPr>
        <w:pStyle w:val="StandardowyNormalny1"/>
        <w:rPr>
          <w:sz w:val="22"/>
          <w:szCs w:val="22"/>
        </w:rPr>
      </w:pPr>
    </w:p>
    <w:p w:rsidR="008942FF" w:rsidRDefault="008942FF" w:rsidP="008942FF">
      <w:pPr>
        <w:pStyle w:val="StandardowyNormalny1"/>
        <w:rPr>
          <w:sz w:val="22"/>
          <w:szCs w:val="22"/>
        </w:rPr>
      </w:pPr>
    </w:p>
    <w:p w:rsidR="008942FF" w:rsidRDefault="008942FF" w:rsidP="008942FF">
      <w:pPr>
        <w:pStyle w:val="StandardowyNormalny1"/>
        <w:rPr>
          <w:sz w:val="22"/>
          <w:szCs w:val="22"/>
        </w:rPr>
      </w:pPr>
      <w:r>
        <w:rPr>
          <w:sz w:val="22"/>
          <w:szCs w:val="22"/>
        </w:rPr>
        <w:t>............................., dnia ....... ..... .............r.</w:t>
      </w:r>
    </w:p>
    <w:p w:rsidR="008942FF" w:rsidRDefault="008942FF" w:rsidP="008942FF">
      <w:pPr>
        <w:pStyle w:val="Default"/>
        <w:rPr>
          <w:rFonts w:eastAsiaTheme="minorHAnsi"/>
          <w:sz w:val="16"/>
          <w:szCs w:val="16"/>
        </w:rPr>
      </w:pPr>
      <w:r>
        <w:rPr>
          <w:rFonts w:eastAsiaTheme="minorHAnsi"/>
          <w:i/>
          <w:sz w:val="16"/>
          <w:szCs w:val="16"/>
        </w:rPr>
        <w:t xml:space="preserve">      miejscowość</w:t>
      </w:r>
      <w:r>
        <w:rPr>
          <w:i/>
          <w:color w:val="auto"/>
          <w:sz w:val="16"/>
          <w:szCs w:val="16"/>
        </w:rPr>
        <w:t xml:space="preserve">   </w:t>
      </w:r>
    </w:p>
    <w:p w:rsidR="008942FF" w:rsidRDefault="008942FF" w:rsidP="008942FF">
      <w:pPr>
        <w:pStyle w:val="StandardowyNormalny1"/>
        <w:rPr>
          <w:sz w:val="22"/>
          <w:szCs w:val="22"/>
        </w:rPr>
      </w:pPr>
      <w:r>
        <w:rPr>
          <w:sz w:val="22"/>
          <w:szCs w:val="22"/>
        </w:rPr>
        <w:tab/>
        <w:t xml:space="preserve">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p>
    <w:p w:rsidR="008942FF" w:rsidRDefault="008942FF" w:rsidP="008942FF">
      <w:pPr>
        <w:pStyle w:val="Default"/>
        <w:ind w:left="4248" w:firstLine="708"/>
        <w:rPr>
          <w:color w:val="auto"/>
          <w:sz w:val="22"/>
          <w:szCs w:val="22"/>
        </w:rPr>
      </w:pPr>
      <w:r>
        <w:rPr>
          <w:color w:val="auto"/>
          <w:sz w:val="22"/>
          <w:szCs w:val="22"/>
        </w:rPr>
        <w:t xml:space="preserve">........................................................................ </w:t>
      </w:r>
    </w:p>
    <w:p w:rsidR="008942FF" w:rsidRDefault="008942FF" w:rsidP="008942FF">
      <w:pPr>
        <w:pStyle w:val="Default"/>
        <w:ind w:left="4956"/>
        <w:rPr>
          <w:i/>
          <w:color w:val="auto"/>
          <w:sz w:val="16"/>
          <w:szCs w:val="16"/>
        </w:rPr>
      </w:pPr>
      <w:r>
        <w:rPr>
          <w:i/>
          <w:color w:val="auto"/>
          <w:sz w:val="16"/>
          <w:szCs w:val="16"/>
        </w:rPr>
        <w:t xml:space="preserve">    (podpis wykonawcy lub upoważnionego przedstawiciela) </w:t>
      </w:r>
    </w:p>
    <w:p w:rsidR="008942FF" w:rsidRDefault="008942FF" w:rsidP="008942FF">
      <w:pPr>
        <w:pStyle w:val="Default"/>
        <w:rPr>
          <w:color w:val="auto"/>
          <w:sz w:val="22"/>
          <w:szCs w:val="22"/>
        </w:rPr>
      </w:pPr>
    </w:p>
    <w:p w:rsidR="008942FF" w:rsidRDefault="008942FF" w:rsidP="008942FF">
      <w:pPr>
        <w:autoSpaceDE w:val="0"/>
        <w:autoSpaceDN w:val="0"/>
        <w:adjustRightInd w:val="0"/>
        <w:spacing w:after="0" w:line="240" w:lineRule="auto"/>
        <w:ind w:left="6372" w:firstLine="708"/>
        <w:rPr>
          <w:rFonts w:ascii="Times New Roman" w:hAnsi="Times New Roman" w:cs="Times New Roman"/>
        </w:rPr>
      </w:pPr>
    </w:p>
    <w:p w:rsidR="008942FF" w:rsidRDefault="008942FF" w:rsidP="008942FF">
      <w:pPr>
        <w:autoSpaceDE w:val="0"/>
        <w:autoSpaceDN w:val="0"/>
        <w:adjustRightInd w:val="0"/>
        <w:spacing w:after="0" w:line="240" w:lineRule="auto"/>
        <w:ind w:left="6372" w:firstLine="708"/>
        <w:rPr>
          <w:rFonts w:ascii="Times New Roman" w:hAnsi="Times New Roman" w:cs="Times New Roman"/>
        </w:rPr>
      </w:pPr>
    </w:p>
    <w:p w:rsidR="008942FF" w:rsidRDefault="008942FF" w:rsidP="008942FF">
      <w:pPr>
        <w:autoSpaceDE w:val="0"/>
        <w:autoSpaceDN w:val="0"/>
        <w:adjustRightInd w:val="0"/>
        <w:spacing w:after="0" w:line="240" w:lineRule="auto"/>
        <w:ind w:left="6372" w:firstLine="708"/>
        <w:rPr>
          <w:rFonts w:ascii="Times New Roman" w:hAnsi="Times New Roman" w:cs="Times New Roman"/>
        </w:rPr>
      </w:pPr>
    </w:p>
    <w:p w:rsidR="008942FF" w:rsidRDefault="008942FF" w:rsidP="008942FF">
      <w:pPr>
        <w:autoSpaceDE w:val="0"/>
        <w:autoSpaceDN w:val="0"/>
        <w:adjustRightInd w:val="0"/>
        <w:spacing w:after="0" w:line="240" w:lineRule="auto"/>
        <w:ind w:left="6372" w:firstLine="708"/>
        <w:rPr>
          <w:rFonts w:ascii="Times New Roman" w:hAnsi="Times New Roman" w:cs="Times New Roman"/>
        </w:rPr>
      </w:pPr>
    </w:p>
    <w:p w:rsidR="008942FF" w:rsidRDefault="008942FF" w:rsidP="008942FF">
      <w:pPr>
        <w:autoSpaceDE w:val="0"/>
        <w:autoSpaceDN w:val="0"/>
        <w:adjustRightInd w:val="0"/>
        <w:spacing w:after="0" w:line="240" w:lineRule="auto"/>
        <w:ind w:left="6372" w:firstLine="708"/>
        <w:rPr>
          <w:rFonts w:ascii="Times New Roman" w:hAnsi="Times New Roman" w:cs="Times New Roman"/>
        </w:rPr>
      </w:pPr>
    </w:p>
    <w:p w:rsidR="008942FF" w:rsidRDefault="008942FF" w:rsidP="008942FF">
      <w:pPr>
        <w:autoSpaceDE w:val="0"/>
        <w:autoSpaceDN w:val="0"/>
        <w:adjustRightInd w:val="0"/>
        <w:spacing w:after="0" w:line="240" w:lineRule="auto"/>
        <w:ind w:left="6372" w:firstLine="708"/>
        <w:rPr>
          <w:rFonts w:ascii="Times New Roman" w:hAnsi="Times New Roman" w:cs="Times New Roman"/>
        </w:rPr>
      </w:pPr>
    </w:p>
    <w:p w:rsidR="008942FF" w:rsidRDefault="008942FF" w:rsidP="008942FF">
      <w:pPr>
        <w:autoSpaceDE w:val="0"/>
        <w:autoSpaceDN w:val="0"/>
        <w:adjustRightInd w:val="0"/>
        <w:spacing w:after="0" w:line="240" w:lineRule="auto"/>
        <w:ind w:left="6372" w:firstLine="708"/>
        <w:rPr>
          <w:rFonts w:ascii="Times New Roman" w:hAnsi="Times New Roman" w:cs="Times New Roman"/>
        </w:rPr>
      </w:pPr>
    </w:p>
    <w:p w:rsidR="0032415F" w:rsidRDefault="0032415F" w:rsidP="008942FF">
      <w:pPr>
        <w:autoSpaceDE w:val="0"/>
        <w:autoSpaceDN w:val="0"/>
        <w:adjustRightInd w:val="0"/>
        <w:spacing w:after="0" w:line="240" w:lineRule="auto"/>
        <w:ind w:left="6372" w:firstLine="708"/>
        <w:rPr>
          <w:rFonts w:ascii="Times New Roman" w:hAnsi="Times New Roman" w:cs="Times New Roman"/>
        </w:rPr>
      </w:pPr>
    </w:p>
    <w:p w:rsidR="008942FF" w:rsidRDefault="008942FF" w:rsidP="008942FF">
      <w:pPr>
        <w:autoSpaceDE w:val="0"/>
        <w:autoSpaceDN w:val="0"/>
        <w:adjustRightInd w:val="0"/>
        <w:spacing w:after="0" w:line="240" w:lineRule="auto"/>
        <w:ind w:left="6372"/>
        <w:rPr>
          <w:rFonts w:ascii="Times New Roman" w:hAnsi="Times New Roman" w:cs="Times New Roman"/>
          <w:b/>
        </w:rPr>
      </w:pPr>
      <w:r>
        <w:rPr>
          <w:rFonts w:ascii="Times New Roman" w:hAnsi="Times New Roman" w:cs="Times New Roman"/>
          <w:b/>
        </w:rPr>
        <w:lastRenderedPageBreak/>
        <w:t xml:space="preserve">Załącznik nr 6 do SIWZ </w:t>
      </w:r>
    </w:p>
    <w:p w:rsidR="008942FF" w:rsidRDefault="008942FF" w:rsidP="008942FF">
      <w:pPr>
        <w:autoSpaceDE w:val="0"/>
        <w:autoSpaceDN w:val="0"/>
        <w:adjustRightInd w:val="0"/>
        <w:spacing w:after="0" w:line="240" w:lineRule="auto"/>
        <w:rPr>
          <w:rFonts w:ascii="Times New Roman" w:hAnsi="Times New Roman" w:cs="Times New Roman"/>
          <w:b/>
          <w:bCs/>
          <w:sz w:val="14"/>
          <w:szCs w:val="14"/>
        </w:rPr>
      </w:pPr>
    </w:p>
    <w:p w:rsidR="008942FF" w:rsidRDefault="008942FF" w:rsidP="008942FF">
      <w:pPr>
        <w:autoSpaceDE w:val="0"/>
        <w:autoSpaceDN w:val="0"/>
        <w:adjustRightInd w:val="0"/>
        <w:spacing w:after="0" w:line="240" w:lineRule="auto"/>
        <w:jc w:val="center"/>
        <w:rPr>
          <w:rFonts w:ascii="Times New Roman" w:hAnsi="Times New Roman" w:cs="Times New Roman"/>
          <w:b/>
          <w:bCs/>
          <w:iCs/>
          <w:sz w:val="28"/>
          <w:szCs w:val="28"/>
        </w:rPr>
      </w:pPr>
    </w:p>
    <w:p w:rsidR="008942FF" w:rsidRDefault="008942FF" w:rsidP="008942FF">
      <w:pPr>
        <w:autoSpaceDE w:val="0"/>
        <w:autoSpaceDN w:val="0"/>
        <w:adjustRightInd w:val="0"/>
        <w:spacing w:after="0" w:line="240" w:lineRule="auto"/>
        <w:jc w:val="center"/>
        <w:rPr>
          <w:rFonts w:ascii="Times New Roman" w:hAnsi="Times New Roman" w:cs="Times New Roman"/>
          <w:b/>
          <w:bCs/>
          <w:iCs/>
          <w:sz w:val="28"/>
          <w:szCs w:val="28"/>
        </w:rPr>
      </w:pPr>
    </w:p>
    <w:p w:rsidR="008942FF" w:rsidRDefault="008942FF" w:rsidP="008942FF">
      <w:pPr>
        <w:autoSpaceDE w:val="0"/>
        <w:autoSpaceDN w:val="0"/>
        <w:adjustRightInd w:val="0"/>
        <w:spacing w:after="0" w:line="240" w:lineRule="auto"/>
        <w:jc w:val="center"/>
        <w:rPr>
          <w:rFonts w:ascii="Times New Roman" w:hAnsi="Times New Roman" w:cs="Times New Roman"/>
          <w:b/>
          <w:bCs/>
          <w:iCs/>
          <w:sz w:val="28"/>
          <w:szCs w:val="28"/>
        </w:rPr>
      </w:pPr>
      <w:r>
        <w:rPr>
          <w:rFonts w:ascii="Times New Roman" w:hAnsi="Times New Roman" w:cs="Times New Roman"/>
          <w:b/>
          <w:bCs/>
          <w:iCs/>
          <w:sz w:val="28"/>
          <w:szCs w:val="28"/>
        </w:rPr>
        <w:t>OŚWIADCZENIE WYKONAWCY</w:t>
      </w:r>
    </w:p>
    <w:p w:rsidR="008942FF" w:rsidRDefault="008942FF" w:rsidP="008942FF">
      <w:pPr>
        <w:autoSpaceDE w:val="0"/>
        <w:autoSpaceDN w:val="0"/>
        <w:adjustRightInd w:val="0"/>
        <w:spacing w:after="0" w:line="240" w:lineRule="auto"/>
        <w:jc w:val="center"/>
        <w:rPr>
          <w:rFonts w:ascii="Times New Roman" w:hAnsi="Times New Roman" w:cs="Times New Roman"/>
          <w:b/>
          <w:bCs/>
          <w:iCs/>
          <w:sz w:val="24"/>
          <w:szCs w:val="24"/>
        </w:rPr>
      </w:pPr>
    </w:p>
    <w:p w:rsidR="008942FF" w:rsidRDefault="008942FF" w:rsidP="008942FF">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W związku z ubieganiem się o zamówienie publiczne na </w:t>
      </w:r>
      <w:r>
        <w:rPr>
          <w:rFonts w:ascii="Times New Roman" w:eastAsia="Tahoma" w:hAnsi="Times New Roman" w:cs="Times New Roman"/>
        </w:rPr>
        <w:t>dostawę produktów spożywczych do K</w:t>
      </w:r>
      <w:r w:rsidR="00DE6CA9">
        <w:rPr>
          <w:rFonts w:ascii="Times New Roman" w:hAnsi="Times New Roman" w:cs="Times New Roman"/>
          <w:bCs/>
        </w:rPr>
        <w:t>uchni Cateringowych</w:t>
      </w:r>
      <w:r>
        <w:rPr>
          <w:rFonts w:ascii="Times New Roman" w:hAnsi="Times New Roman" w:cs="Times New Roman"/>
          <w:bCs/>
        </w:rPr>
        <w:t xml:space="preserve"> w Kielcach przy </w:t>
      </w:r>
      <w:r w:rsidR="00DE6CA9">
        <w:rPr>
          <w:rFonts w:ascii="Times New Roman" w:hAnsi="Times New Roman" w:cs="Times New Roman"/>
          <w:bCs/>
        </w:rPr>
        <w:t xml:space="preserve">ul. Kołłątaja 4, ul. Krzyżanowskiej 8 i </w:t>
      </w:r>
      <w:r>
        <w:rPr>
          <w:rFonts w:ascii="Times New Roman" w:hAnsi="Times New Roman" w:cs="Times New Roman"/>
          <w:bCs/>
        </w:rPr>
        <w:t xml:space="preserve">ul. Jagiellońskiej 76, z podziałem na osiem części, </w:t>
      </w:r>
      <w:r w:rsidRPr="00DE6CA9">
        <w:rPr>
          <w:rFonts w:ascii="Times New Roman" w:hAnsi="Times New Roman" w:cs="Times New Roman"/>
          <w:b/>
          <w:bCs/>
        </w:rPr>
        <w:t>nr sprawy</w:t>
      </w:r>
      <w:r w:rsidRPr="00DE6CA9">
        <w:rPr>
          <w:rFonts w:ascii="Times New Roman" w:hAnsi="Times New Roman" w:cs="Times New Roman"/>
          <w:bCs/>
        </w:rPr>
        <w:t xml:space="preserve"> </w:t>
      </w:r>
      <w:r w:rsidRPr="00DE6CA9">
        <w:rPr>
          <w:rFonts w:ascii="Times New Roman" w:hAnsi="Times New Roman" w:cs="Times New Roman"/>
          <w:b/>
        </w:rPr>
        <w:t>MKC/Org./</w:t>
      </w:r>
      <w:r w:rsidR="00DE6CA9">
        <w:rPr>
          <w:rFonts w:ascii="Times New Roman" w:hAnsi="Times New Roman" w:cs="Times New Roman"/>
          <w:b/>
        </w:rPr>
        <w:t>034</w:t>
      </w:r>
      <w:r w:rsidRPr="00DE6CA9">
        <w:rPr>
          <w:rFonts w:ascii="Times New Roman" w:hAnsi="Times New Roman" w:cs="Times New Roman"/>
          <w:b/>
        </w:rPr>
        <w:t>/</w:t>
      </w:r>
      <w:r w:rsidR="00DE6CA9">
        <w:rPr>
          <w:rFonts w:ascii="Times New Roman" w:hAnsi="Times New Roman" w:cs="Times New Roman"/>
          <w:b/>
        </w:rPr>
        <w:t>06</w:t>
      </w:r>
      <w:r w:rsidRPr="00DE6CA9">
        <w:rPr>
          <w:rFonts w:ascii="Times New Roman" w:hAnsi="Times New Roman" w:cs="Times New Roman"/>
          <w:b/>
        </w:rPr>
        <w:t>/2011</w:t>
      </w:r>
      <w:r>
        <w:rPr>
          <w:rFonts w:ascii="Times New Roman" w:hAnsi="Times New Roman" w:cs="Times New Roman"/>
          <w:b/>
        </w:rPr>
        <w:t xml:space="preserve"> </w:t>
      </w:r>
      <w:r>
        <w:rPr>
          <w:rFonts w:ascii="Times New Roman" w:hAnsi="Times New Roman" w:cs="Times New Roman"/>
        </w:rPr>
        <w:t>oświadczam, że oferowany w naszej ofercie przedmiot zamówienia spełnia wszystkie wymagane przepisami normy i parametry dotyczące tego rodzaju towaru oraz że jest dopuszczony do obrotu na terenie Polski. Na potwierdzenie powyższego posiadam ważne dokumenty oraz zobowiązuje się je dostarczyć na każde żądanie Zamawiającego w trakcie realizacji umowy.</w:t>
      </w:r>
    </w:p>
    <w:p w:rsidR="008942FF" w:rsidRDefault="008942FF" w:rsidP="008942FF">
      <w:pPr>
        <w:autoSpaceDE w:val="0"/>
        <w:autoSpaceDN w:val="0"/>
        <w:adjustRightInd w:val="0"/>
        <w:spacing w:after="0" w:line="240" w:lineRule="auto"/>
        <w:rPr>
          <w:rFonts w:ascii="Times New Roman" w:hAnsi="Times New Roman" w:cs="Times New Roman"/>
          <w:sz w:val="20"/>
          <w:szCs w:val="20"/>
        </w:rPr>
      </w:pPr>
    </w:p>
    <w:p w:rsidR="008942FF" w:rsidRDefault="008942FF" w:rsidP="008942FF">
      <w:pPr>
        <w:autoSpaceDE w:val="0"/>
        <w:autoSpaceDN w:val="0"/>
        <w:adjustRightInd w:val="0"/>
        <w:spacing w:after="0" w:line="240" w:lineRule="auto"/>
        <w:rPr>
          <w:rFonts w:ascii="Times New Roman" w:hAnsi="Times New Roman" w:cs="Times New Roman"/>
          <w:sz w:val="20"/>
          <w:szCs w:val="20"/>
        </w:rPr>
      </w:pPr>
    </w:p>
    <w:p w:rsidR="008942FF" w:rsidRDefault="008942FF" w:rsidP="008942FF">
      <w:pPr>
        <w:autoSpaceDE w:val="0"/>
        <w:autoSpaceDN w:val="0"/>
        <w:adjustRightInd w:val="0"/>
        <w:spacing w:after="0" w:line="240" w:lineRule="auto"/>
        <w:rPr>
          <w:rFonts w:ascii="Times New Roman" w:hAnsi="Times New Roman" w:cs="Times New Roman"/>
          <w:sz w:val="20"/>
          <w:szCs w:val="20"/>
        </w:rPr>
      </w:pPr>
    </w:p>
    <w:p w:rsidR="008942FF" w:rsidRDefault="008942FF" w:rsidP="008942FF">
      <w:pPr>
        <w:autoSpaceDE w:val="0"/>
        <w:autoSpaceDN w:val="0"/>
        <w:adjustRightInd w:val="0"/>
        <w:spacing w:after="0" w:line="240" w:lineRule="auto"/>
        <w:rPr>
          <w:rFonts w:ascii="Times New Roman" w:hAnsi="Times New Roman" w:cs="Times New Roman"/>
          <w:sz w:val="20"/>
          <w:szCs w:val="20"/>
        </w:rPr>
      </w:pPr>
    </w:p>
    <w:p w:rsidR="008942FF" w:rsidRDefault="008942FF" w:rsidP="008942FF">
      <w:pPr>
        <w:pStyle w:val="Default"/>
        <w:rPr>
          <w:rFonts w:eastAsiaTheme="minorHAnsi"/>
          <w:sz w:val="20"/>
          <w:szCs w:val="20"/>
        </w:rPr>
      </w:pPr>
      <w:r>
        <w:rPr>
          <w:rFonts w:eastAsiaTheme="minorHAnsi"/>
          <w:sz w:val="20"/>
          <w:szCs w:val="20"/>
        </w:rPr>
        <w:t>………………………….., data ………………..</w:t>
      </w:r>
    </w:p>
    <w:p w:rsidR="008942FF" w:rsidRDefault="008942FF" w:rsidP="008942FF">
      <w:pPr>
        <w:pStyle w:val="Default"/>
        <w:ind w:firstLine="708"/>
        <w:rPr>
          <w:rFonts w:eastAsiaTheme="minorHAnsi"/>
          <w:sz w:val="16"/>
          <w:szCs w:val="16"/>
        </w:rPr>
      </w:pPr>
      <w:r>
        <w:rPr>
          <w:rFonts w:eastAsiaTheme="minorHAnsi"/>
          <w:i/>
          <w:sz w:val="16"/>
          <w:szCs w:val="16"/>
        </w:rPr>
        <w:t>miejscowość</w:t>
      </w:r>
      <w:r>
        <w:rPr>
          <w:i/>
          <w:color w:val="auto"/>
          <w:sz w:val="16"/>
          <w:szCs w:val="16"/>
        </w:rPr>
        <w:t xml:space="preserve">   </w:t>
      </w:r>
    </w:p>
    <w:p w:rsidR="008942FF" w:rsidRDefault="008942FF" w:rsidP="008942FF">
      <w:pPr>
        <w:pStyle w:val="Default"/>
        <w:ind w:left="4248"/>
        <w:rPr>
          <w:rFonts w:eastAsiaTheme="minorHAnsi"/>
          <w:sz w:val="20"/>
          <w:szCs w:val="20"/>
        </w:rPr>
      </w:pPr>
      <w:r>
        <w:rPr>
          <w:rFonts w:eastAsiaTheme="minorHAnsi"/>
          <w:sz w:val="20"/>
          <w:szCs w:val="20"/>
        </w:rPr>
        <w:tab/>
      </w:r>
    </w:p>
    <w:p w:rsidR="008942FF" w:rsidRDefault="008942FF" w:rsidP="008942FF">
      <w:pPr>
        <w:pStyle w:val="Default"/>
        <w:ind w:left="4248"/>
        <w:rPr>
          <w:color w:val="auto"/>
          <w:sz w:val="22"/>
          <w:szCs w:val="22"/>
        </w:rPr>
      </w:pP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t xml:space="preserve">                </w:t>
      </w:r>
      <w:r>
        <w:rPr>
          <w:color w:val="auto"/>
          <w:sz w:val="22"/>
          <w:szCs w:val="22"/>
        </w:rPr>
        <w:t xml:space="preserve">……........................................................................ </w:t>
      </w:r>
    </w:p>
    <w:p w:rsidR="008942FF" w:rsidRDefault="008942FF" w:rsidP="008942FF">
      <w:pPr>
        <w:pStyle w:val="Default"/>
        <w:rPr>
          <w:i/>
          <w:color w:val="auto"/>
          <w:sz w:val="16"/>
          <w:szCs w:val="16"/>
        </w:rPr>
      </w:pPr>
      <w:r>
        <w:rPr>
          <w:i/>
          <w:color w:val="auto"/>
          <w:sz w:val="16"/>
          <w:szCs w:val="16"/>
        </w:rPr>
        <w:t xml:space="preserve">    </w:t>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t xml:space="preserve">      (podpis wykonawcy lub upoważnionego przedstawiciela) </w:t>
      </w:r>
      <w:r>
        <w:rPr>
          <w:rFonts w:eastAsiaTheme="minorHAnsi"/>
          <w:sz w:val="20"/>
          <w:szCs w:val="20"/>
        </w:rPr>
        <w:t xml:space="preserve"> </w:t>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p>
    <w:p w:rsidR="008942FF" w:rsidRDefault="008942FF" w:rsidP="008942FF">
      <w:pPr>
        <w:spacing w:after="0" w:line="240" w:lineRule="auto"/>
        <w:rPr>
          <w:rFonts w:ascii="Times New Roman" w:hAnsi="Times New Roman" w:cs="Times New Roman"/>
          <w:sz w:val="20"/>
          <w:szCs w:val="20"/>
        </w:rPr>
      </w:pPr>
    </w:p>
    <w:p w:rsidR="008942FF" w:rsidRDefault="008942FF" w:rsidP="008942FF">
      <w:pPr>
        <w:spacing w:after="0" w:line="240" w:lineRule="auto"/>
        <w:rPr>
          <w:rFonts w:ascii="Times New Roman" w:hAnsi="Times New Roman" w:cs="Times New Roman"/>
          <w:sz w:val="20"/>
          <w:szCs w:val="20"/>
        </w:rPr>
      </w:pPr>
    </w:p>
    <w:p w:rsidR="008942FF" w:rsidRDefault="008942FF" w:rsidP="008942FF">
      <w:pPr>
        <w:spacing w:after="0" w:line="240" w:lineRule="auto"/>
        <w:rPr>
          <w:rFonts w:ascii="Times New Roman" w:hAnsi="Times New Roman" w:cs="Times New Roman"/>
          <w:sz w:val="20"/>
          <w:szCs w:val="20"/>
        </w:rPr>
      </w:pPr>
    </w:p>
    <w:p w:rsidR="008942FF" w:rsidRDefault="008942FF" w:rsidP="008942FF">
      <w:pPr>
        <w:spacing w:after="0" w:line="240" w:lineRule="auto"/>
        <w:rPr>
          <w:rFonts w:ascii="Times New Roman" w:hAnsi="Times New Roman" w:cs="Times New Roman"/>
          <w:sz w:val="20"/>
          <w:szCs w:val="20"/>
        </w:rPr>
      </w:pPr>
    </w:p>
    <w:p w:rsidR="008942FF" w:rsidRDefault="008942FF" w:rsidP="008942FF">
      <w:pPr>
        <w:spacing w:after="0" w:line="240" w:lineRule="auto"/>
        <w:rPr>
          <w:rFonts w:ascii="Times New Roman" w:hAnsi="Times New Roman" w:cs="Times New Roman"/>
          <w:sz w:val="20"/>
          <w:szCs w:val="20"/>
        </w:rPr>
      </w:pPr>
    </w:p>
    <w:p w:rsidR="008942FF" w:rsidRDefault="008942FF" w:rsidP="008942FF">
      <w:pPr>
        <w:spacing w:after="0" w:line="240" w:lineRule="auto"/>
        <w:rPr>
          <w:rFonts w:ascii="Times New Roman" w:hAnsi="Times New Roman" w:cs="Times New Roman"/>
          <w:sz w:val="20"/>
          <w:szCs w:val="20"/>
        </w:rPr>
      </w:pPr>
    </w:p>
    <w:p w:rsidR="008942FF" w:rsidRDefault="008942FF" w:rsidP="008942FF">
      <w:pPr>
        <w:spacing w:after="0" w:line="240" w:lineRule="auto"/>
        <w:rPr>
          <w:rFonts w:ascii="Times New Roman" w:hAnsi="Times New Roman" w:cs="Times New Roman"/>
          <w:sz w:val="20"/>
          <w:szCs w:val="20"/>
        </w:rPr>
      </w:pPr>
    </w:p>
    <w:p w:rsidR="008942FF" w:rsidRDefault="008942FF" w:rsidP="008942FF">
      <w:pPr>
        <w:spacing w:after="0" w:line="240" w:lineRule="auto"/>
        <w:rPr>
          <w:rFonts w:ascii="Times New Roman" w:hAnsi="Times New Roman" w:cs="Times New Roman"/>
          <w:sz w:val="20"/>
          <w:szCs w:val="20"/>
        </w:rPr>
      </w:pPr>
    </w:p>
    <w:p w:rsidR="008942FF" w:rsidRDefault="008942FF" w:rsidP="008942FF">
      <w:pPr>
        <w:spacing w:after="0" w:line="240" w:lineRule="auto"/>
        <w:rPr>
          <w:rFonts w:ascii="Times New Roman" w:hAnsi="Times New Roman" w:cs="Times New Roman"/>
          <w:sz w:val="20"/>
          <w:szCs w:val="20"/>
        </w:rPr>
      </w:pPr>
    </w:p>
    <w:p w:rsidR="008942FF" w:rsidRDefault="008942FF" w:rsidP="008942FF">
      <w:pPr>
        <w:spacing w:after="0" w:line="240" w:lineRule="auto"/>
        <w:rPr>
          <w:rFonts w:ascii="Times New Roman" w:hAnsi="Times New Roman" w:cs="Times New Roman"/>
          <w:sz w:val="20"/>
          <w:szCs w:val="20"/>
        </w:rPr>
      </w:pPr>
    </w:p>
    <w:p w:rsidR="008942FF" w:rsidRDefault="008942FF" w:rsidP="008942FF">
      <w:pPr>
        <w:spacing w:after="0" w:line="240" w:lineRule="auto"/>
        <w:rPr>
          <w:rFonts w:ascii="Times New Roman" w:hAnsi="Times New Roman" w:cs="Times New Roman"/>
          <w:sz w:val="20"/>
          <w:szCs w:val="20"/>
        </w:rPr>
      </w:pPr>
    </w:p>
    <w:p w:rsidR="008942FF" w:rsidRDefault="008942FF" w:rsidP="008942FF">
      <w:pPr>
        <w:spacing w:after="0" w:line="240" w:lineRule="auto"/>
        <w:rPr>
          <w:rFonts w:ascii="Times New Roman" w:hAnsi="Times New Roman" w:cs="Times New Roman"/>
          <w:sz w:val="20"/>
          <w:szCs w:val="20"/>
        </w:rPr>
      </w:pPr>
    </w:p>
    <w:p w:rsidR="008942FF" w:rsidRDefault="008942FF" w:rsidP="008942FF">
      <w:pPr>
        <w:spacing w:after="0" w:line="240" w:lineRule="auto"/>
        <w:rPr>
          <w:rFonts w:ascii="Times New Roman" w:hAnsi="Times New Roman" w:cs="Times New Roman"/>
          <w:sz w:val="20"/>
          <w:szCs w:val="20"/>
        </w:rPr>
      </w:pPr>
    </w:p>
    <w:p w:rsidR="008942FF" w:rsidRDefault="008942FF" w:rsidP="008942FF">
      <w:pPr>
        <w:spacing w:after="0" w:line="240" w:lineRule="auto"/>
        <w:rPr>
          <w:rFonts w:ascii="Times New Roman" w:hAnsi="Times New Roman" w:cs="Times New Roman"/>
          <w:sz w:val="20"/>
          <w:szCs w:val="20"/>
        </w:rPr>
      </w:pPr>
    </w:p>
    <w:p w:rsidR="00DE6CA9" w:rsidRDefault="00DE6CA9" w:rsidP="008942FF">
      <w:pPr>
        <w:spacing w:after="0" w:line="240" w:lineRule="auto"/>
        <w:rPr>
          <w:rFonts w:ascii="Times New Roman" w:hAnsi="Times New Roman" w:cs="Times New Roman"/>
          <w:sz w:val="20"/>
          <w:szCs w:val="20"/>
        </w:rPr>
      </w:pPr>
    </w:p>
    <w:p w:rsidR="00DE6CA9" w:rsidRDefault="00DE6CA9" w:rsidP="008942FF">
      <w:pPr>
        <w:spacing w:after="0" w:line="240" w:lineRule="auto"/>
        <w:rPr>
          <w:rFonts w:ascii="Times New Roman" w:hAnsi="Times New Roman" w:cs="Times New Roman"/>
          <w:sz w:val="20"/>
          <w:szCs w:val="20"/>
        </w:rPr>
      </w:pPr>
    </w:p>
    <w:p w:rsidR="00DE6CA9" w:rsidRDefault="00DE6CA9" w:rsidP="008942FF">
      <w:pPr>
        <w:spacing w:after="0" w:line="240" w:lineRule="auto"/>
        <w:rPr>
          <w:rFonts w:ascii="Times New Roman" w:hAnsi="Times New Roman" w:cs="Times New Roman"/>
          <w:sz w:val="20"/>
          <w:szCs w:val="20"/>
        </w:rPr>
      </w:pPr>
    </w:p>
    <w:p w:rsidR="00DE6CA9" w:rsidRDefault="00DE6CA9" w:rsidP="008942FF">
      <w:pPr>
        <w:spacing w:after="0" w:line="240" w:lineRule="auto"/>
        <w:rPr>
          <w:rFonts w:ascii="Times New Roman" w:hAnsi="Times New Roman" w:cs="Times New Roman"/>
          <w:sz w:val="20"/>
          <w:szCs w:val="20"/>
        </w:rPr>
      </w:pPr>
    </w:p>
    <w:p w:rsidR="00DE6CA9" w:rsidRDefault="00DE6CA9" w:rsidP="008942FF">
      <w:pPr>
        <w:spacing w:after="0" w:line="240" w:lineRule="auto"/>
        <w:rPr>
          <w:rFonts w:ascii="Times New Roman" w:hAnsi="Times New Roman" w:cs="Times New Roman"/>
          <w:sz w:val="20"/>
          <w:szCs w:val="20"/>
        </w:rPr>
      </w:pPr>
    </w:p>
    <w:p w:rsidR="00DE6CA9" w:rsidRDefault="00DE6CA9" w:rsidP="008942FF">
      <w:pPr>
        <w:spacing w:after="0" w:line="240" w:lineRule="auto"/>
        <w:rPr>
          <w:rFonts w:ascii="Times New Roman" w:hAnsi="Times New Roman" w:cs="Times New Roman"/>
          <w:sz w:val="20"/>
          <w:szCs w:val="20"/>
        </w:rPr>
      </w:pPr>
    </w:p>
    <w:p w:rsidR="00DE6CA9" w:rsidRDefault="00DE6CA9" w:rsidP="008942FF">
      <w:pPr>
        <w:spacing w:after="0" w:line="240" w:lineRule="auto"/>
        <w:rPr>
          <w:rFonts w:ascii="Times New Roman" w:hAnsi="Times New Roman" w:cs="Times New Roman"/>
          <w:sz w:val="20"/>
          <w:szCs w:val="20"/>
        </w:rPr>
      </w:pPr>
    </w:p>
    <w:p w:rsidR="00DE6CA9" w:rsidRDefault="00DE6CA9" w:rsidP="008942FF">
      <w:pPr>
        <w:spacing w:after="0" w:line="240" w:lineRule="auto"/>
        <w:rPr>
          <w:rFonts w:ascii="Times New Roman" w:hAnsi="Times New Roman" w:cs="Times New Roman"/>
          <w:sz w:val="20"/>
          <w:szCs w:val="20"/>
        </w:rPr>
      </w:pPr>
    </w:p>
    <w:p w:rsidR="00DE6CA9" w:rsidRDefault="00DE6CA9" w:rsidP="008942FF">
      <w:pPr>
        <w:spacing w:after="0" w:line="240" w:lineRule="auto"/>
        <w:rPr>
          <w:rFonts w:ascii="Times New Roman" w:hAnsi="Times New Roman" w:cs="Times New Roman"/>
          <w:sz w:val="20"/>
          <w:szCs w:val="20"/>
        </w:rPr>
      </w:pPr>
    </w:p>
    <w:p w:rsidR="00DE6CA9" w:rsidRDefault="00DE6CA9" w:rsidP="008942FF">
      <w:pPr>
        <w:spacing w:after="0" w:line="240" w:lineRule="auto"/>
        <w:rPr>
          <w:rFonts w:ascii="Times New Roman" w:hAnsi="Times New Roman" w:cs="Times New Roman"/>
          <w:sz w:val="20"/>
          <w:szCs w:val="20"/>
        </w:rPr>
      </w:pPr>
    </w:p>
    <w:p w:rsidR="00DE6CA9" w:rsidRDefault="00DE6CA9" w:rsidP="008942FF">
      <w:pPr>
        <w:spacing w:after="0" w:line="240" w:lineRule="auto"/>
        <w:rPr>
          <w:rFonts w:ascii="Times New Roman" w:hAnsi="Times New Roman" w:cs="Times New Roman"/>
          <w:sz w:val="20"/>
          <w:szCs w:val="20"/>
        </w:rPr>
      </w:pPr>
    </w:p>
    <w:p w:rsidR="00DE6CA9" w:rsidRDefault="00DE6CA9" w:rsidP="008942FF">
      <w:pPr>
        <w:spacing w:after="0" w:line="240" w:lineRule="auto"/>
        <w:rPr>
          <w:rFonts w:ascii="Times New Roman" w:hAnsi="Times New Roman" w:cs="Times New Roman"/>
          <w:sz w:val="20"/>
          <w:szCs w:val="20"/>
        </w:rPr>
      </w:pPr>
    </w:p>
    <w:p w:rsidR="00DE6CA9" w:rsidRDefault="00DE6CA9" w:rsidP="008942FF">
      <w:pPr>
        <w:spacing w:after="0" w:line="240" w:lineRule="auto"/>
        <w:rPr>
          <w:rFonts w:ascii="Times New Roman" w:hAnsi="Times New Roman" w:cs="Times New Roman"/>
          <w:sz w:val="20"/>
          <w:szCs w:val="20"/>
        </w:rPr>
      </w:pPr>
    </w:p>
    <w:p w:rsidR="00DE6CA9" w:rsidRDefault="00DE6CA9" w:rsidP="008942FF">
      <w:pPr>
        <w:spacing w:after="0" w:line="240" w:lineRule="auto"/>
        <w:rPr>
          <w:rFonts w:ascii="Times New Roman" w:hAnsi="Times New Roman" w:cs="Times New Roman"/>
          <w:sz w:val="20"/>
          <w:szCs w:val="20"/>
        </w:rPr>
      </w:pPr>
    </w:p>
    <w:p w:rsidR="00DE6CA9" w:rsidRDefault="00DE6CA9" w:rsidP="008942FF">
      <w:pPr>
        <w:spacing w:after="0" w:line="240" w:lineRule="auto"/>
        <w:rPr>
          <w:rFonts w:ascii="Times New Roman" w:hAnsi="Times New Roman" w:cs="Times New Roman"/>
          <w:sz w:val="20"/>
          <w:szCs w:val="20"/>
        </w:rPr>
      </w:pPr>
    </w:p>
    <w:p w:rsidR="00DE6CA9" w:rsidRDefault="00DE6CA9" w:rsidP="008942FF">
      <w:pPr>
        <w:spacing w:after="0" w:line="240" w:lineRule="auto"/>
        <w:rPr>
          <w:rFonts w:ascii="Times New Roman" w:hAnsi="Times New Roman" w:cs="Times New Roman"/>
          <w:sz w:val="20"/>
          <w:szCs w:val="20"/>
        </w:rPr>
      </w:pPr>
    </w:p>
    <w:p w:rsidR="00DE6CA9" w:rsidRDefault="00DE6CA9" w:rsidP="008942FF">
      <w:pPr>
        <w:spacing w:after="0" w:line="240" w:lineRule="auto"/>
        <w:rPr>
          <w:rFonts w:ascii="Times New Roman" w:hAnsi="Times New Roman" w:cs="Times New Roman"/>
          <w:sz w:val="20"/>
          <w:szCs w:val="20"/>
        </w:rPr>
      </w:pPr>
    </w:p>
    <w:p w:rsidR="00DE6CA9" w:rsidRDefault="00DE6CA9" w:rsidP="008942FF">
      <w:pPr>
        <w:spacing w:after="0" w:line="240" w:lineRule="auto"/>
        <w:rPr>
          <w:rFonts w:ascii="Times New Roman" w:hAnsi="Times New Roman" w:cs="Times New Roman"/>
          <w:sz w:val="20"/>
          <w:szCs w:val="20"/>
        </w:rPr>
      </w:pPr>
    </w:p>
    <w:p w:rsidR="008942FF" w:rsidRDefault="008942FF" w:rsidP="008942FF">
      <w:pPr>
        <w:spacing w:after="0" w:line="240" w:lineRule="auto"/>
        <w:rPr>
          <w:rFonts w:ascii="Times New Roman" w:hAnsi="Times New Roman" w:cs="Times New Roman"/>
          <w:sz w:val="20"/>
          <w:szCs w:val="20"/>
        </w:rPr>
      </w:pPr>
    </w:p>
    <w:p w:rsidR="008942FF" w:rsidRDefault="008942FF" w:rsidP="008942FF">
      <w:pPr>
        <w:spacing w:after="0" w:line="240" w:lineRule="auto"/>
        <w:rPr>
          <w:rFonts w:ascii="Times New Roman" w:hAnsi="Times New Roman" w:cs="Times New Roman"/>
          <w:sz w:val="20"/>
          <w:szCs w:val="20"/>
        </w:rPr>
      </w:pPr>
    </w:p>
    <w:p w:rsidR="008942FF" w:rsidRDefault="008942FF" w:rsidP="008942FF">
      <w:pPr>
        <w:autoSpaceDE w:val="0"/>
        <w:autoSpaceDN w:val="0"/>
        <w:adjustRightInd w:val="0"/>
        <w:spacing w:after="0" w:line="240" w:lineRule="auto"/>
        <w:ind w:left="6372" w:firstLine="708"/>
        <w:rPr>
          <w:rFonts w:ascii="Times New Roman" w:hAnsi="Times New Roman" w:cs="Times New Roman"/>
          <w:sz w:val="20"/>
          <w:szCs w:val="20"/>
        </w:rPr>
      </w:pPr>
    </w:p>
    <w:p w:rsidR="008942FF" w:rsidRDefault="008942FF" w:rsidP="008942FF">
      <w:pPr>
        <w:autoSpaceDE w:val="0"/>
        <w:autoSpaceDN w:val="0"/>
        <w:adjustRightInd w:val="0"/>
        <w:spacing w:after="0" w:line="240" w:lineRule="auto"/>
        <w:ind w:left="6372"/>
        <w:rPr>
          <w:rFonts w:ascii="Times New Roman" w:hAnsi="Times New Roman" w:cs="Times New Roman"/>
          <w:b/>
        </w:rPr>
      </w:pPr>
      <w:r>
        <w:rPr>
          <w:rFonts w:ascii="Times New Roman" w:hAnsi="Times New Roman" w:cs="Times New Roman"/>
          <w:b/>
        </w:rPr>
        <w:lastRenderedPageBreak/>
        <w:t xml:space="preserve">Załącznik nr 7 do SIWZ </w:t>
      </w:r>
    </w:p>
    <w:p w:rsidR="008942FF" w:rsidRDefault="008942FF" w:rsidP="008942FF">
      <w:pPr>
        <w:autoSpaceDE w:val="0"/>
        <w:autoSpaceDN w:val="0"/>
        <w:adjustRightInd w:val="0"/>
        <w:spacing w:after="0" w:line="240" w:lineRule="auto"/>
        <w:ind w:left="6372"/>
        <w:rPr>
          <w:rFonts w:ascii="Times New Roman" w:hAnsi="Times New Roman" w:cs="Times New Roman"/>
          <w:b/>
        </w:rPr>
      </w:pPr>
    </w:p>
    <w:p w:rsidR="00DE6CA9" w:rsidRDefault="00DE6CA9" w:rsidP="008942FF">
      <w:pPr>
        <w:autoSpaceDE w:val="0"/>
        <w:autoSpaceDN w:val="0"/>
        <w:adjustRightInd w:val="0"/>
        <w:spacing w:after="0" w:line="240" w:lineRule="auto"/>
        <w:ind w:left="6372"/>
        <w:rPr>
          <w:rFonts w:ascii="Times New Roman" w:hAnsi="Times New Roman" w:cs="Times New Roman"/>
          <w:b/>
        </w:rPr>
      </w:pPr>
    </w:p>
    <w:p w:rsidR="008942FF" w:rsidRDefault="008942FF" w:rsidP="008942FF">
      <w:pPr>
        <w:autoSpaceDE w:val="0"/>
        <w:autoSpaceDN w:val="0"/>
        <w:adjustRightInd w:val="0"/>
        <w:spacing w:after="0" w:line="240" w:lineRule="auto"/>
        <w:rPr>
          <w:rFonts w:ascii="Times New Roman" w:hAnsi="Times New Roman" w:cs="Times New Roman"/>
          <w:b/>
          <w:bCs/>
          <w:sz w:val="14"/>
          <w:szCs w:val="14"/>
        </w:rPr>
      </w:pPr>
    </w:p>
    <w:p w:rsidR="008942FF" w:rsidRDefault="008942FF" w:rsidP="008942FF">
      <w:pPr>
        <w:autoSpaceDE w:val="0"/>
        <w:autoSpaceDN w:val="0"/>
        <w:adjustRightInd w:val="0"/>
        <w:spacing w:after="0" w:line="240" w:lineRule="auto"/>
        <w:jc w:val="center"/>
        <w:rPr>
          <w:rFonts w:ascii="Times New Roman" w:hAnsi="Times New Roman" w:cs="Times New Roman"/>
          <w:b/>
          <w:bCs/>
          <w:iCs/>
          <w:sz w:val="28"/>
          <w:szCs w:val="28"/>
        </w:rPr>
      </w:pPr>
      <w:r>
        <w:rPr>
          <w:rFonts w:ascii="Times New Roman" w:hAnsi="Times New Roman" w:cs="Times New Roman"/>
          <w:b/>
          <w:bCs/>
          <w:iCs/>
          <w:sz w:val="28"/>
          <w:szCs w:val="28"/>
        </w:rPr>
        <w:t>OŚWIADCZENIE WYKONAWCY</w:t>
      </w:r>
    </w:p>
    <w:p w:rsidR="008942FF" w:rsidRDefault="008942FF" w:rsidP="008942FF">
      <w:pPr>
        <w:spacing w:after="0" w:line="240" w:lineRule="auto"/>
        <w:rPr>
          <w:rFonts w:ascii="Times New Roman" w:hAnsi="Times New Roman" w:cs="Times New Roman"/>
          <w:sz w:val="28"/>
          <w:szCs w:val="28"/>
        </w:rPr>
      </w:pPr>
    </w:p>
    <w:p w:rsidR="00DE6CA9" w:rsidRDefault="00DE6CA9" w:rsidP="008942FF">
      <w:pPr>
        <w:spacing w:after="0" w:line="240" w:lineRule="auto"/>
        <w:rPr>
          <w:rFonts w:ascii="Times New Roman" w:hAnsi="Times New Roman" w:cs="Times New Roman"/>
          <w:sz w:val="28"/>
          <w:szCs w:val="28"/>
        </w:rPr>
      </w:pPr>
    </w:p>
    <w:p w:rsidR="008942FF" w:rsidRDefault="008942FF" w:rsidP="008942FF">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W związku z ubieganiem się o zamówienie publiczne na </w:t>
      </w:r>
      <w:r>
        <w:rPr>
          <w:rFonts w:ascii="Times New Roman" w:eastAsia="Tahoma" w:hAnsi="Times New Roman" w:cs="Times New Roman"/>
        </w:rPr>
        <w:t>dostawę produktów spożywczych do K</w:t>
      </w:r>
      <w:r>
        <w:rPr>
          <w:rFonts w:ascii="Times New Roman" w:hAnsi="Times New Roman" w:cs="Times New Roman"/>
          <w:bCs/>
        </w:rPr>
        <w:t>uchni Cateringow</w:t>
      </w:r>
      <w:r w:rsidR="003819E5">
        <w:rPr>
          <w:rFonts w:ascii="Times New Roman" w:hAnsi="Times New Roman" w:cs="Times New Roman"/>
          <w:bCs/>
        </w:rPr>
        <w:t>ych</w:t>
      </w:r>
      <w:r>
        <w:rPr>
          <w:rFonts w:ascii="Times New Roman" w:hAnsi="Times New Roman" w:cs="Times New Roman"/>
          <w:bCs/>
        </w:rPr>
        <w:t xml:space="preserve"> w Kielcach przy </w:t>
      </w:r>
      <w:r w:rsidR="003819E5">
        <w:rPr>
          <w:rFonts w:ascii="Times New Roman" w:hAnsi="Times New Roman" w:cs="Times New Roman"/>
          <w:bCs/>
        </w:rPr>
        <w:t xml:space="preserve">ul. Kołłątaja 4, ul. Krzyżanowskiej 8, </w:t>
      </w:r>
      <w:r>
        <w:rPr>
          <w:rFonts w:ascii="Times New Roman" w:hAnsi="Times New Roman" w:cs="Times New Roman"/>
          <w:bCs/>
        </w:rPr>
        <w:t xml:space="preserve">ul. Jagiellońskiej 76, z podziałem na </w:t>
      </w:r>
      <w:r w:rsidR="00DE6CA9">
        <w:rPr>
          <w:rFonts w:ascii="Times New Roman" w:hAnsi="Times New Roman" w:cs="Times New Roman"/>
          <w:bCs/>
        </w:rPr>
        <w:t>osiem</w:t>
      </w:r>
      <w:r>
        <w:rPr>
          <w:rFonts w:ascii="Times New Roman" w:hAnsi="Times New Roman" w:cs="Times New Roman"/>
          <w:bCs/>
        </w:rPr>
        <w:t xml:space="preserve"> części</w:t>
      </w:r>
      <w:r>
        <w:rPr>
          <w:rFonts w:ascii="Times New Roman" w:hAnsi="Times New Roman" w:cs="Times New Roman"/>
          <w:b/>
          <w:bCs/>
        </w:rPr>
        <w:t xml:space="preserve">, </w:t>
      </w:r>
      <w:r w:rsidRPr="00DE6CA9">
        <w:rPr>
          <w:rFonts w:ascii="Times New Roman" w:hAnsi="Times New Roman" w:cs="Times New Roman"/>
          <w:b/>
          <w:bCs/>
        </w:rPr>
        <w:t xml:space="preserve">nr sprawy, </w:t>
      </w:r>
      <w:r w:rsidRPr="00DE6CA9">
        <w:rPr>
          <w:rFonts w:ascii="Times New Roman" w:hAnsi="Times New Roman" w:cs="Times New Roman"/>
          <w:b/>
        </w:rPr>
        <w:t>MKC/Org./</w:t>
      </w:r>
      <w:r w:rsidR="00DE6CA9">
        <w:rPr>
          <w:rFonts w:ascii="Times New Roman" w:hAnsi="Times New Roman" w:cs="Times New Roman"/>
          <w:b/>
        </w:rPr>
        <w:t>034</w:t>
      </w:r>
      <w:r w:rsidRPr="00DE6CA9">
        <w:rPr>
          <w:rFonts w:ascii="Times New Roman" w:hAnsi="Times New Roman" w:cs="Times New Roman"/>
          <w:b/>
        </w:rPr>
        <w:t>/</w:t>
      </w:r>
      <w:r w:rsidR="00DE6CA9">
        <w:rPr>
          <w:rFonts w:ascii="Times New Roman" w:hAnsi="Times New Roman" w:cs="Times New Roman"/>
          <w:b/>
        </w:rPr>
        <w:t>06</w:t>
      </w:r>
      <w:r w:rsidRPr="00DE6CA9">
        <w:rPr>
          <w:rFonts w:ascii="Times New Roman" w:hAnsi="Times New Roman" w:cs="Times New Roman"/>
          <w:b/>
        </w:rPr>
        <w:t>/2011</w:t>
      </w:r>
      <w:r>
        <w:rPr>
          <w:rFonts w:ascii="Times New Roman" w:hAnsi="Times New Roman" w:cs="Times New Roman"/>
          <w:b/>
        </w:rPr>
        <w:t xml:space="preserve"> </w:t>
      </w:r>
      <w:r>
        <w:rPr>
          <w:rFonts w:ascii="Times New Roman" w:hAnsi="Times New Roman" w:cs="Times New Roman"/>
        </w:rPr>
        <w:t>oświadczam, że wdrażam i stosuję dobrą praktykę higieniczną i produkcyjną zgodnie z systemem HACCP oraz wdrażam system HACCP. Na potwierdzenie powyższego posiadam ważne dokumenty oraz zobowiązuje się je dostarczyć na każde żądanie Zamawiającego w trakcie realizacji umowy.</w:t>
      </w:r>
    </w:p>
    <w:p w:rsidR="008942FF" w:rsidRDefault="008942FF" w:rsidP="008942FF">
      <w:pPr>
        <w:autoSpaceDE w:val="0"/>
        <w:autoSpaceDN w:val="0"/>
        <w:adjustRightInd w:val="0"/>
        <w:spacing w:after="0" w:line="240" w:lineRule="auto"/>
        <w:jc w:val="both"/>
        <w:rPr>
          <w:rFonts w:ascii="Times New Roman" w:hAnsi="Times New Roman" w:cs="Times New Roman"/>
          <w:sz w:val="24"/>
          <w:szCs w:val="24"/>
        </w:rPr>
      </w:pPr>
    </w:p>
    <w:p w:rsidR="008942FF" w:rsidRDefault="008942FF" w:rsidP="008942FF">
      <w:pPr>
        <w:autoSpaceDE w:val="0"/>
        <w:autoSpaceDN w:val="0"/>
        <w:adjustRightInd w:val="0"/>
        <w:spacing w:after="0" w:line="240" w:lineRule="auto"/>
        <w:jc w:val="both"/>
        <w:rPr>
          <w:rFonts w:ascii="Times New Roman" w:hAnsi="Times New Roman" w:cs="Times New Roman"/>
        </w:rPr>
      </w:pPr>
    </w:p>
    <w:p w:rsidR="00DE6CA9" w:rsidRDefault="00DE6CA9" w:rsidP="008942FF">
      <w:pPr>
        <w:autoSpaceDE w:val="0"/>
        <w:autoSpaceDN w:val="0"/>
        <w:adjustRightInd w:val="0"/>
        <w:spacing w:after="0" w:line="240" w:lineRule="auto"/>
        <w:jc w:val="both"/>
        <w:rPr>
          <w:rFonts w:ascii="Times New Roman" w:hAnsi="Times New Roman" w:cs="Times New Roman"/>
        </w:rPr>
      </w:pPr>
    </w:p>
    <w:p w:rsidR="008942FF" w:rsidRDefault="008942FF" w:rsidP="008942FF">
      <w:pPr>
        <w:autoSpaceDE w:val="0"/>
        <w:autoSpaceDN w:val="0"/>
        <w:adjustRightInd w:val="0"/>
        <w:spacing w:after="0" w:line="240" w:lineRule="auto"/>
        <w:jc w:val="both"/>
        <w:rPr>
          <w:rFonts w:ascii="Times New Roman" w:hAnsi="Times New Roman" w:cs="Times New Roman"/>
        </w:rPr>
      </w:pPr>
    </w:p>
    <w:p w:rsidR="008942FF" w:rsidRDefault="008942FF" w:rsidP="008942FF">
      <w:pPr>
        <w:pStyle w:val="Default"/>
        <w:rPr>
          <w:rFonts w:eastAsiaTheme="minorHAnsi"/>
          <w:sz w:val="20"/>
          <w:szCs w:val="20"/>
        </w:rPr>
      </w:pPr>
      <w:r>
        <w:rPr>
          <w:rFonts w:eastAsiaTheme="minorHAnsi"/>
          <w:sz w:val="20"/>
          <w:szCs w:val="20"/>
        </w:rPr>
        <w:t>………………………….., data ………………..</w:t>
      </w:r>
    </w:p>
    <w:p w:rsidR="008942FF" w:rsidRDefault="008942FF" w:rsidP="008942FF">
      <w:pPr>
        <w:pStyle w:val="Default"/>
        <w:ind w:firstLine="708"/>
        <w:rPr>
          <w:i/>
          <w:color w:val="auto"/>
          <w:sz w:val="16"/>
          <w:szCs w:val="16"/>
        </w:rPr>
      </w:pPr>
      <w:r>
        <w:rPr>
          <w:rFonts w:eastAsiaTheme="minorHAnsi"/>
          <w:i/>
          <w:sz w:val="16"/>
          <w:szCs w:val="16"/>
        </w:rPr>
        <w:t>miejscowość</w:t>
      </w:r>
      <w:r>
        <w:rPr>
          <w:i/>
          <w:color w:val="auto"/>
          <w:sz w:val="16"/>
          <w:szCs w:val="16"/>
        </w:rPr>
        <w:t xml:space="preserve">   </w:t>
      </w:r>
    </w:p>
    <w:p w:rsidR="00DE6CA9" w:rsidRDefault="00DE6CA9" w:rsidP="008942FF">
      <w:pPr>
        <w:pStyle w:val="Default"/>
        <w:ind w:firstLine="708"/>
        <w:rPr>
          <w:rFonts w:eastAsiaTheme="minorHAnsi"/>
          <w:sz w:val="16"/>
          <w:szCs w:val="16"/>
        </w:rPr>
      </w:pPr>
    </w:p>
    <w:p w:rsidR="008942FF" w:rsidRDefault="008942FF" w:rsidP="008942FF">
      <w:pPr>
        <w:pStyle w:val="Default"/>
        <w:ind w:left="4248"/>
        <w:rPr>
          <w:rFonts w:eastAsiaTheme="minorHAnsi"/>
          <w:sz w:val="20"/>
          <w:szCs w:val="20"/>
        </w:rPr>
      </w:pPr>
    </w:p>
    <w:p w:rsidR="008942FF" w:rsidRDefault="008942FF" w:rsidP="008942FF">
      <w:pPr>
        <w:pStyle w:val="Default"/>
        <w:ind w:left="4248"/>
        <w:rPr>
          <w:color w:val="auto"/>
          <w:sz w:val="22"/>
          <w:szCs w:val="22"/>
        </w:rPr>
      </w:pP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t xml:space="preserve">                </w:t>
      </w:r>
      <w:r>
        <w:rPr>
          <w:color w:val="auto"/>
          <w:sz w:val="22"/>
          <w:szCs w:val="22"/>
        </w:rPr>
        <w:t xml:space="preserve">……........................................................................ </w:t>
      </w:r>
    </w:p>
    <w:p w:rsidR="008942FF" w:rsidRDefault="008942FF" w:rsidP="008942FF">
      <w:pPr>
        <w:pStyle w:val="Default"/>
        <w:rPr>
          <w:i/>
          <w:color w:val="auto"/>
          <w:sz w:val="16"/>
          <w:szCs w:val="16"/>
        </w:rPr>
      </w:pPr>
      <w:r>
        <w:rPr>
          <w:i/>
          <w:color w:val="auto"/>
          <w:sz w:val="16"/>
          <w:szCs w:val="16"/>
        </w:rPr>
        <w:t xml:space="preserve">    </w:t>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t xml:space="preserve">      (podpis wykonawcy lub upoważnionego przedstawiciela) </w:t>
      </w:r>
      <w:r>
        <w:rPr>
          <w:rFonts w:eastAsiaTheme="minorHAnsi"/>
          <w:sz w:val="20"/>
          <w:szCs w:val="20"/>
        </w:rPr>
        <w:t xml:space="preserve"> </w:t>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p>
    <w:p w:rsidR="008942FF" w:rsidRDefault="008942FF" w:rsidP="008942FF">
      <w:pPr>
        <w:spacing w:after="0" w:line="240" w:lineRule="auto"/>
        <w:rPr>
          <w:rFonts w:ascii="Times New Roman" w:hAnsi="Times New Roman" w:cs="Times New Roman"/>
          <w:sz w:val="20"/>
          <w:szCs w:val="20"/>
        </w:rPr>
      </w:pPr>
    </w:p>
    <w:p w:rsidR="008942FF" w:rsidRDefault="008942FF" w:rsidP="008942FF">
      <w:pPr>
        <w:autoSpaceDE w:val="0"/>
        <w:autoSpaceDN w:val="0"/>
        <w:adjustRightInd w:val="0"/>
        <w:spacing w:after="0" w:line="240" w:lineRule="auto"/>
        <w:jc w:val="both"/>
        <w:rPr>
          <w:rFonts w:ascii="Times New Roman" w:hAnsi="Times New Roman" w:cs="Times New Roman"/>
          <w:sz w:val="24"/>
          <w:szCs w:val="24"/>
        </w:rPr>
      </w:pPr>
    </w:p>
    <w:p w:rsidR="008942FF" w:rsidRDefault="008942FF" w:rsidP="008942FF">
      <w:pPr>
        <w:autoSpaceDE w:val="0"/>
        <w:autoSpaceDN w:val="0"/>
        <w:adjustRightInd w:val="0"/>
        <w:spacing w:after="0" w:line="240" w:lineRule="auto"/>
        <w:jc w:val="both"/>
        <w:rPr>
          <w:rFonts w:ascii="Times New Roman" w:hAnsi="Times New Roman" w:cs="Times New Roman"/>
        </w:rPr>
      </w:pPr>
    </w:p>
    <w:p w:rsidR="008942FF" w:rsidRDefault="008942FF" w:rsidP="008942FF">
      <w:pPr>
        <w:autoSpaceDE w:val="0"/>
        <w:autoSpaceDN w:val="0"/>
        <w:adjustRightInd w:val="0"/>
        <w:spacing w:after="0" w:line="240" w:lineRule="auto"/>
        <w:jc w:val="both"/>
        <w:rPr>
          <w:rFonts w:ascii="Times New Roman" w:hAnsi="Times New Roman" w:cs="Times New Roman"/>
        </w:rPr>
      </w:pPr>
    </w:p>
    <w:p w:rsidR="008942FF" w:rsidRDefault="008942FF" w:rsidP="008942FF">
      <w:pPr>
        <w:autoSpaceDE w:val="0"/>
        <w:autoSpaceDN w:val="0"/>
        <w:adjustRightInd w:val="0"/>
        <w:spacing w:after="0" w:line="240" w:lineRule="auto"/>
        <w:jc w:val="both"/>
        <w:rPr>
          <w:rFonts w:ascii="Times New Roman" w:hAnsi="Times New Roman" w:cs="Times New Roman"/>
        </w:rPr>
      </w:pPr>
    </w:p>
    <w:p w:rsidR="00DE6CA9" w:rsidRDefault="00DE6CA9" w:rsidP="008942FF">
      <w:pPr>
        <w:autoSpaceDE w:val="0"/>
        <w:autoSpaceDN w:val="0"/>
        <w:adjustRightInd w:val="0"/>
        <w:spacing w:after="0" w:line="240" w:lineRule="auto"/>
        <w:jc w:val="both"/>
        <w:rPr>
          <w:rFonts w:ascii="Times New Roman" w:hAnsi="Times New Roman" w:cs="Times New Roman"/>
        </w:rPr>
      </w:pPr>
    </w:p>
    <w:p w:rsidR="00DE6CA9" w:rsidRDefault="00DE6CA9" w:rsidP="008942FF">
      <w:pPr>
        <w:autoSpaceDE w:val="0"/>
        <w:autoSpaceDN w:val="0"/>
        <w:adjustRightInd w:val="0"/>
        <w:spacing w:after="0" w:line="240" w:lineRule="auto"/>
        <w:jc w:val="both"/>
        <w:rPr>
          <w:rFonts w:ascii="Times New Roman" w:hAnsi="Times New Roman" w:cs="Times New Roman"/>
        </w:rPr>
      </w:pPr>
    </w:p>
    <w:p w:rsidR="00DE6CA9" w:rsidRDefault="00DE6CA9" w:rsidP="008942FF">
      <w:pPr>
        <w:autoSpaceDE w:val="0"/>
        <w:autoSpaceDN w:val="0"/>
        <w:adjustRightInd w:val="0"/>
        <w:spacing w:after="0" w:line="240" w:lineRule="auto"/>
        <w:jc w:val="both"/>
        <w:rPr>
          <w:rFonts w:ascii="Times New Roman" w:hAnsi="Times New Roman" w:cs="Times New Roman"/>
        </w:rPr>
      </w:pPr>
    </w:p>
    <w:p w:rsidR="00DE6CA9" w:rsidRDefault="00DE6CA9" w:rsidP="008942FF">
      <w:pPr>
        <w:autoSpaceDE w:val="0"/>
        <w:autoSpaceDN w:val="0"/>
        <w:adjustRightInd w:val="0"/>
        <w:spacing w:after="0" w:line="240" w:lineRule="auto"/>
        <w:jc w:val="both"/>
        <w:rPr>
          <w:rFonts w:ascii="Times New Roman" w:hAnsi="Times New Roman" w:cs="Times New Roman"/>
        </w:rPr>
      </w:pPr>
    </w:p>
    <w:p w:rsidR="00DE6CA9" w:rsidRDefault="00DE6CA9" w:rsidP="008942FF">
      <w:pPr>
        <w:autoSpaceDE w:val="0"/>
        <w:autoSpaceDN w:val="0"/>
        <w:adjustRightInd w:val="0"/>
        <w:spacing w:after="0" w:line="240" w:lineRule="auto"/>
        <w:jc w:val="both"/>
        <w:rPr>
          <w:rFonts w:ascii="Times New Roman" w:hAnsi="Times New Roman" w:cs="Times New Roman"/>
        </w:rPr>
      </w:pPr>
    </w:p>
    <w:p w:rsidR="00DE6CA9" w:rsidRDefault="00DE6CA9" w:rsidP="008942FF">
      <w:pPr>
        <w:autoSpaceDE w:val="0"/>
        <w:autoSpaceDN w:val="0"/>
        <w:adjustRightInd w:val="0"/>
        <w:spacing w:after="0" w:line="240" w:lineRule="auto"/>
        <w:jc w:val="both"/>
        <w:rPr>
          <w:rFonts w:ascii="Times New Roman" w:hAnsi="Times New Roman" w:cs="Times New Roman"/>
        </w:rPr>
      </w:pPr>
    </w:p>
    <w:p w:rsidR="00DE6CA9" w:rsidRDefault="00DE6CA9" w:rsidP="008942FF">
      <w:pPr>
        <w:autoSpaceDE w:val="0"/>
        <w:autoSpaceDN w:val="0"/>
        <w:adjustRightInd w:val="0"/>
        <w:spacing w:after="0" w:line="240" w:lineRule="auto"/>
        <w:jc w:val="both"/>
        <w:rPr>
          <w:rFonts w:ascii="Times New Roman" w:hAnsi="Times New Roman" w:cs="Times New Roman"/>
        </w:rPr>
      </w:pPr>
    </w:p>
    <w:p w:rsidR="00DE6CA9" w:rsidRDefault="00DE6CA9" w:rsidP="008942FF">
      <w:pPr>
        <w:autoSpaceDE w:val="0"/>
        <w:autoSpaceDN w:val="0"/>
        <w:adjustRightInd w:val="0"/>
        <w:spacing w:after="0" w:line="240" w:lineRule="auto"/>
        <w:jc w:val="both"/>
        <w:rPr>
          <w:rFonts w:ascii="Times New Roman" w:hAnsi="Times New Roman" w:cs="Times New Roman"/>
        </w:rPr>
      </w:pPr>
    </w:p>
    <w:p w:rsidR="00DE6CA9" w:rsidRDefault="00DE6CA9" w:rsidP="008942FF">
      <w:pPr>
        <w:autoSpaceDE w:val="0"/>
        <w:autoSpaceDN w:val="0"/>
        <w:adjustRightInd w:val="0"/>
        <w:spacing w:after="0" w:line="240" w:lineRule="auto"/>
        <w:jc w:val="both"/>
        <w:rPr>
          <w:rFonts w:ascii="Times New Roman" w:hAnsi="Times New Roman" w:cs="Times New Roman"/>
        </w:rPr>
      </w:pPr>
    </w:p>
    <w:p w:rsidR="00DE6CA9" w:rsidRDefault="00DE6CA9" w:rsidP="008942FF">
      <w:pPr>
        <w:autoSpaceDE w:val="0"/>
        <w:autoSpaceDN w:val="0"/>
        <w:adjustRightInd w:val="0"/>
        <w:spacing w:after="0" w:line="240" w:lineRule="auto"/>
        <w:jc w:val="both"/>
        <w:rPr>
          <w:rFonts w:ascii="Times New Roman" w:hAnsi="Times New Roman" w:cs="Times New Roman"/>
        </w:rPr>
      </w:pPr>
    </w:p>
    <w:p w:rsidR="00DE6CA9" w:rsidRDefault="00DE6CA9" w:rsidP="008942FF">
      <w:pPr>
        <w:autoSpaceDE w:val="0"/>
        <w:autoSpaceDN w:val="0"/>
        <w:adjustRightInd w:val="0"/>
        <w:spacing w:after="0" w:line="240" w:lineRule="auto"/>
        <w:jc w:val="both"/>
        <w:rPr>
          <w:rFonts w:ascii="Times New Roman" w:hAnsi="Times New Roman" w:cs="Times New Roman"/>
        </w:rPr>
      </w:pPr>
    </w:p>
    <w:p w:rsidR="00DE6CA9" w:rsidRDefault="00DE6CA9" w:rsidP="008942FF">
      <w:pPr>
        <w:autoSpaceDE w:val="0"/>
        <w:autoSpaceDN w:val="0"/>
        <w:adjustRightInd w:val="0"/>
        <w:spacing w:after="0" w:line="240" w:lineRule="auto"/>
        <w:jc w:val="both"/>
        <w:rPr>
          <w:rFonts w:ascii="Times New Roman" w:hAnsi="Times New Roman" w:cs="Times New Roman"/>
        </w:rPr>
      </w:pPr>
    </w:p>
    <w:p w:rsidR="00DE6CA9" w:rsidRDefault="00DE6CA9" w:rsidP="008942FF">
      <w:pPr>
        <w:autoSpaceDE w:val="0"/>
        <w:autoSpaceDN w:val="0"/>
        <w:adjustRightInd w:val="0"/>
        <w:spacing w:after="0" w:line="240" w:lineRule="auto"/>
        <w:jc w:val="both"/>
        <w:rPr>
          <w:rFonts w:ascii="Times New Roman" w:hAnsi="Times New Roman" w:cs="Times New Roman"/>
        </w:rPr>
      </w:pPr>
    </w:p>
    <w:p w:rsidR="00DE6CA9" w:rsidRDefault="00DE6CA9" w:rsidP="008942FF">
      <w:pPr>
        <w:autoSpaceDE w:val="0"/>
        <w:autoSpaceDN w:val="0"/>
        <w:adjustRightInd w:val="0"/>
        <w:spacing w:after="0" w:line="240" w:lineRule="auto"/>
        <w:jc w:val="both"/>
        <w:rPr>
          <w:rFonts w:ascii="Times New Roman" w:hAnsi="Times New Roman" w:cs="Times New Roman"/>
        </w:rPr>
      </w:pPr>
    </w:p>
    <w:p w:rsidR="00DE6CA9" w:rsidRDefault="00DE6CA9" w:rsidP="008942FF">
      <w:pPr>
        <w:autoSpaceDE w:val="0"/>
        <w:autoSpaceDN w:val="0"/>
        <w:adjustRightInd w:val="0"/>
        <w:spacing w:after="0" w:line="240" w:lineRule="auto"/>
        <w:jc w:val="both"/>
        <w:rPr>
          <w:rFonts w:ascii="Times New Roman" w:hAnsi="Times New Roman" w:cs="Times New Roman"/>
        </w:rPr>
      </w:pPr>
    </w:p>
    <w:p w:rsidR="00DE6CA9" w:rsidRDefault="00DE6CA9" w:rsidP="008942FF">
      <w:pPr>
        <w:autoSpaceDE w:val="0"/>
        <w:autoSpaceDN w:val="0"/>
        <w:adjustRightInd w:val="0"/>
        <w:spacing w:after="0" w:line="240" w:lineRule="auto"/>
        <w:jc w:val="both"/>
        <w:rPr>
          <w:rFonts w:ascii="Times New Roman" w:hAnsi="Times New Roman" w:cs="Times New Roman"/>
        </w:rPr>
      </w:pPr>
    </w:p>
    <w:p w:rsidR="00DE6CA9" w:rsidRDefault="00DE6CA9" w:rsidP="008942FF">
      <w:pPr>
        <w:autoSpaceDE w:val="0"/>
        <w:autoSpaceDN w:val="0"/>
        <w:adjustRightInd w:val="0"/>
        <w:spacing w:after="0" w:line="240" w:lineRule="auto"/>
        <w:jc w:val="both"/>
        <w:rPr>
          <w:rFonts w:ascii="Times New Roman" w:hAnsi="Times New Roman" w:cs="Times New Roman"/>
        </w:rPr>
      </w:pPr>
    </w:p>
    <w:p w:rsidR="00DE6CA9" w:rsidRDefault="00DE6CA9" w:rsidP="008942FF">
      <w:pPr>
        <w:autoSpaceDE w:val="0"/>
        <w:autoSpaceDN w:val="0"/>
        <w:adjustRightInd w:val="0"/>
        <w:spacing w:after="0" w:line="240" w:lineRule="auto"/>
        <w:jc w:val="both"/>
        <w:rPr>
          <w:rFonts w:ascii="Times New Roman" w:hAnsi="Times New Roman" w:cs="Times New Roman"/>
        </w:rPr>
      </w:pPr>
    </w:p>
    <w:p w:rsidR="00DE6CA9" w:rsidRDefault="00DE6CA9" w:rsidP="008942FF">
      <w:pPr>
        <w:autoSpaceDE w:val="0"/>
        <w:autoSpaceDN w:val="0"/>
        <w:adjustRightInd w:val="0"/>
        <w:spacing w:after="0" w:line="240" w:lineRule="auto"/>
        <w:jc w:val="both"/>
        <w:rPr>
          <w:rFonts w:ascii="Times New Roman" w:hAnsi="Times New Roman" w:cs="Times New Roman"/>
        </w:rPr>
      </w:pPr>
    </w:p>
    <w:p w:rsidR="00DE6CA9" w:rsidRDefault="00DE6CA9" w:rsidP="008942FF">
      <w:pPr>
        <w:autoSpaceDE w:val="0"/>
        <w:autoSpaceDN w:val="0"/>
        <w:adjustRightInd w:val="0"/>
        <w:spacing w:after="0" w:line="240" w:lineRule="auto"/>
        <w:jc w:val="both"/>
        <w:rPr>
          <w:rFonts w:ascii="Times New Roman" w:hAnsi="Times New Roman" w:cs="Times New Roman"/>
        </w:rPr>
      </w:pPr>
    </w:p>
    <w:p w:rsidR="00DE6CA9" w:rsidRDefault="00DE6CA9" w:rsidP="008942FF">
      <w:pPr>
        <w:autoSpaceDE w:val="0"/>
        <w:autoSpaceDN w:val="0"/>
        <w:adjustRightInd w:val="0"/>
        <w:spacing w:after="0" w:line="240" w:lineRule="auto"/>
        <w:jc w:val="both"/>
        <w:rPr>
          <w:rFonts w:ascii="Times New Roman" w:hAnsi="Times New Roman" w:cs="Times New Roman"/>
        </w:rPr>
      </w:pPr>
    </w:p>
    <w:p w:rsidR="00DE6CA9" w:rsidRDefault="00DE6CA9" w:rsidP="008942FF">
      <w:pPr>
        <w:autoSpaceDE w:val="0"/>
        <w:autoSpaceDN w:val="0"/>
        <w:adjustRightInd w:val="0"/>
        <w:spacing w:after="0" w:line="240" w:lineRule="auto"/>
        <w:jc w:val="both"/>
        <w:rPr>
          <w:rFonts w:ascii="Times New Roman" w:hAnsi="Times New Roman" w:cs="Times New Roman"/>
        </w:rPr>
      </w:pPr>
    </w:p>
    <w:p w:rsidR="00DE6CA9" w:rsidRDefault="00DE6CA9" w:rsidP="008942FF">
      <w:pPr>
        <w:autoSpaceDE w:val="0"/>
        <w:autoSpaceDN w:val="0"/>
        <w:adjustRightInd w:val="0"/>
        <w:spacing w:after="0" w:line="240" w:lineRule="auto"/>
        <w:jc w:val="both"/>
        <w:rPr>
          <w:rFonts w:ascii="Times New Roman" w:hAnsi="Times New Roman" w:cs="Times New Roman"/>
        </w:rPr>
      </w:pPr>
    </w:p>
    <w:p w:rsidR="00DE6CA9" w:rsidRDefault="00DE6CA9" w:rsidP="008942FF">
      <w:pPr>
        <w:autoSpaceDE w:val="0"/>
        <w:autoSpaceDN w:val="0"/>
        <w:adjustRightInd w:val="0"/>
        <w:spacing w:after="0" w:line="240" w:lineRule="auto"/>
        <w:jc w:val="both"/>
        <w:rPr>
          <w:rFonts w:ascii="Times New Roman" w:hAnsi="Times New Roman" w:cs="Times New Roman"/>
        </w:rPr>
      </w:pPr>
    </w:p>
    <w:p w:rsidR="00DE6CA9" w:rsidRDefault="00DE6CA9" w:rsidP="008942FF">
      <w:pPr>
        <w:autoSpaceDE w:val="0"/>
        <w:autoSpaceDN w:val="0"/>
        <w:adjustRightInd w:val="0"/>
        <w:spacing w:after="0" w:line="240" w:lineRule="auto"/>
        <w:jc w:val="both"/>
        <w:rPr>
          <w:rFonts w:ascii="Times New Roman" w:hAnsi="Times New Roman" w:cs="Times New Roman"/>
        </w:rPr>
      </w:pPr>
    </w:p>
    <w:p w:rsidR="00DE6CA9" w:rsidRDefault="00DE6CA9" w:rsidP="008942FF">
      <w:pPr>
        <w:autoSpaceDE w:val="0"/>
        <w:autoSpaceDN w:val="0"/>
        <w:adjustRightInd w:val="0"/>
        <w:spacing w:after="0" w:line="240" w:lineRule="auto"/>
        <w:jc w:val="both"/>
        <w:rPr>
          <w:rFonts w:ascii="Times New Roman" w:hAnsi="Times New Roman" w:cs="Times New Roman"/>
        </w:rPr>
      </w:pPr>
    </w:p>
    <w:p w:rsidR="008942FF" w:rsidRDefault="00812B9B" w:rsidP="008942FF">
      <w:pPr>
        <w:autoSpaceDE w:val="0"/>
        <w:autoSpaceDN w:val="0"/>
        <w:adjustRightInd w:val="0"/>
        <w:spacing w:after="0" w:line="240" w:lineRule="auto"/>
        <w:ind w:left="4248" w:firstLine="708"/>
        <w:rPr>
          <w:rFonts w:ascii="Times New Roman" w:eastAsia="Times New Roman" w:hAnsi="Times New Roman" w:cs="Times New Roman"/>
          <w:snapToGrid w:val="0"/>
          <w:lang w:eastAsia="pl-PL"/>
        </w:rPr>
      </w:pPr>
      <w:r>
        <w:rPr>
          <w:rFonts w:ascii="Times New Roman" w:hAnsi="Times New Roman" w:cs="Times New Roman"/>
          <w:b/>
          <w:snapToGrid w:val="0"/>
        </w:rPr>
        <w:lastRenderedPageBreak/>
        <w:t xml:space="preserve">      </w:t>
      </w:r>
      <w:r w:rsidR="008942FF">
        <w:rPr>
          <w:rFonts w:ascii="Times New Roman" w:hAnsi="Times New Roman" w:cs="Times New Roman"/>
          <w:b/>
          <w:snapToGrid w:val="0"/>
        </w:rPr>
        <w:t>Załącznik nr 8 do SIWZ</w:t>
      </w:r>
      <w:r w:rsidR="008942FF">
        <w:rPr>
          <w:rFonts w:ascii="Times New Roman" w:hAnsi="Times New Roman" w:cs="Times New Roman"/>
          <w:snapToGrid w:val="0"/>
        </w:rPr>
        <w:t xml:space="preserve"> – Wzór umowy. </w:t>
      </w:r>
    </w:p>
    <w:p w:rsidR="008942FF" w:rsidRDefault="008942FF" w:rsidP="008942FF">
      <w:pPr>
        <w:spacing w:after="0" w:line="240" w:lineRule="auto"/>
        <w:rPr>
          <w:rFonts w:ascii="Times New Roman" w:hAnsi="Times New Roman" w:cs="Times New Roman"/>
          <w:b/>
          <w:bCs/>
          <w:sz w:val="24"/>
          <w:szCs w:val="24"/>
        </w:rPr>
      </w:pPr>
    </w:p>
    <w:p w:rsidR="008942FF" w:rsidRDefault="008942FF" w:rsidP="008942FF">
      <w:pPr>
        <w:spacing w:after="0" w:line="240" w:lineRule="auto"/>
        <w:rPr>
          <w:rFonts w:ascii="Times New Roman" w:hAnsi="Times New Roman" w:cs="Times New Roman"/>
          <w:b/>
          <w:bCs/>
        </w:rPr>
      </w:pPr>
    </w:p>
    <w:p w:rsidR="008942FF" w:rsidRDefault="008942FF" w:rsidP="008942FF">
      <w:pPr>
        <w:spacing w:after="0" w:line="240" w:lineRule="auto"/>
        <w:rPr>
          <w:rFonts w:ascii="Times New Roman" w:hAnsi="Times New Roman" w:cs="Times New Roman"/>
          <w:b/>
          <w:bCs/>
        </w:rPr>
      </w:pPr>
    </w:p>
    <w:p w:rsidR="008942FF" w:rsidRDefault="008942FF" w:rsidP="008942FF">
      <w:pPr>
        <w:spacing w:after="0" w:line="240" w:lineRule="auto"/>
        <w:jc w:val="center"/>
        <w:rPr>
          <w:rFonts w:ascii="Times New Roman" w:hAnsi="Times New Roman" w:cs="Times New Roman"/>
          <w:b/>
          <w:bCs/>
        </w:rPr>
      </w:pPr>
      <w:r>
        <w:rPr>
          <w:rFonts w:ascii="Times New Roman" w:hAnsi="Times New Roman" w:cs="Times New Roman"/>
          <w:b/>
          <w:bCs/>
        </w:rPr>
        <w:t>UMOWA</w:t>
      </w:r>
    </w:p>
    <w:p w:rsidR="008942FF" w:rsidRDefault="008942FF" w:rsidP="008942FF">
      <w:pPr>
        <w:spacing w:after="0" w:line="240" w:lineRule="auto"/>
        <w:rPr>
          <w:rFonts w:ascii="Times New Roman" w:hAnsi="Times New Roman" w:cs="Times New Roman"/>
          <w:b/>
          <w:bCs/>
        </w:rPr>
      </w:pPr>
    </w:p>
    <w:p w:rsidR="008942FF" w:rsidRDefault="008942FF" w:rsidP="008942FF">
      <w:pPr>
        <w:spacing w:after="0" w:line="240" w:lineRule="auto"/>
        <w:rPr>
          <w:rFonts w:ascii="Times New Roman" w:hAnsi="Times New Roman" w:cs="Times New Roman"/>
          <w:b/>
          <w:bCs/>
        </w:rPr>
      </w:pPr>
    </w:p>
    <w:p w:rsidR="008942FF" w:rsidRDefault="008942FF" w:rsidP="008942FF">
      <w:pPr>
        <w:spacing w:after="0" w:line="240" w:lineRule="auto"/>
        <w:jc w:val="both"/>
        <w:rPr>
          <w:rFonts w:ascii="Times New Roman" w:hAnsi="Times New Roman" w:cs="Times New Roman"/>
          <w:b/>
          <w:bCs/>
        </w:rPr>
      </w:pPr>
      <w:r>
        <w:rPr>
          <w:rFonts w:ascii="Times New Roman" w:hAnsi="Times New Roman" w:cs="Times New Roman"/>
        </w:rPr>
        <w:t>zawarta w dniu …………….</w:t>
      </w:r>
      <w:r>
        <w:rPr>
          <w:rFonts w:ascii="Times New Roman" w:hAnsi="Times New Roman" w:cs="Times New Roman"/>
          <w:b/>
        </w:rPr>
        <w:t>2011</w:t>
      </w:r>
      <w:r>
        <w:rPr>
          <w:rFonts w:ascii="Times New Roman" w:hAnsi="Times New Roman" w:cs="Times New Roman"/>
          <w:b/>
          <w:bCs/>
        </w:rPr>
        <w:t>r.</w:t>
      </w:r>
      <w:r>
        <w:rPr>
          <w:rFonts w:ascii="Times New Roman" w:hAnsi="Times New Roman" w:cs="Times New Roman"/>
        </w:rPr>
        <w:t xml:space="preserve"> pomiędzy </w:t>
      </w:r>
      <w:r>
        <w:rPr>
          <w:rFonts w:ascii="Times New Roman" w:hAnsi="Times New Roman" w:cs="Times New Roman"/>
          <w:b/>
          <w:bCs/>
        </w:rPr>
        <w:t>Miejską Kuchnią Cateringową</w:t>
      </w:r>
      <w:r>
        <w:rPr>
          <w:rFonts w:ascii="Times New Roman" w:hAnsi="Times New Roman" w:cs="Times New Roman"/>
        </w:rPr>
        <w:t xml:space="preserve"> </w:t>
      </w:r>
      <w:r>
        <w:rPr>
          <w:rFonts w:ascii="Times New Roman" w:hAnsi="Times New Roman" w:cs="Times New Roman"/>
          <w:b/>
          <w:bCs/>
        </w:rPr>
        <w:t>w Kielcach</w:t>
      </w:r>
      <w:r>
        <w:rPr>
          <w:rFonts w:ascii="Times New Roman" w:hAnsi="Times New Roman" w:cs="Times New Roman"/>
        </w:rPr>
        <w:t xml:space="preserve"> </w:t>
      </w:r>
    </w:p>
    <w:p w:rsidR="008942FF" w:rsidRDefault="008942FF" w:rsidP="008942FF">
      <w:pPr>
        <w:spacing w:after="0" w:line="240" w:lineRule="auto"/>
        <w:jc w:val="both"/>
        <w:rPr>
          <w:rFonts w:ascii="Times New Roman" w:hAnsi="Times New Roman" w:cs="Times New Roman"/>
        </w:rPr>
      </w:pPr>
      <w:r>
        <w:rPr>
          <w:rFonts w:ascii="Times New Roman" w:hAnsi="Times New Roman" w:cs="Times New Roman"/>
          <w:b/>
          <w:bCs/>
        </w:rPr>
        <w:t>Kielce , ul. Piekoszowska 36 a</w:t>
      </w:r>
      <w:r>
        <w:rPr>
          <w:rFonts w:ascii="Times New Roman" w:hAnsi="Times New Roman" w:cs="Times New Roman"/>
        </w:rPr>
        <w:t xml:space="preserve">, zwaną dalej </w:t>
      </w:r>
      <w:r>
        <w:rPr>
          <w:rFonts w:ascii="Times New Roman" w:hAnsi="Times New Roman" w:cs="Times New Roman"/>
          <w:b/>
          <w:bCs/>
        </w:rPr>
        <w:t>Zamawiającym</w:t>
      </w:r>
      <w:r>
        <w:rPr>
          <w:rFonts w:ascii="Times New Roman" w:hAnsi="Times New Roman" w:cs="Times New Roman"/>
        </w:rPr>
        <w:t xml:space="preserve">, reprezentowaną przez: </w:t>
      </w:r>
    </w:p>
    <w:p w:rsidR="008942FF" w:rsidRDefault="008942FF" w:rsidP="008942FF">
      <w:pPr>
        <w:spacing w:after="0" w:line="240" w:lineRule="auto"/>
        <w:jc w:val="both"/>
        <w:rPr>
          <w:rFonts w:ascii="Times New Roman" w:hAnsi="Times New Roman" w:cs="Times New Roman"/>
        </w:rPr>
      </w:pPr>
    </w:p>
    <w:p w:rsidR="008942FF" w:rsidRDefault="008942FF" w:rsidP="008942FF">
      <w:pPr>
        <w:spacing w:after="0" w:line="240" w:lineRule="auto"/>
        <w:jc w:val="both"/>
        <w:rPr>
          <w:rFonts w:ascii="Times New Roman" w:hAnsi="Times New Roman" w:cs="Times New Roman"/>
          <w:b/>
          <w:bCs/>
        </w:rPr>
      </w:pPr>
      <w:r>
        <w:rPr>
          <w:rFonts w:ascii="Times New Roman" w:hAnsi="Times New Roman" w:cs="Times New Roman"/>
          <w:b/>
          <w:bCs/>
        </w:rPr>
        <w:t xml:space="preserve">Dyrektora – mgr Emilię Błaszkiewicz </w:t>
      </w:r>
    </w:p>
    <w:p w:rsidR="008942FF" w:rsidRDefault="008942FF" w:rsidP="008942FF">
      <w:pPr>
        <w:spacing w:after="0" w:line="240" w:lineRule="auto"/>
        <w:jc w:val="both"/>
        <w:rPr>
          <w:rFonts w:ascii="Times New Roman" w:hAnsi="Times New Roman" w:cs="Times New Roman"/>
          <w:b/>
          <w:bCs/>
        </w:rPr>
      </w:pPr>
    </w:p>
    <w:p w:rsidR="008942FF" w:rsidRDefault="008942FF" w:rsidP="008942FF">
      <w:pPr>
        <w:spacing w:after="0" w:line="240" w:lineRule="auto"/>
        <w:jc w:val="both"/>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a</w:t>
      </w:r>
    </w:p>
    <w:p w:rsidR="008942FF" w:rsidRDefault="008942FF" w:rsidP="008942FF">
      <w:pPr>
        <w:spacing w:after="0" w:line="240" w:lineRule="auto"/>
        <w:jc w:val="both"/>
        <w:rPr>
          <w:rFonts w:ascii="Times New Roman" w:hAnsi="Times New Roman" w:cs="Times New Roman"/>
          <w:b/>
          <w:bCs/>
        </w:rPr>
      </w:pPr>
    </w:p>
    <w:p w:rsidR="008942FF" w:rsidRDefault="008942FF" w:rsidP="008942FF">
      <w:pPr>
        <w:spacing w:after="0" w:line="240" w:lineRule="auto"/>
        <w:jc w:val="both"/>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 xml:space="preserve">zwanym dalej </w:t>
      </w:r>
      <w:r w:rsidR="00EA5BBA" w:rsidRPr="00EA5BBA">
        <w:rPr>
          <w:rFonts w:ascii="Times New Roman" w:hAnsi="Times New Roman" w:cs="Times New Roman"/>
          <w:b/>
        </w:rPr>
        <w:t>Wykonawcą.</w:t>
      </w:r>
      <w:r>
        <w:rPr>
          <w:rFonts w:ascii="Times New Roman" w:hAnsi="Times New Roman" w:cs="Times New Roman"/>
        </w:rPr>
        <w:t xml:space="preserve">  </w:t>
      </w:r>
    </w:p>
    <w:p w:rsidR="008942FF" w:rsidRDefault="008942FF" w:rsidP="008942FF">
      <w:pPr>
        <w:spacing w:after="0" w:line="240" w:lineRule="auto"/>
        <w:jc w:val="both"/>
        <w:rPr>
          <w:rFonts w:ascii="Times New Roman" w:hAnsi="Times New Roman" w:cs="Times New Roman"/>
        </w:rPr>
      </w:pPr>
    </w:p>
    <w:p w:rsidR="008942FF" w:rsidRDefault="008942FF" w:rsidP="008942FF">
      <w:pPr>
        <w:spacing w:after="0" w:line="240" w:lineRule="auto"/>
        <w:jc w:val="both"/>
        <w:rPr>
          <w:rFonts w:ascii="Times New Roman" w:hAnsi="Times New Roman" w:cs="Times New Roman"/>
        </w:rPr>
      </w:pPr>
    </w:p>
    <w:p w:rsidR="008942FF" w:rsidRDefault="008942FF" w:rsidP="008942FF">
      <w:pPr>
        <w:spacing w:after="0" w:line="240" w:lineRule="auto"/>
        <w:jc w:val="both"/>
        <w:rPr>
          <w:rFonts w:ascii="Times New Roman" w:hAnsi="Times New Roman" w:cs="Times New Roman"/>
          <w:b/>
          <w:bC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b/>
          <w:bCs/>
        </w:rPr>
        <w:t xml:space="preserve">§ 1 </w:t>
      </w:r>
    </w:p>
    <w:p w:rsidR="008942FF" w:rsidRDefault="008942FF" w:rsidP="008942FF">
      <w:pPr>
        <w:spacing w:after="0" w:line="240" w:lineRule="auto"/>
        <w:jc w:val="both"/>
        <w:rPr>
          <w:rFonts w:ascii="Times New Roman" w:hAnsi="Times New Roman" w:cs="Times New Roman"/>
          <w:b/>
          <w:bCs/>
        </w:rPr>
      </w:pPr>
    </w:p>
    <w:p w:rsidR="008942FF" w:rsidRPr="00EA5BBA" w:rsidRDefault="008942FF" w:rsidP="008942FF">
      <w:pPr>
        <w:spacing w:after="0" w:line="240" w:lineRule="auto"/>
        <w:jc w:val="both"/>
        <w:rPr>
          <w:rFonts w:ascii="Times New Roman" w:hAnsi="Times New Roman" w:cs="Times New Roman"/>
        </w:rPr>
      </w:pPr>
      <w:r>
        <w:rPr>
          <w:rFonts w:ascii="Times New Roman" w:hAnsi="Times New Roman" w:cs="Times New Roman"/>
        </w:rPr>
        <w:t>Umowa dotyczy dostaw: .......</w:t>
      </w:r>
      <w:r w:rsidR="00EA5BBA">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i/>
        </w:rPr>
        <w:t>(stosownie do części przedmiotu zamówienia)</w:t>
      </w:r>
      <w:r w:rsidR="00EA5BBA">
        <w:rPr>
          <w:rFonts w:ascii="Times New Roman" w:hAnsi="Times New Roman" w:cs="Times New Roman"/>
        </w:rPr>
        <w:t xml:space="preserve"> do Kuchni Cateringowych</w:t>
      </w:r>
      <w:r>
        <w:rPr>
          <w:rFonts w:ascii="Times New Roman" w:hAnsi="Times New Roman" w:cs="Times New Roman"/>
        </w:rPr>
        <w:t xml:space="preserve"> – Kielce,</w:t>
      </w:r>
      <w:r w:rsidR="00EA5BBA">
        <w:rPr>
          <w:rFonts w:ascii="Times New Roman" w:hAnsi="Times New Roman" w:cs="Times New Roman"/>
        </w:rPr>
        <w:t xml:space="preserve"> ul. Kołłątaja 4, ul. Krzyżanowskiej 8 i</w:t>
      </w:r>
      <w:r>
        <w:rPr>
          <w:rFonts w:ascii="Times New Roman" w:hAnsi="Times New Roman" w:cs="Times New Roman"/>
        </w:rPr>
        <w:t xml:space="preserve"> ul. Jagiellońsk</w:t>
      </w:r>
      <w:r w:rsidR="00EA5BBA">
        <w:rPr>
          <w:rFonts w:ascii="Times New Roman" w:hAnsi="Times New Roman" w:cs="Times New Roman"/>
        </w:rPr>
        <w:t>a</w:t>
      </w:r>
      <w:r>
        <w:rPr>
          <w:rFonts w:ascii="Times New Roman" w:hAnsi="Times New Roman" w:cs="Times New Roman"/>
        </w:rPr>
        <w:t xml:space="preserve"> 76 w 201</w:t>
      </w:r>
      <w:r w:rsidR="00EA5BBA">
        <w:rPr>
          <w:rFonts w:ascii="Times New Roman" w:hAnsi="Times New Roman" w:cs="Times New Roman"/>
        </w:rPr>
        <w:t>2</w:t>
      </w:r>
      <w:r>
        <w:rPr>
          <w:rFonts w:ascii="Times New Roman" w:hAnsi="Times New Roman" w:cs="Times New Roman"/>
        </w:rPr>
        <w:t xml:space="preserve"> roku  </w:t>
      </w:r>
      <w:r w:rsidR="00EA5BBA">
        <w:rPr>
          <w:rFonts w:ascii="Times New Roman" w:hAnsi="Times New Roman" w:cs="Times New Roman"/>
        </w:rPr>
        <w:t xml:space="preserve">       </w:t>
      </w:r>
      <w:r>
        <w:rPr>
          <w:rFonts w:ascii="Times New Roman" w:hAnsi="Times New Roman" w:cs="Times New Roman"/>
        </w:rPr>
        <w:t xml:space="preserve"> </w:t>
      </w:r>
      <w:r w:rsidRPr="00EA5BBA">
        <w:rPr>
          <w:rFonts w:ascii="Times New Roman" w:hAnsi="Times New Roman" w:cs="Times New Roman"/>
        </w:rPr>
        <w:t xml:space="preserve">w okresie od </w:t>
      </w:r>
      <w:r w:rsidR="00EA5BBA" w:rsidRPr="00EA5BBA">
        <w:rPr>
          <w:rFonts w:ascii="Times New Roman" w:hAnsi="Times New Roman" w:cs="Times New Roman"/>
          <w:b/>
        </w:rPr>
        <w:t>01.01.</w:t>
      </w:r>
      <w:r w:rsidRPr="00EA5BBA">
        <w:rPr>
          <w:rFonts w:ascii="Times New Roman" w:hAnsi="Times New Roman" w:cs="Times New Roman"/>
          <w:b/>
        </w:rPr>
        <w:t>201</w:t>
      </w:r>
      <w:r w:rsidR="00EA5BBA">
        <w:rPr>
          <w:rFonts w:ascii="Times New Roman" w:hAnsi="Times New Roman" w:cs="Times New Roman"/>
          <w:b/>
        </w:rPr>
        <w:t>2</w:t>
      </w:r>
      <w:r w:rsidRPr="00EA5BBA">
        <w:rPr>
          <w:rFonts w:ascii="Times New Roman" w:hAnsi="Times New Roman" w:cs="Times New Roman"/>
          <w:b/>
        </w:rPr>
        <w:t>r.</w:t>
      </w:r>
      <w:r w:rsidRPr="00EA5BBA">
        <w:rPr>
          <w:rFonts w:ascii="Times New Roman" w:hAnsi="Times New Roman" w:cs="Times New Roman"/>
          <w:b/>
          <w:bCs/>
        </w:rPr>
        <w:t xml:space="preserve"> </w:t>
      </w:r>
      <w:r w:rsidRPr="00EA5BBA">
        <w:rPr>
          <w:rFonts w:ascii="Times New Roman" w:hAnsi="Times New Roman" w:cs="Times New Roman"/>
        </w:rPr>
        <w:t>do</w:t>
      </w:r>
      <w:r w:rsidRPr="00EA5BBA">
        <w:rPr>
          <w:rFonts w:ascii="Times New Roman" w:hAnsi="Times New Roman" w:cs="Times New Roman"/>
          <w:b/>
          <w:bCs/>
        </w:rPr>
        <w:t xml:space="preserve"> </w:t>
      </w:r>
      <w:r w:rsidR="00EA5BBA">
        <w:rPr>
          <w:rFonts w:ascii="Times New Roman" w:hAnsi="Times New Roman" w:cs="Times New Roman"/>
          <w:b/>
          <w:bCs/>
        </w:rPr>
        <w:t>31.12.2012</w:t>
      </w:r>
      <w:r w:rsidRPr="00EA5BBA">
        <w:rPr>
          <w:rFonts w:ascii="Times New Roman" w:hAnsi="Times New Roman" w:cs="Times New Roman"/>
          <w:b/>
          <w:bCs/>
        </w:rPr>
        <w:t>r</w:t>
      </w:r>
      <w:r w:rsidRPr="00EA5BBA">
        <w:rPr>
          <w:rFonts w:ascii="Times New Roman" w:hAnsi="Times New Roman" w:cs="Times New Roman"/>
        </w:rPr>
        <w:t>.</w:t>
      </w:r>
    </w:p>
    <w:p w:rsidR="008942FF" w:rsidRDefault="008942FF" w:rsidP="00EA5BBA">
      <w:pPr>
        <w:spacing w:after="0" w:line="240" w:lineRule="auto"/>
        <w:jc w:val="right"/>
        <w:rPr>
          <w:rFonts w:ascii="Times New Roman" w:hAnsi="Times New Roman" w:cs="Times New Roman"/>
        </w:rPr>
      </w:pPr>
    </w:p>
    <w:p w:rsidR="008942FF" w:rsidRDefault="008942FF" w:rsidP="008942FF">
      <w:pPr>
        <w:spacing w:after="0" w:line="240" w:lineRule="auto"/>
        <w:jc w:val="both"/>
        <w:rPr>
          <w:rFonts w:ascii="Times New Roman" w:hAnsi="Times New Roman" w:cs="Times New Roman"/>
        </w:rPr>
      </w:pPr>
    </w:p>
    <w:p w:rsidR="008942FF" w:rsidRDefault="008942FF" w:rsidP="008942FF">
      <w:pPr>
        <w:spacing w:after="0" w:line="240" w:lineRule="auto"/>
        <w:jc w:val="both"/>
        <w:rPr>
          <w:rFonts w:ascii="Times New Roman" w:hAnsi="Times New Roman" w:cs="Times New Roman"/>
          <w:b/>
          <w:bC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b/>
          <w:bCs/>
        </w:rPr>
        <w:t>§ 2</w:t>
      </w:r>
    </w:p>
    <w:p w:rsidR="008942FF" w:rsidRDefault="008942FF" w:rsidP="008942FF">
      <w:pPr>
        <w:spacing w:after="0" w:line="240" w:lineRule="auto"/>
        <w:jc w:val="both"/>
        <w:rPr>
          <w:rFonts w:ascii="Times New Roman" w:hAnsi="Times New Roman" w:cs="Times New Roman"/>
          <w:b/>
          <w:bCs/>
        </w:rPr>
      </w:pPr>
    </w:p>
    <w:p w:rsidR="008942FF" w:rsidRDefault="008942FF" w:rsidP="008942FF">
      <w:pPr>
        <w:spacing w:after="0" w:line="240" w:lineRule="auto"/>
        <w:jc w:val="both"/>
        <w:rPr>
          <w:rFonts w:ascii="Times New Roman" w:hAnsi="Times New Roman" w:cs="Times New Roman"/>
        </w:rPr>
      </w:pPr>
      <w:r>
        <w:rPr>
          <w:rFonts w:ascii="Times New Roman" w:hAnsi="Times New Roman" w:cs="Times New Roman"/>
        </w:rPr>
        <w:t>1. Asortyment oraz ceny artykułów objętych umową określa załącznik Nr 1……</w:t>
      </w:r>
      <w:r>
        <w:rPr>
          <w:rFonts w:ascii="Times New Roman" w:hAnsi="Times New Roman" w:cs="Times New Roman"/>
          <w:i/>
        </w:rPr>
        <w:t>(stosownie do części przedmiotu zamówienia)</w:t>
      </w:r>
      <w:r>
        <w:rPr>
          <w:rFonts w:ascii="Times New Roman" w:hAnsi="Times New Roman" w:cs="Times New Roman"/>
        </w:rPr>
        <w:t xml:space="preserve"> do niniejszej Umowy. Wartość przedmiotu zamówienia wynosi …………………..</w:t>
      </w:r>
      <w:r>
        <w:rPr>
          <w:rFonts w:ascii="Times New Roman" w:hAnsi="Times New Roman" w:cs="Times New Roman"/>
          <w:b/>
          <w:bCs/>
        </w:rPr>
        <w:t xml:space="preserve"> zł.</w:t>
      </w:r>
      <w:r>
        <w:rPr>
          <w:rFonts w:ascii="Times New Roman" w:hAnsi="Times New Roman" w:cs="Times New Roman"/>
        </w:rPr>
        <w:t xml:space="preserve"> brutto (słownie brutto ……………………………………………….),  zgodnie </w:t>
      </w:r>
      <w:r w:rsidR="00756E96">
        <w:rPr>
          <w:rFonts w:ascii="Times New Roman" w:hAnsi="Times New Roman" w:cs="Times New Roman"/>
        </w:rPr>
        <w:t xml:space="preserve">  </w:t>
      </w:r>
      <w:r>
        <w:rPr>
          <w:rFonts w:ascii="Times New Roman" w:hAnsi="Times New Roman" w:cs="Times New Roman"/>
        </w:rPr>
        <w:t>z ofertą wykonawcy złożoną w postępowaniu przeprowadzonym w trybie przetargu nieograniczonego.</w:t>
      </w:r>
    </w:p>
    <w:p w:rsidR="008942FF" w:rsidRDefault="008942FF" w:rsidP="008942FF">
      <w:pPr>
        <w:pStyle w:val="Tekstpodstawowy"/>
        <w:rPr>
          <w:rFonts w:ascii="Times New Roman" w:hAnsi="Times New Roman"/>
          <w:sz w:val="22"/>
          <w:szCs w:val="22"/>
        </w:rPr>
      </w:pPr>
      <w:r>
        <w:rPr>
          <w:rFonts w:ascii="Times New Roman" w:hAnsi="Times New Roman"/>
          <w:color w:val="000000" w:themeColor="text1"/>
          <w:sz w:val="22"/>
          <w:szCs w:val="22"/>
        </w:rPr>
        <w:t>2. Ustalona w ust.1 wartość zamówienia obejmuje dodatkowo: koszty pakowania, koszty transportu do miejsca określonego w § 1 umowy, koszty załadunku i rozładunku</w:t>
      </w:r>
      <w:r>
        <w:rPr>
          <w:rFonts w:ascii="Times New Roman" w:hAnsi="Times New Roman"/>
          <w:sz w:val="22"/>
          <w:szCs w:val="22"/>
        </w:rPr>
        <w:t>.</w:t>
      </w:r>
    </w:p>
    <w:p w:rsidR="008942FF" w:rsidRDefault="008942FF" w:rsidP="008942FF">
      <w:pPr>
        <w:spacing w:after="0" w:line="240" w:lineRule="auto"/>
        <w:jc w:val="both"/>
        <w:rPr>
          <w:rFonts w:ascii="Times New Roman" w:hAnsi="Times New Roman" w:cs="Times New Roman"/>
        </w:rPr>
      </w:pPr>
    </w:p>
    <w:p w:rsidR="008942FF" w:rsidRDefault="008942FF" w:rsidP="008942FF">
      <w:pPr>
        <w:spacing w:after="0" w:line="240" w:lineRule="auto"/>
        <w:jc w:val="both"/>
        <w:rPr>
          <w:rFonts w:ascii="Times New Roman" w:hAnsi="Times New Roman" w:cs="Times New Roman"/>
          <w:b/>
          <w:bC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b/>
          <w:bCs/>
        </w:rPr>
        <w:t>§ 3</w:t>
      </w:r>
    </w:p>
    <w:p w:rsidR="008942FF" w:rsidRDefault="008942FF" w:rsidP="008942FF">
      <w:pPr>
        <w:spacing w:after="0" w:line="240" w:lineRule="auto"/>
        <w:jc w:val="both"/>
        <w:rPr>
          <w:rFonts w:ascii="Times New Roman" w:hAnsi="Times New Roman" w:cs="Times New Roman"/>
          <w:b/>
          <w:bCs/>
        </w:rPr>
      </w:pPr>
    </w:p>
    <w:p w:rsidR="008942FF" w:rsidRDefault="008942FF" w:rsidP="008942FF">
      <w:pPr>
        <w:spacing w:after="0" w:line="240" w:lineRule="auto"/>
        <w:jc w:val="both"/>
        <w:rPr>
          <w:rFonts w:ascii="Times New Roman" w:hAnsi="Times New Roman" w:cs="Times New Roman"/>
        </w:rPr>
      </w:pPr>
      <w:r>
        <w:rPr>
          <w:rFonts w:ascii="Times New Roman" w:hAnsi="Times New Roman" w:cs="Times New Roman"/>
        </w:rPr>
        <w:t xml:space="preserve">Dostawy realizowane będą transportem własnym i na koszt </w:t>
      </w:r>
      <w:r w:rsidR="00EA5BBA">
        <w:rPr>
          <w:rFonts w:ascii="Times New Roman" w:hAnsi="Times New Roman" w:cs="Times New Roman"/>
        </w:rPr>
        <w:t>Wykonawcy</w:t>
      </w:r>
      <w:r>
        <w:rPr>
          <w:rFonts w:ascii="Times New Roman" w:hAnsi="Times New Roman" w:cs="Times New Roman"/>
        </w:rPr>
        <w:t>.</w:t>
      </w:r>
    </w:p>
    <w:p w:rsidR="008942FF" w:rsidRDefault="008942FF" w:rsidP="008942FF">
      <w:pPr>
        <w:spacing w:after="0" w:line="240" w:lineRule="auto"/>
        <w:jc w:val="both"/>
        <w:rPr>
          <w:rFonts w:ascii="Times New Roman" w:hAnsi="Times New Roman" w:cs="Times New Roman"/>
        </w:rPr>
      </w:pPr>
    </w:p>
    <w:p w:rsidR="008942FF" w:rsidRDefault="008942FF" w:rsidP="008942FF">
      <w:pPr>
        <w:spacing w:after="0" w:line="240" w:lineRule="auto"/>
        <w:jc w:val="both"/>
        <w:rPr>
          <w:rFonts w:ascii="Times New Roman" w:hAnsi="Times New Roman" w:cs="Times New Roman"/>
        </w:rPr>
      </w:pPr>
    </w:p>
    <w:p w:rsidR="008942FF" w:rsidRDefault="008942FF" w:rsidP="008942FF">
      <w:pPr>
        <w:spacing w:after="0" w:line="240" w:lineRule="auto"/>
        <w:jc w:val="both"/>
        <w:rPr>
          <w:rFonts w:ascii="Times New Roman" w:hAnsi="Times New Roman" w:cs="Times New Roman"/>
          <w:b/>
          <w:bC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b/>
          <w:bCs/>
        </w:rPr>
        <w:t>§ 4</w:t>
      </w:r>
    </w:p>
    <w:p w:rsidR="008942FF" w:rsidRDefault="008942FF" w:rsidP="008942FF">
      <w:pPr>
        <w:spacing w:after="0" w:line="240" w:lineRule="auto"/>
        <w:jc w:val="both"/>
        <w:rPr>
          <w:rFonts w:ascii="Times New Roman" w:hAnsi="Times New Roman" w:cs="Times New Roman"/>
          <w:b/>
          <w:bCs/>
        </w:rPr>
      </w:pPr>
    </w:p>
    <w:p w:rsidR="008942FF" w:rsidRDefault="008942FF" w:rsidP="008942FF">
      <w:pPr>
        <w:tabs>
          <w:tab w:val="left" w:pos="2694"/>
        </w:tabs>
        <w:spacing w:after="0" w:line="240" w:lineRule="auto"/>
        <w:jc w:val="both"/>
        <w:rPr>
          <w:rFonts w:ascii="Times New Roman" w:hAnsi="Times New Roman" w:cs="Times New Roman"/>
        </w:rPr>
      </w:pPr>
      <w:r>
        <w:rPr>
          <w:rFonts w:ascii="Times New Roman" w:hAnsi="Times New Roman" w:cs="Times New Roman"/>
        </w:rPr>
        <w:t>Dostawy realizowane będą …(</w:t>
      </w:r>
      <w:r>
        <w:rPr>
          <w:rFonts w:ascii="Times New Roman" w:hAnsi="Times New Roman" w:cs="Times New Roman"/>
          <w:i/>
        </w:rPr>
        <w:t>częstotliwość dostaw w tygodniu zgodnie ze SIWZ, stosowanie do części zamówienia)</w:t>
      </w:r>
      <w:r>
        <w:rPr>
          <w:rFonts w:ascii="Times New Roman" w:hAnsi="Times New Roman" w:cs="Times New Roman"/>
          <w:color w:val="C0504D" w:themeColor="accent2"/>
        </w:rPr>
        <w:t xml:space="preserve"> </w:t>
      </w:r>
      <w:r>
        <w:rPr>
          <w:rFonts w:ascii="Times New Roman" w:hAnsi="Times New Roman" w:cs="Times New Roman"/>
        </w:rPr>
        <w:t>na podstawie bieżących zamówień.</w:t>
      </w:r>
    </w:p>
    <w:p w:rsidR="008942FF" w:rsidRDefault="008942FF" w:rsidP="008942FF">
      <w:pPr>
        <w:spacing w:after="0" w:line="240" w:lineRule="auto"/>
        <w:jc w:val="both"/>
        <w:rPr>
          <w:rFonts w:ascii="Times New Roman" w:hAnsi="Times New Roman" w:cs="Times New Roman"/>
        </w:rPr>
      </w:pPr>
      <w:r>
        <w:rPr>
          <w:rFonts w:ascii="Times New Roman" w:hAnsi="Times New Roman" w:cs="Times New Roman"/>
        </w:rPr>
        <w:t xml:space="preserve">Zamówienia składane będą telefonicznie przez uprawnionych pracowników Zamawiającego. </w:t>
      </w:r>
      <w:r>
        <w:rPr>
          <w:rFonts w:ascii="Times New Roman" w:hAnsi="Times New Roman" w:cs="Times New Roman"/>
        </w:rPr>
        <w:br/>
      </w:r>
    </w:p>
    <w:p w:rsidR="008942FF" w:rsidRDefault="008942FF" w:rsidP="008942FF">
      <w:pPr>
        <w:spacing w:after="0" w:line="240" w:lineRule="auto"/>
        <w:jc w:val="both"/>
        <w:rPr>
          <w:rFonts w:ascii="Times New Roman" w:hAnsi="Times New Roman" w:cs="Times New Roman"/>
        </w:rPr>
      </w:pPr>
    </w:p>
    <w:p w:rsidR="008942FF" w:rsidRDefault="008942FF" w:rsidP="008942FF">
      <w:pPr>
        <w:spacing w:after="0" w:line="240" w:lineRule="auto"/>
        <w:jc w:val="both"/>
        <w:rPr>
          <w:rFonts w:ascii="Times New Roman" w:hAnsi="Times New Roman" w:cs="Times New Roman"/>
          <w:b/>
          <w:bC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b/>
          <w:bCs/>
        </w:rPr>
        <w:t>§ 5</w:t>
      </w:r>
    </w:p>
    <w:p w:rsidR="008942FF" w:rsidRDefault="008942FF" w:rsidP="008942FF">
      <w:pPr>
        <w:spacing w:after="0" w:line="240" w:lineRule="auto"/>
        <w:jc w:val="both"/>
        <w:rPr>
          <w:rFonts w:ascii="Times New Roman" w:hAnsi="Times New Roman" w:cs="Times New Roman"/>
          <w:b/>
          <w:bCs/>
        </w:rPr>
      </w:pPr>
    </w:p>
    <w:p w:rsidR="008942FF" w:rsidRDefault="008942FF" w:rsidP="008942FF">
      <w:pPr>
        <w:spacing w:after="0" w:line="240" w:lineRule="auto"/>
        <w:jc w:val="both"/>
        <w:rPr>
          <w:rFonts w:ascii="Times New Roman" w:hAnsi="Times New Roman" w:cs="Times New Roman"/>
        </w:rPr>
      </w:pPr>
      <w:r>
        <w:rPr>
          <w:rFonts w:ascii="Times New Roman" w:hAnsi="Times New Roman" w:cs="Times New Roman"/>
        </w:rPr>
        <w:t xml:space="preserve">Należność za zrealizowane dostawy regulowana będzie przelewem w terminie 14 dni od daty otrzymania faktury przez Zamawiającego . </w:t>
      </w:r>
    </w:p>
    <w:p w:rsidR="008942FF" w:rsidRDefault="008942FF" w:rsidP="008942FF">
      <w:pPr>
        <w:pStyle w:val="Tekstpodstawowy"/>
        <w:rPr>
          <w:rFonts w:ascii="Times New Roman" w:hAnsi="Times New Roman"/>
          <w:color w:val="000000" w:themeColor="text1"/>
          <w:sz w:val="22"/>
          <w:szCs w:val="22"/>
        </w:rPr>
      </w:pPr>
      <w:r>
        <w:rPr>
          <w:rFonts w:ascii="Times New Roman" w:hAnsi="Times New Roman"/>
          <w:color w:val="000000" w:themeColor="text1"/>
          <w:sz w:val="22"/>
          <w:szCs w:val="22"/>
        </w:rPr>
        <w:t>W przypadku jakichkolwiek niezgodności na fakturze, Zamawiający wezwie Wykonawcę do skorygowania faktury. Data dostarczenia faktury korygującej stanowić będzie podstawę wyliczenia terminu zapłaty.</w:t>
      </w:r>
    </w:p>
    <w:p w:rsidR="008942FF" w:rsidRDefault="008942FF" w:rsidP="008942FF">
      <w:pPr>
        <w:spacing w:after="0" w:line="240" w:lineRule="auto"/>
        <w:jc w:val="both"/>
        <w:rPr>
          <w:rFonts w:ascii="Times New Roman" w:hAnsi="Times New Roman" w:cs="Times New Roman"/>
          <w:color w:val="000000" w:themeColor="text1"/>
        </w:rPr>
      </w:pPr>
    </w:p>
    <w:p w:rsidR="008942FF" w:rsidRDefault="008942FF" w:rsidP="008942FF">
      <w:pPr>
        <w:spacing w:after="0" w:line="240" w:lineRule="auto"/>
        <w:jc w:val="both"/>
        <w:rPr>
          <w:rFonts w:ascii="Times New Roman" w:hAnsi="Times New Roman" w:cs="Times New Roman"/>
          <w:color w:val="000000" w:themeColor="text1"/>
        </w:rPr>
      </w:pPr>
    </w:p>
    <w:p w:rsidR="008942FF" w:rsidRDefault="008942FF" w:rsidP="008942FF">
      <w:pPr>
        <w:spacing w:after="0" w:line="240" w:lineRule="auto"/>
        <w:jc w:val="both"/>
        <w:rPr>
          <w:rFonts w:ascii="Times New Roman" w:hAnsi="Times New Roman" w:cs="Times New Roman"/>
          <w:color w:val="000000" w:themeColor="text1"/>
        </w:rPr>
      </w:pPr>
    </w:p>
    <w:p w:rsidR="008942FF" w:rsidRDefault="008942FF" w:rsidP="008942FF">
      <w:pPr>
        <w:spacing w:after="0" w:line="240" w:lineRule="auto"/>
        <w:jc w:val="both"/>
        <w:rPr>
          <w:rFonts w:ascii="Times New Roman" w:hAnsi="Times New Roman" w:cs="Times New Roman"/>
          <w:color w:val="000000" w:themeColor="text1"/>
        </w:rPr>
      </w:pPr>
    </w:p>
    <w:p w:rsidR="008942FF" w:rsidRDefault="008942FF" w:rsidP="008942FF">
      <w:pPr>
        <w:spacing w:after="0" w:line="240" w:lineRule="auto"/>
        <w:jc w:val="both"/>
        <w:rPr>
          <w:rFonts w:ascii="Times New Roman" w:hAnsi="Times New Roman" w:cs="Times New Roman"/>
          <w:b/>
          <w:bC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b/>
          <w:bCs/>
        </w:rPr>
        <w:t>§ 6</w:t>
      </w:r>
    </w:p>
    <w:p w:rsidR="008942FF" w:rsidRDefault="008942FF" w:rsidP="008942FF">
      <w:pPr>
        <w:spacing w:after="0" w:line="240" w:lineRule="auto"/>
        <w:jc w:val="both"/>
        <w:rPr>
          <w:rFonts w:ascii="Times New Roman" w:hAnsi="Times New Roman" w:cs="Times New Roman"/>
          <w:b/>
          <w:bCs/>
        </w:rPr>
      </w:pPr>
    </w:p>
    <w:p w:rsidR="008942FF" w:rsidRDefault="00EA5BBA" w:rsidP="008942FF">
      <w:pPr>
        <w:spacing w:after="0" w:line="240" w:lineRule="auto"/>
        <w:jc w:val="both"/>
        <w:rPr>
          <w:rFonts w:ascii="Times New Roman" w:hAnsi="Times New Roman" w:cs="Times New Roman"/>
        </w:rPr>
      </w:pPr>
      <w:r>
        <w:rPr>
          <w:rFonts w:ascii="Times New Roman" w:hAnsi="Times New Roman" w:cs="Times New Roman"/>
        </w:rPr>
        <w:t>Wykonawca</w:t>
      </w:r>
      <w:r w:rsidR="008942FF">
        <w:rPr>
          <w:rFonts w:ascii="Times New Roman" w:hAnsi="Times New Roman" w:cs="Times New Roman"/>
        </w:rPr>
        <w:t xml:space="preserve"> gwarantuje, że dostarczony towar posiada odpowiednie atesty, jest dopuszczony </w:t>
      </w:r>
      <w:r>
        <w:rPr>
          <w:rFonts w:ascii="Times New Roman" w:hAnsi="Times New Roman" w:cs="Times New Roman"/>
        </w:rPr>
        <w:t xml:space="preserve">           </w:t>
      </w:r>
      <w:r w:rsidR="008942FF">
        <w:rPr>
          <w:rFonts w:ascii="Times New Roman" w:hAnsi="Times New Roman" w:cs="Times New Roman"/>
        </w:rPr>
        <w:t xml:space="preserve">do obrotu na terenie Polski, spełnia normy jakościowe i jest wolny od wad. W przypadku dostawy towaru, który nie spełnia powyższych warunków Zamawiający odmówi jego przyjęcia, a </w:t>
      </w:r>
      <w:r>
        <w:rPr>
          <w:rFonts w:ascii="Times New Roman" w:hAnsi="Times New Roman" w:cs="Times New Roman"/>
        </w:rPr>
        <w:t>Wykonawca</w:t>
      </w:r>
      <w:r w:rsidR="008942FF">
        <w:rPr>
          <w:rFonts w:ascii="Times New Roman" w:hAnsi="Times New Roman" w:cs="Times New Roman"/>
        </w:rPr>
        <w:t xml:space="preserve"> dostarczy do godziny ………… towar spełniający normy jakościowe. </w:t>
      </w:r>
    </w:p>
    <w:p w:rsidR="008942FF" w:rsidRDefault="008942FF" w:rsidP="008942FF">
      <w:pPr>
        <w:spacing w:after="0" w:line="240" w:lineRule="auto"/>
        <w:jc w:val="both"/>
        <w:rPr>
          <w:rFonts w:ascii="Times New Roman" w:hAnsi="Times New Roman" w:cs="Times New Roman"/>
        </w:rPr>
      </w:pPr>
    </w:p>
    <w:p w:rsidR="008942FF" w:rsidRDefault="008942FF" w:rsidP="008942FF">
      <w:pPr>
        <w:spacing w:after="0" w:line="240" w:lineRule="auto"/>
        <w:jc w:val="both"/>
        <w:rPr>
          <w:rFonts w:ascii="Times New Roman" w:hAnsi="Times New Roman" w:cs="Times New Roman"/>
        </w:rPr>
      </w:pPr>
    </w:p>
    <w:p w:rsidR="008942FF" w:rsidRDefault="008942FF" w:rsidP="008942FF">
      <w:pPr>
        <w:spacing w:after="0" w:line="24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8942FF" w:rsidRPr="003819E5" w:rsidRDefault="008942FF" w:rsidP="008942FF">
      <w:pPr>
        <w:spacing w:after="0" w:line="240" w:lineRule="auto"/>
        <w:jc w:val="both"/>
        <w:rPr>
          <w:rFonts w:ascii="Times New Roman" w:hAnsi="Times New Roman" w:cs="Times New Roman"/>
          <w:b/>
          <w:bC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b/>
          <w:bCs/>
        </w:rPr>
        <w:t xml:space="preserve">§ </w:t>
      </w:r>
      <w:r w:rsidRPr="003819E5">
        <w:rPr>
          <w:rFonts w:ascii="Times New Roman" w:hAnsi="Times New Roman" w:cs="Times New Roman"/>
          <w:b/>
          <w:bCs/>
        </w:rPr>
        <w:t>7</w:t>
      </w:r>
    </w:p>
    <w:p w:rsidR="008942FF" w:rsidRDefault="008942FF" w:rsidP="008942FF">
      <w:pPr>
        <w:spacing w:after="0" w:line="240" w:lineRule="auto"/>
        <w:jc w:val="both"/>
        <w:rPr>
          <w:rFonts w:ascii="Times New Roman" w:hAnsi="Times New Roman" w:cs="Times New Roman"/>
          <w:b/>
          <w:bCs/>
        </w:rPr>
      </w:pPr>
    </w:p>
    <w:p w:rsidR="008942FF" w:rsidRDefault="008942FF" w:rsidP="008942FF">
      <w:pPr>
        <w:spacing w:after="0" w:line="240" w:lineRule="auto"/>
        <w:jc w:val="both"/>
        <w:rPr>
          <w:rFonts w:ascii="Times New Roman" w:hAnsi="Times New Roman" w:cs="Times New Roman"/>
        </w:rPr>
      </w:pPr>
      <w:r>
        <w:rPr>
          <w:rFonts w:ascii="Times New Roman" w:hAnsi="Times New Roman" w:cs="Times New Roman"/>
        </w:rPr>
        <w:t>1.Zamawiający zastrzega sobie prawo bieżącej analizy rynku i w przypadku stwierdzenia niekorzystnych dla Zamawiającego różnic cenowych, do odstąpienia od umowy na całość artykułów lub ich część.</w:t>
      </w:r>
    </w:p>
    <w:p w:rsidR="008942FF" w:rsidRDefault="008942FF" w:rsidP="008942FF">
      <w:pPr>
        <w:pStyle w:val="Tekstpodstawowy"/>
        <w:rPr>
          <w:rFonts w:ascii="Times New Roman" w:hAnsi="Times New Roman"/>
          <w:color w:val="000000" w:themeColor="text1"/>
          <w:sz w:val="22"/>
          <w:szCs w:val="22"/>
        </w:rPr>
      </w:pPr>
      <w:r>
        <w:rPr>
          <w:rFonts w:ascii="Times New Roman" w:hAnsi="Times New Roman"/>
          <w:color w:val="000000" w:themeColor="text1"/>
          <w:sz w:val="22"/>
          <w:szCs w:val="22"/>
        </w:rPr>
        <w:t>2. Ilości zamawianych towarów może ulec zmianie w czasie obowiązywania umowy w zależności od bieżących potrzeb Zamawiającego związanych z realizacją dostaw, bez możliwości dochodzenia roszczeń przez Wykonawcę z tytułu zmniejszenia zakupionego towaru.</w:t>
      </w:r>
    </w:p>
    <w:p w:rsidR="008942FF" w:rsidRDefault="008942FF" w:rsidP="008942FF">
      <w:pPr>
        <w:spacing w:after="0" w:line="240" w:lineRule="auto"/>
        <w:jc w:val="both"/>
        <w:rPr>
          <w:rFonts w:ascii="Times New Roman" w:hAnsi="Times New Roman" w:cs="Times New Roman"/>
          <w:color w:val="000000" w:themeColor="text1"/>
        </w:rPr>
      </w:pPr>
    </w:p>
    <w:p w:rsidR="008942FF" w:rsidRDefault="008942FF" w:rsidP="008942FF">
      <w:pPr>
        <w:spacing w:after="0" w:line="240" w:lineRule="auto"/>
        <w:jc w:val="both"/>
        <w:rPr>
          <w:rFonts w:ascii="Times New Roman" w:hAnsi="Times New Roman" w:cs="Times New Roman"/>
          <w:b/>
          <w:bCs/>
        </w:rPr>
      </w:pPr>
      <w:r>
        <w:rPr>
          <w:rFonts w:ascii="Times New Roman" w:hAnsi="Times New Roman" w:cs="Times New Roman"/>
        </w:rPr>
        <w:t xml:space="preserve">                                                                              </w:t>
      </w:r>
      <w:r>
        <w:rPr>
          <w:rFonts w:ascii="Times New Roman" w:hAnsi="Times New Roman" w:cs="Times New Roman"/>
          <w:b/>
          <w:bCs/>
        </w:rPr>
        <w:t>§ 8</w:t>
      </w:r>
    </w:p>
    <w:p w:rsidR="008942FF" w:rsidRDefault="008942FF" w:rsidP="008942FF">
      <w:pPr>
        <w:spacing w:after="0" w:line="240" w:lineRule="auto"/>
        <w:jc w:val="both"/>
        <w:rPr>
          <w:rFonts w:ascii="Times New Roman" w:hAnsi="Times New Roman" w:cs="Times New Roman"/>
          <w:b/>
          <w:bCs/>
        </w:rPr>
      </w:pPr>
    </w:p>
    <w:p w:rsidR="003819E5" w:rsidRPr="003819E5" w:rsidRDefault="003819E5" w:rsidP="003819E5">
      <w:pPr>
        <w:autoSpaceDE w:val="0"/>
        <w:autoSpaceDN w:val="0"/>
        <w:adjustRightInd w:val="0"/>
        <w:spacing w:after="0"/>
        <w:contextualSpacing/>
        <w:jc w:val="both"/>
        <w:rPr>
          <w:rFonts w:ascii="Times New Roman" w:hAnsi="Times New Roman" w:cs="Times New Roman"/>
        </w:rPr>
      </w:pPr>
      <w:r w:rsidRPr="003819E5">
        <w:rPr>
          <w:rFonts w:ascii="Times New Roman" w:hAnsi="Times New Roman" w:cs="Times New Roman"/>
        </w:rPr>
        <w:t>W razie zaistnienia istotnej zmiany okoliczno</w:t>
      </w:r>
      <w:r w:rsidRPr="003819E5">
        <w:rPr>
          <w:rFonts w:ascii="Times New Roman" w:eastAsia="TimesNewRoman" w:hAnsi="Times New Roman" w:cs="Times New Roman"/>
        </w:rPr>
        <w:t>ś</w:t>
      </w:r>
      <w:r w:rsidRPr="003819E5">
        <w:rPr>
          <w:rFonts w:ascii="Times New Roman" w:hAnsi="Times New Roman" w:cs="Times New Roman"/>
        </w:rPr>
        <w:t>ci powoduj</w:t>
      </w:r>
      <w:r w:rsidRPr="003819E5">
        <w:rPr>
          <w:rFonts w:ascii="Times New Roman" w:eastAsia="TimesNewRoman" w:hAnsi="Times New Roman" w:cs="Times New Roman"/>
        </w:rPr>
        <w:t>ą</w:t>
      </w:r>
      <w:r w:rsidRPr="003819E5">
        <w:rPr>
          <w:rFonts w:ascii="Times New Roman" w:hAnsi="Times New Roman" w:cs="Times New Roman"/>
        </w:rPr>
        <w:t xml:space="preserve">cej, </w:t>
      </w:r>
      <w:r w:rsidRPr="003819E5">
        <w:rPr>
          <w:rFonts w:ascii="Times New Roman" w:eastAsia="TimesNewRoman" w:hAnsi="Times New Roman" w:cs="Times New Roman"/>
        </w:rPr>
        <w:t>ż</w:t>
      </w:r>
      <w:r w:rsidRPr="003819E5">
        <w:rPr>
          <w:rFonts w:ascii="Times New Roman" w:hAnsi="Times New Roman" w:cs="Times New Roman"/>
        </w:rPr>
        <w:t>e wykonanie umowy nie le</w:t>
      </w:r>
      <w:r w:rsidRPr="003819E5">
        <w:rPr>
          <w:rFonts w:ascii="Times New Roman" w:eastAsia="TimesNewRoman" w:hAnsi="Times New Roman" w:cs="Times New Roman"/>
        </w:rPr>
        <w:t>ż</w:t>
      </w:r>
      <w:r w:rsidRPr="003819E5">
        <w:rPr>
          <w:rFonts w:ascii="Times New Roman" w:hAnsi="Times New Roman" w:cs="Times New Roman"/>
        </w:rPr>
        <w:t xml:space="preserve">y </w:t>
      </w:r>
      <w:r>
        <w:rPr>
          <w:rFonts w:ascii="Times New Roman" w:hAnsi="Times New Roman" w:cs="Times New Roman"/>
        </w:rPr>
        <w:t xml:space="preserve">             </w:t>
      </w:r>
      <w:r w:rsidRPr="003819E5">
        <w:rPr>
          <w:rFonts w:ascii="Times New Roman" w:hAnsi="Times New Roman" w:cs="Times New Roman"/>
        </w:rPr>
        <w:t>w interesie publicznym, czego nie mo</w:t>
      </w:r>
      <w:r w:rsidRPr="003819E5">
        <w:rPr>
          <w:rFonts w:ascii="Times New Roman" w:eastAsia="TimesNewRoman" w:hAnsi="Times New Roman" w:cs="Times New Roman"/>
        </w:rPr>
        <w:t>ż</w:t>
      </w:r>
      <w:r w:rsidRPr="003819E5">
        <w:rPr>
          <w:rFonts w:ascii="Times New Roman" w:hAnsi="Times New Roman" w:cs="Times New Roman"/>
        </w:rPr>
        <w:t>na było przewidzie</w:t>
      </w:r>
      <w:r w:rsidRPr="003819E5">
        <w:rPr>
          <w:rFonts w:ascii="Times New Roman" w:eastAsia="TimesNewRoman" w:hAnsi="Times New Roman" w:cs="Times New Roman"/>
        </w:rPr>
        <w:t xml:space="preserve">ć </w:t>
      </w:r>
      <w:r w:rsidRPr="003819E5">
        <w:rPr>
          <w:rFonts w:ascii="Times New Roman" w:hAnsi="Times New Roman" w:cs="Times New Roman"/>
        </w:rPr>
        <w:t>w chwili zawarcia umowy, Zamawiający mo</w:t>
      </w:r>
      <w:r w:rsidRPr="003819E5">
        <w:rPr>
          <w:rFonts w:ascii="Times New Roman" w:eastAsia="TimesNewRoman" w:hAnsi="Times New Roman" w:cs="Times New Roman"/>
        </w:rPr>
        <w:t>ż</w:t>
      </w:r>
      <w:r w:rsidRPr="003819E5">
        <w:rPr>
          <w:rFonts w:ascii="Times New Roman" w:hAnsi="Times New Roman" w:cs="Times New Roman"/>
        </w:rPr>
        <w:t>e odst</w:t>
      </w:r>
      <w:r w:rsidRPr="003819E5">
        <w:rPr>
          <w:rFonts w:ascii="Times New Roman" w:eastAsia="TimesNewRoman" w:hAnsi="Times New Roman" w:cs="Times New Roman"/>
        </w:rPr>
        <w:t>ą</w:t>
      </w:r>
      <w:r w:rsidRPr="003819E5">
        <w:rPr>
          <w:rFonts w:ascii="Times New Roman" w:hAnsi="Times New Roman" w:cs="Times New Roman"/>
        </w:rPr>
        <w:t>pi</w:t>
      </w:r>
      <w:r w:rsidRPr="003819E5">
        <w:rPr>
          <w:rFonts w:ascii="Times New Roman" w:eastAsia="TimesNewRoman" w:hAnsi="Times New Roman" w:cs="Times New Roman"/>
        </w:rPr>
        <w:t xml:space="preserve">ć </w:t>
      </w:r>
      <w:r w:rsidRPr="003819E5">
        <w:rPr>
          <w:rFonts w:ascii="Times New Roman" w:hAnsi="Times New Roman" w:cs="Times New Roman"/>
        </w:rPr>
        <w:t>od umowy w terminie 30 dni od powzi</w:t>
      </w:r>
      <w:r w:rsidRPr="003819E5">
        <w:rPr>
          <w:rFonts w:ascii="Times New Roman" w:eastAsia="TimesNewRoman" w:hAnsi="Times New Roman" w:cs="Times New Roman"/>
        </w:rPr>
        <w:t>ę</w:t>
      </w:r>
      <w:r w:rsidRPr="003819E5">
        <w:rPr>
          <w:rFonts w:ascii="Times New Roman" w:hAnsi="Times New Roman" w:cs="Times New Roman"/>
        </w:rPr>
        <w:t>cia wiadomo</w:t>
      </w:r>
      <w:r w:rsidRPr="003819E5">
        <w:rPr>
          <w:rFonts w:ascii="Times New Roman" w:eastAsia="TimesNewRoman" w:hAnsi="Times New Roman" w:cs="Times New Roman"/>
        </w:rPr>
        <w:t>ś</w:t>
      </w:r>
      <w:r w:rsidRPr="003819E5">
        <w:rPr>
          <w:rFonts w:ascii="Times New Roman" w:hAnsi="Times New Roman" w:cs="Times New Roman"/>
        </w:rPr>
        <w:t>ci o tych okoliczno</w:t>
      </w:r>
      <w:r w:rsidRPr="003819E5">
        <w:rPr>
          <w:rFonts w:ascii="Times New Roman" w:eastAsia="TimesNewRoman" w:hAnsi="Times New Roman" w:cs="Times New Roman"/>
        </w:rPr>
        <w:t>ś</w:t>
      </w:r>
      <w:r w:rsidRPr="003819E5">
        <w:rPr>
          <w:rFonts w:ascii="Times New Roman" w:hAnsi="Times New Roman" w:cs="Times New Roman"/>
        </w:rPr>
        <w:t xml:space="preserve">ciach. </w:t>
      </w:r>
      <w:r>
        <w:rPr>
          <w:rFonts w:ascii="Times New Roman" w:hAnsi="Times New Roman" w:cs="Times New Roman"/>
        </w:rPr>
        <w:t xml:space="preserve">         </w:t>
      </w:r>
      <w:r w:rsidRPr="003819E5">
        <w:rPr>
          <w:rFonts w:ascii="Times New Roman" w:hAnsi="Times New Roman" w:cs="Times New Roman"/>
        </w:rPr>
        <w:t>W takim przypadku Wykonawca mo</w:t>
      </w:r>
      <w:r w:rsidRPr="003819E5">
        <w:rPr>
          <w:rFonts w:ascii="Times New Roman" w:eastAsia="TimesNewRoman" w:hAnsi="Times New Roman" w:cs="Times New Roman"/>
        </w:rPr>
        <w:t>ż</w:t>
      </w:r>
      <w:r w:rsidRPr="003819E5">
        <w:rPr>
          <w:rFonts w:ascii="Times New Roman" w:hAnsi="Times New Roman" w:cs="Times New Roman"/>
        </w:rPr>
        <w:t xml:space="preserve">e </w:t>
      </w:r>
      <w:r w:rsidRPr="003819E5">
        <w:rPr>
          <w:rFonts w:ascii="Times New Roman" w:eastAsia="TimesNewRoman" w:hAnsi="Times New Roman" w:cs="Times New Roman"/>
        </w:rPr>
        <w:t>żą</w:t>
      </w:r>
      <w:r w:rsidRPr="003819E5">
        <w:rPr>
          <w:rFonts w:ascii="Times New Roman" w:hAnsi="Times New Roman" w:cs="Times New Roman"/>
        </w:rPr>
        <w:t>da</w:t>
      </w:r>
      <w:r w:rsidRPr="003819E5">
        <w:rPr>
          <w:rFonts w:ascii="Times New Roman" w:eastAsia="TimesNewRoman" w:hAnsi="Times New Roman" w:cs="Times New Roman"/>
        </w:rPr>
        <w:t xml:space="preserve">ć </w:t>
      </w:r>
      <w:r w:rsidRPr="003819E5">
        <w:rPr>
          <w:rFonts w:ascii="Times New Roman" w:hAnsi="Times New Roman" w:cs="Times New Roman"/>
        </w:rPr>
        <w:t>wył</w:t>
      </w:r>
      <w:r w:rsidRPr="003819E5">
        <w:rPr>
          <w:rFonts w:ascii="Times New Roman" w:eastAsia="TimesNewRoman" w:hAnsi="Times New Roman" w:cs="Times New Roman"/>
        </w:rPr>
        <w:t>ą</w:t>
      </w:r>
      <w:r w:rsidRPr="003819E5">
        <w:rPr>
          <w:rFonts w:ascii="Times New Roman" w:hAnsi="Times New Roman" w:cs="Times New Roman"/>
        </w:rPr>
        <w:t>cznie wynagrodzenia nale</w:t>
      </w:r>
      <w:r w:rsidRPr="003819E5">
        <w:rPr>
          <w:rFonts w:ascii="Times New Roman" w:eastAsia="TimesNewRoman" w:hAnsi="Times New Roman" w:cs="Times New Roman"/>
        </w:rPr>
        <w:t>ż</w:t>
      </w:r>
      <w:r w:rsidRPr="003819E5">
        <w:rPr>
          <w:rFonts w:ascii="Times New Roman" w:hAnsi="Times New Roman" w:cs="Times New Roman"/>
        </w:rPr>
        <w:t>nego z tytułu wykonania cz</w:t>
      </w:r>
      <w:r w:rsidRPr="003819E5">
        <w:rPr>
          <w:rFonts w:ascii="Times New Roman" w:eastAsia="TimesNewRoman" w:hAnsi="Times New Roman" w:cs="Times New Roman"/>
        </w:rPr>
        <w:t>ęś</w:t>
      </w:r>
      <w:r w:rsidRPr="003819E5">
        <w:rPr>
          <w:rFonts w:ascii="Times New Roman" w:hAnsi="Times New Roman" w:cs="Times New Roman"/>
        </w:rPr>
        <w:t>ci umowy.</w:t>
      </w:r>
    </w:p>
    <w:p w:rsidR="003819E5" w:rsidRDefault="003819E5" w:rsidP="008942FF">
      <w:pPr>
        <w:spacing w:after="0" w:line="240" w:lineRule="auto"/>
        <w:jc w:val="both"/>
        <w:rPr>
          <w:rFonts w:ascii="Times New Roman" w:hAnsi="Times New Roman" w:cs="Times New Roman"/>
          <w:b/>
          <w:bCs/>
        </w:rPr>
      </w:pPr>
    </w:p>
    <w:p w:rsidR="003819E5" w:rsidRDefault="003819E5" w:rsidP="008942FF">
      <w:pPr>
        <w:spacing w:after="0" w:line="240" w:lineRule="auto"/>
        <w:jc w:val="both"/>
        <w:rPr>
          <w:rFonts w:ascii="Times New Roman" w:hAnsi="Times New Roman" w:cs="Times New Roman"/>
          <w:b/>
          <w:bCs/>
        </w:rPr>
      </w:pPr>
    </w:p>
    <w:p w:rsidR="003819E5" w:rsidRDefault="003819E5" w:rsidP="008942FF">
      <w:pPr>
        <w:spacing w:after="0" w:line="240" w:lineRule="auto"/>
        <w:jc w:val="both"/>
        <w:rPr>
          <w:rFonts w:ascii="Times New Roman" w:hAnsi="Times New Roman" w:cs="Times New Roman"/>
          <w:b/>
          <w:bCs/>
        </w:rPr>
      </w:pPr>
      <w:r>
        <w:rPr>
          <w:rFonts w:ascii="Times New Roman" w:hAnsi="Times New Roman" w:cs="Times New Roman"/>
          <w:b/>
          <w:bCs/>
        </w:rPr>
        <w:t xml:space="preserve">                                                                               § 9</w:t>
      </w:r>
    </w:p>
    <w:p w:rsidR="003819E5" w:rsidRDefault="003819E5" w:rsidP="008942FF">
      <w:pPr>
        <w:spacing w:after="0" w:line="240" w:lineRule="auto"/>
        <w:jc w:val="both"/>
        <w:rPr>
          <w:rFonts w:ascii="Times New Roman" w:hAnsi="Times New Roman" w:cs="Times New Roman"/>
          <w:b/>
          <w:bCs/>
        </w:rPr>
      </w:pPr>
    </w:p>
    <w:p w:rsidR="008942FF" w:rsidRDefault="008942FF" w:rsidP="008942FF">
      <w:pPr>
        <w:spacing w:after="0" w:line="240" w:lineRule="auto"/>
        <w:jc w:val="both"/>
        <w:rPr>
          <w:rFonts w:ascii="Times New Roman" w:hAnsi="Times New Roman" w:cs="Times New Roman"/>
        </w:rPr>
      </w:pPr>
      <w:r>
        <w:rPr>
          <w:rFonts w:ascii="Times New Roman" w:hAnsi="Times New Roman" w:cs="Times New Roman"/>
        </w:rPr>
        <w:t>1. Wykonawca zobowiązuje się zapłacić Zamawiającemu kary umowne w wysokości:</w:t>
      </w:r>
    </w:p>
    <w:p w:rsidR="008942FF" w:rsidRDefault="008942FF" w:rsidP="008942FF">
      <w:pPr>
        <w:spacing w:after="0" w:line="240" w:lineRule="auto"/>
        <w:jc w:val="both"/>
        <w:rPr>
          <w:rFonts w:ascii="Times New Roman" w:hAnsi="Times New Roman" w:cs="Times New Roman"/>
        </w:rPr>
      </w:pPr>
      <w:r>
        <w:rPr>
          <w:rFonts w:ascii="Times New Roman" w:hAnsi="Times New Roman" w:cs="Times New Roman"/>
        </w:rPr>
        <w:t xml:space="preserve">     a) 0,2% wartości przedmiotu zamówienia określonego w § 2 niniejszej umowy w </w:t>
      </w:r>
    </w:p>
    <w:p w:rsidR="008942FF" w:rsidRDefault="008942FF" w:rsidP="008942FF">
      <w:pPr>
        <w:spacing w:after="0" w:line="240" w:lineRule="auto"/>
        <w:jc w:val="both"/>
        <w:rPr>
          <w:rFonts w:ascii="Times New Roman" w:hAnsi="Times New Roman" w:cs="Times New Roman"/>
        </w:rPr>
      </w:pPr>
      <w:r>
        <w:rPr>
          <w:rFonts w:ascii="Times New Roman" w:hAnsi="Times New Roman" w:cs="Times New Roman"/>
        </w:rPr>
        <w:t xml:space="preserve">         przypadku niezrealizowania zamówienia do godziny …… (zamówienie niezrealizowane </w:t>
      </w:r>
    </w:p>
    <w:p w:rsidR="008942FF" w:rsidRDefault="008942FF" w:rsidP="008942FF">
      <w:pPr>
        <w:spacing w:after="0" w:line="240" w:lineRule="auto"/>
        <w:jc w:val="both"/>
        <w:rPr>
          <w:rFonts w:ascii="Times New Roman" w:hAnsi="Times New Roman" w:cs="Times New Roman"/>
        </w:rPr>
      </w:pPr>
      <w:r>
        <w:rPr>
          <w:rFonts w:ascii="Times New Roman" w:hAnsi="Times New Roman" w:cs="Times New Roman"/>
        </w:rPr>
        <w:t xml:space="preserve">         w w/w czasie zostaje anulowane);</w:t>
      </w:r>
    </w:p>
    <w:p w:rsidR="008942FF" w:rsidRDefault="008942FF" w:rsidP="008942FF">
      <w:pPr>
        <w:spacing w:after="0" w:line="240" w:lineRule="auto"/>
        <w:jc w:val="both"/>
        <w:rPr>
          <w:rFonts w:ascii="Times New Roman" w:hAnsi="Times New Roman" w:cs="Times New Roman"/>
        </w:rPr>
      </w:pPr>
      <w:r>
        <w:rPr>
          <w:rFonts w:ascii="Times New Roman" w:hAnsi="Times New Roman" w:cs="Times New Roman"/>
        </w:rPr>
        <w:t xml:space="preserve">     b) 10% wartości przedmiotu zamówienia określonego w § 2 niniejszej umowy</w:t>
      </w:r>
    </w:p>
    <w:p w:rsidR="008942FF" w:rsidRDefault="008942FF" w:rsidP="008942FF">
      <w:pPr>
        <w:spacing w:after="0" w:line="240" w:lineRule="auto"/>
        <w:jc w:val="both"/>
        <w:rPr>
          <w:rFonts w:ascii="Times New Roman" w:hAnsi="Times New Roman" w:cs="Times New Roman"/>
        </w:rPr>
      </w:pPr>
      <w:r>
        <w:rPr>
          <w:rFonts w:ascii="Times New Roman" w:hAnsi="Times New Roman" w:cs="Times New Roman"/>
        </w:rPr>
        <w:t xml:space="preserve">         w przypadku odstąpienia od umowy przez Wykonawcę z przyczyn nie zawinionych </w:t>
      </w:r>
    </w:p>
    <w:p w:rsidR="008942FF" w:rsidRDefault="008942FF" w:rsidP="008942FF">
      <w:pPr>
        <w:spacing w:after="0" w:line="240" w:lineRule="auto"/>
        <w:jc w:val="both"/>
        <w:rPr>
          <w:rFonts w:ascii="Times New Roman" w:hAnsi="Times New Roman" w:cs="Times New Roman"/>
        </w:rPr>
      </w:pPr>
      <w:r>
        <w:rPr>
          <w:rFonts w:ascii="Times New Roman" w:hAnsi="Times New Roman" w:cs="Times New Roman"/>
        </w:rPr>
        <w:t xml:space="preserve">         przez Zamawiającego.</w:t>
      </w:r>
    </w:p>
    <w:p w:rsidR="008942FF" w:rsidRDefault="008942FF" w:rsidP="008942FF">
      <w:pPr>
        <w:spacing w:after="0" w:line="240" w:lineRule="auto"/>
        <w:jc w:val="both"/>
        <w:rPr>
          <w:rFonts w:ascii="Times New Roman" w:hAnsi="Times New Roman" w:cs="Times New Roman"/>
        </w:rPr>
      </w:pPr>
      <w:r>
        <w:rPr>
          <w:rFonts w:ascii="Times New Roman" w:hAnsi="Times New Roman" w:cs="Times New Roman"/>
        </w:rPr>
        <w:t xml:space="preserve">2. Postanowienia ust. 1 nie wyłączają prawa Zamawiającego do dochodzenia od Wykonawcy </w:t>
      </w:r>
    </w:p>
    <w:p w:rsidR="008942FF" w:rsidRDefault="008942FF" w:rsidP="008942FF">
      <w:pPr>
        <w:spacing w:after="0" w:line="240" w:lineRule="auto"/>
        <w:jc w:val="both"/>
        <w:rPr>
          <w:rFonts w:ascii="Times New Roman" w:hAnsi="Times New Roman" w:cs="Times New Roman"/>
        </w:rPr>
      </w:pPr>
      <w:r>
        <w:rPr>
          <w:rFonts w:ascii="Times New Roman" w:hAnsi="Times New Roman" w:cs="Times New Roman"/>
        </w:rPr>
        <w:t xml:space="preserve">    odszkodowania uzupełniającego na zasadach ogólnych, jeżeli wartość powstałej szkody </w:t>
      </w:r>
    </w:p>
    <w:p w:rsidR="008942FF" w:rsidRDefault="008942FF" w:rsidP="008942FF">
      <w:pPr>
        <w:spacing w:after="0" w:line="240" w:lineRule="auto"/>
        <w:jc w:val="both"/>
        <w:rPr>
          <w:rFonts w:ascii="Times New Roman" w:hAnsi="Times New Roman" w:cs="Times New Roman"/>
        </w:rPr>
      </w:pPr>
      <w:r>
        <w:rPr>
          <w:rFonts w:ascii="Times New Roman" w:hAnsi="Times New Roman" w:cs="Times New Roman"/>
        </w:rPr>
        <w:t xml:space="preserve">    przekroczy wysokość kar umownych.</w:t>
      </w:r>
    </w:p>
    <w:p w:rsidR="008942FF" w:rsidRDefault="008942FF" w:rsidP="008942FF">
      <w:pPr>
        <w:spacing w:after="0" w:line="240" w:lineRule="auto"/>
        <w:jc w:val="both"/>
        <w:rPr>
          <w:rFonts w:ascii="Times New Roman" w:hAnsi="Times New Roman" w:cs="Times New Roman"/>
        </w:rPr>
      </w:pPr>
    </w:p>
    <w:p w:rsidR="008942FF" w:rsidRDefault="008942FF" w:rsidP="008942FF">
      <w:pPr>
        <w:spacing w:after="0" w:line="240" w:lineRule="auto"/>
        <w:jc w:val="both"/>
        <w:rPr>
          <w:rFonts w:ascii="Times New Roman" w:hAnsi="Times New Roman" w:cs="Times New Roman"/>
        </w:rPr>
      </w:pPr>
      <w:r>
        <w:rPr>
          <w:rFonts w:ascii="Times New Roman" w:hAnsi="Times New Roman" w:cs="Times New Roman"/>
        </w:rPr>
        <w:t xml:space="preserve">                                                                   </w:t>
      </w:r>
    </w:p>
    <w:p w:rsidR="008942FF" w:rsidRDefault="008942FF" w:rsidP="008942FF">
      <w:pPr>
        <w:spacing w:after="0" w:line="240" w:lineRule="auto"/>
        <w:jc w:val="both"/>
        <w:rPr>
          <w:rFonts w:ascii="Times New Roman" w:hAnsi="Times New Roman" w:cs="Times New Roman"/>
          <w:b/>
          <w:bCs/>
        </w:rPr>
      </w:pPr>
      <w:r>
        <w:rPr>
          <w:rFonts w:ascii="Times New Roman" w:hAnsi="Times New Roman" w:cs="Times New Roman"/>
        </w:rPr>
        <w:t xml:space="preserve">                                                                              </w:t>
      </w:r>
      <w:r>
        <w:rPr>
          <w:rFonts w:ascii="Times New Roman" w:hAnsi="Times New Roman" w:cs="Times New Roman"/>
          <w:b/>
          <w:bCs/>
        </w:rPr>
        <w:t xml:space="preserve">§ </w:t>
      </w:r>
      <w:r w:rsidR="003819E5">
        <w:rPr>
          <w:rFonts w:ascii="Times New Roman" w:hAnsi="Times New Roman" w:cs="Times New Roman"/>
          <w:b/>
          <w:bCs/>
        </w:rPr>
        <w:t>10</w:t>
      </w:r>
    </w:p>
    <w:p w:rsidR="008942FF" w:rsidRDefault="008942FF" w:rsidP="008942FF">
      <w:pPr>
        <w:spacing w:after="0" w:line="240" w:lineRule="auto"/>
        <w:jc w:val="both"/>
        <w:rPr>
          <w:rFonts w:ascii="Times New Roman" w:hAnsi="Times New Roman" w:cs="Times New Roman"/>
          <w:b/>
          <w:bCs/>
        </w:rPr>
      </w:pPr>
    </w:p>
    <w:p w:rsidR="008942FF" w:rsidRDefault="008942FF" w:rsidP="008942FF">
      <w:pPr>
        <w:spacing w:after="0" w:line="240" w:lineRule="auto"/>
        <w:jc w:val="both"/>
        <w:rPr>
          <w:rFonts w:ascii="Times New Roman" w:hAnsi="Times New Roman" w:cs="Times New Roman"/>
        </w:rPr>
      </w:pPr>
      <w:r>
        <w:rPr>
          <w:rFonts w:ascii="Times New Roman" w:hAnsi="Times New Roman" w:cs="Times New Roman"/>
        </w:rPr>
        <w:t>1. Zamawiający dopuszcza możliwość zmiany umowy tylko w przypadkach ściśle</w:t>
      </w:r>
    </w:p>
    <w:p w:rsidR="008942FF" w:rsidRDefault="008942FF" w:rsidP="008942FF">
      <w:pPr>
        <w:spacing w:after="0" w:line="240" w:lineRule="auto"/>
        <w:jc w:val="both"/>
        <w:rPr>
          <w:rFonts w:ascii="Times New Roman" w:hAnsi="Times New Roman" w:cs="Times New Roman"/>
        </w:rPr>
      </w:pPr>
      <w:r>
        <w:rPr>
          <w:rFonts w:ascii="Times New Roman" w:hAnsi="Times New Roman" w:cs="Times New Roman"/>
        </w:rPr>
        <w:t xml:space="preserve">    określonych w Specyfikacji Istotnych Warunków Zamówienia.</w:t>
      </w:r>
    </w:p>
    <w:p w:rsidR="008942FF" w:rsidRDefault="008942FF" w:rsidP="008942FF">
      <w:pPr>
        <w:spacing w:after="0" w:line="240" w:lineRule="auto"/>
        <w:jc w:val="both"/>
        <w:rPr>
          <w:rFonts w:ascii="Times New Roman" w:hAnsi="Times New Roman" w:cs="Times New Roman"/>
        </w:rPr>
      </w:pPr>
      <w:r>
        <w:rPr>
          <w:rFonts w:ascii="Times New Roman" w:hAnsi="Times New Roman" w:cs="Times New Roman"/>
        </w:rPr>
        <w:t>2. Zmiana postanowień umowy wymaga formy pisemnej i podpisania przez obie strony.</w:t>
      </w:r>
    </w:p>
    <w:p w:rsidR="008942FF" w:rsidRDefault="008942FF" w:rsidP="008942FF">
      <w:pPr>
        <w:spacing w:after="0" w:line="240" w:lineRule="auto"/>
        <w:jc w:val="both"/>
        <w:rPr>
          <w:rFonts w:ascii="Times New Roman" w:hAnsi="Times New Roman" w:cs="Times New Roman"/>
        </w:rPr>
      </w:pPr>
    </w:p>
    <w:p w:rsidR="008942FF" w:rsidRDefault="008942FF" w:rsidP="008942FF">
      <w:pPr>
        <w:spacing w:after="0" w:line="240" w:lineRule="auto"/>
        <w:jc w:val="both"/>
        <w:rPr>
          <w:rFonts w:ascii="Times New Roman" w:hAnsi="Times New Roman" w:cs="Times New Roman"/>
        </w:rPr>
      </w:pPr>
    </w:p>
    <w:p w:rsidR="008942FF" w:rsidRDefault="008942FF" w:rsidP="008942FF">
      <w:pPr>
        <w:spacing w:after="0" w:line="240" w:lineRule="auto"/>
        <w:jc w:val="both"/>
        <w:rPr>
          <w:rFonts w:ascii="Times New Roman" w:hAnsi="Times New Roman" w:cs="Times New Roman"/>
          <w:b/>
          <w:bC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b/>
          <w:bCs/>
        </w:rPr>
        <w:t>§ 1</w:t>
      </w:r>
      <w:r w:rsidR="003819E5">
        <w:rPr>
          <w:rFonts w:ascii="Times New Roman" w:hAnsi="Times New Roman" w:cs="Times New Roman"/>
          <w:b/>
          <w:bCs/>
        </w:rPr>
        <w:t>1</w:t>
      </w:r>
    </w:p>
    <w:p w:rsidR="008942FF" w:rsidRDefault="008942FF" w:rsidP="008942FF">
      <w:pPr>
        <w:spacing w:after="0" w:line="240" w:lineRule="auto"/>
        <w:jc w:val="both"/>
        <w:rPr>
          <w:rFonts w:ascii="Times New Roman" w:hAnsi="Times New Roman" w:cs="Times New Roman"/>
          <w:b/>
          <w:bCs/>
        </w:rPr>
      </w:pPr>
    </w:p>
    <w:p w:rsidR="00FD0E90" w:rsidRDefault="008942FF" w:rsidP="008942FF">
      <w:pPr>
        <w:spacing w:after="0" w:line="240" w:lineRule="auto"/>
        <w:jc w:val="both"/>
        <w:rPr>
          <w:rFonts w:ascii="Times New Roman" w:hAnsi="Times New Roman" w:cs="Times New Roman"/>
          <w:b/>
          <w:bCs/>
        </w:rPr>
      </w:pPr>
      <w:r>
        <w:rPr>
          <w:rFonts w:ascii="Times New Roman" w:hAnsi="Times New Roman" w:cs="Times New Roman"/>
        </w:rPr>
        <w:t xml:space="preserve">Umowa obowiązuje od </w:t>
      </w:r>
      <w:r w:rsidRPr="00F94ECE">
        <w:rPr>
          <w:rFonts w:ascii="Times New Roman" w:hAnsi="Times New Roman" w:cs="Times New Roman"/>
        </w:rPr>
        <w:t>…………….</w:t>
      </w:r>
      <w:r w:rsidRPr="00F94ECE">
        <w:rPr>
          <w:rFonts w:ascii="Times New Roman" w:hAnsi="Times New Roman" w:cs="Times New Roman"/>
          <w:b/>
        </w:rPr>
        <w:t>201</w:t>
      </w:r>
      <w:r w:rsidR="00F94ECE">
        <w:rPr>
          <w:rFonts w:ascii="Times New Roman" w:hAnsi="Times New Roman" w:cs="Times New Roman"/>
          <w:b/>
        </w:rPr>
        <w:t>2</w:t>
      </w:r>
      <w:r w:rsidRPr="00F94ECE">
        <w:rPr>
          <w:rFonts w:ascii="Times New Roman" w:hAnsi="Times New Roman" w:cs="Times New Roman"/>
          <w:b/>
        </w:rPr>
        <w:t>r.</w:t>
      </w:r>
      <w:r w:rsidRPr="00F94ECE">
        <w:rPr>
          <w:rFonts w:ascii="Times New Roman" w:hAnsi="Times New Roman" w:cs="Times New Roman"/>
          <w:b/>
          <w:bCs/>
        </w:rPr>
        <w:t xml:space="preserve"> </w:t>
      </w:r>
      <w:r w:rsidRPr="00F94ECE">
        <w:rPr>
          <w:rFonts w:ascii="Times New Roman" w:hAnsi="Times New Roman" w:cs="Times New Roman"/>
        </w:rPr>
        <w:t>do</w:t>
      </w:r>
      <w:r w:rsidR="00F94ECE">
        <w:rPr>
          <w:rFonts w:ascii="Times New Roman" w:hAnsi="Times New Roman" w:cs="Times New Roman"/>
        </w:rPr>
        <w:t xml:space="preserve"> </w:t>
      </w:r>
      <w:r w:rsidR="00F94ECE" w:rsidRPr="00F94ECE">
        <w:rPr>
          <w:rFonts w:ascii="Times New Roman" w:hAnsi="Times New Roman" w:cs="Times New Roman"/>
          <w:b/>
        </w:rPr>
        <w:t>31.12.212</w:t>
      </w:r>
    </w:p>
    <w:p w:rsidR="00FD0E90" w:rsidRDefault="00FD0E90" w:rsidP="008942FF">
      <w:pPr>
        <w:spacing w:after="0" w:line="240" w:lineRule="auto"/>
        <w:jc w:val="both"/>
        <w:rPr>
          <w:rFonts w:ascii="Times New Roman" w:hAnsi="Times New Roman" w:cs="Times New Roman"/>
          <w:b/>
          <w:bCs/>
        </w:rPr>
      </w:pPr>
    </w:p>
    <w:p w:rsidR="008942FF" w:rsidRPr="00FD0E90" w:rsidRDefault="008942FF" w:rsidP="008942FF">
      <w:pPr>
        <w:spacing w:after="0" w:line="240" w:lineRule="auto"/>
        <w:jc w:val="both"/>
        <w:rPr>
          <w:rFonts w:ascii="Times New Roman" w:hAnsi="Times New Roman" w:cs="Times New Roman"/>
          <w:color w:val="FF0000"/>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8942FF" w:rsidRDefault="008942FF" w:rsidP="008942FF">
      <w:pPr>
        <w:spacing w:after="0" w:line="240" w:lineRule="auto"/>
        <w:jc w:val="both"/>
        <w:rPr>
          <w:rFonts w:ascii="Times New Roman" w:hAnsi="Times New Roman" w:cs="Times New Roman"/>
          <w:b/>
          <w:bCs/>
        </w:rPr>
      </w:pPr>
      <w:r>
        <w:rPr>
          <w:rFonts w:ascii="Times New Roman" w:hAnsi="Times New Roman" w:cs="Times New Roman"/>
        </w:rPr>
        <w:lastRenderedPageBreak/>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b/>
          <w:bCs/>
        </w:rPr>
        <w:t>§ 1</w:t>
      </w:r>
      <w:r w:rsidR="003819E5">
        <w:rPr>
          <w:rFonts w:ascii="Times New Roman" w:hAnsi="Times New Roman" w:cs="Times New Roman"/>
          <w:b/>
          <w:bCs/>
        </w:rPr>
        <w:t>2</w:t>
      </w:r>
    </w:p>
    <w:p w:rsidR="008942FF" w:rsidRDefault="008942FF" w:rsidP="008942FF">
      <w:pPr>
        <w:spacing w:after="0" w:line="240" w:lineRule="auto"/>
        <w:jc w:val="both"/>
        <w:rPr>
          <w:rFonts w:ascii="Times New Roman" w:hAnsi="Times New Roman" w:cs="Times New Roman"/>
          <w:b/>
          <w:bCs/>
        </w:rPr>
      </w:pPr>
    </w:p>
    <w:p w:rsidR="008942FF" w:rsidRDefault="008942FF" w:rsidP="008942FF">
      <w:pPr>
        <w:spacing w:after="0" w:line="240" w:lineRule="auto"/>
        <w:jc w:val="both"/>
        <w:rPr>
          <w:rFonts w:ascii="Times New Roman" w:hAnsi="Times New Roman" w:cs="Times New Roman"/>
        </w:rPr>
      </w:pPr>
      <w:r>
        <w:rPr>
          <w:rFonts w:ascii="Times New Roman" w:hAnsi="Times New Roman" w:cs="Times New Roman"/>
        </w:rPr>
        <w:t xml:space="preserve">1.Strony mogą odstąpić od umowy bez podania przyczyn , zachowując miesięczny okres </w:t>
      </w:r>
    </w:p>
    <w:p w:rsidR="008942FF" w:rsidRDefault="008942FF" w:rsidP="008942FF">
      <w:pPr>
        <w:spacing w:after="0" w:line="240" w:lineRule="auto"/>
        <w:jc w:val="both"/>
        <w:rPr>
          <w:rFonts w:ascii="Times New Roman" w:hAnsi="Times New Roman" w:cs="Times New Roman"/>
        </w:rPr>
      </w:pPr>
      <w:r>
        <w:rPr>
          <w:rFonts w:ascii="Times New Roman" w:hAnsi="Times New Roman" w:cs="Times New Roman"/>
        </w:rPr>
        <w:t xml:space="preserve">   wypowiedzenia . </w:t>
      </w:r>
    </w:p>
    <w:p w:rsidR="008942FF" w:rsidRDefault="008942FF" w:rsidP="008942FF">
      <w:pPr>
        <w:spacing w:after="0" w:line="240" w:lineRule="auto"/>
        <w:jc w:val="both"/>
        <w:rPr>
          <w:rFonts w:ascii="Times New Roman" w:hAnsi="Times New Roman" w:cs="Times New Roman"/>
        </w:rPr>
      </w:pPr>
      <w:r>
        <w:rPr>
          <w:rFonts w:ascii="Times New Roman" w:hAnsi="Times New Roman" w:cs="Times New Roman"/>
        </w:rPr>
        <w:t xml:space="preserve">2. Zamawiający ma prawo wypowiedzieć umowę w przypadku wykonywania zadania </w:t>
      </w:r>
    </w:p>
    <w:p w:rsidR="008942FF" w:rsidRDefault="008942FF" w:rsidP="008942FF">
      <w:pPr>
        <w:spacing w:after="0" w:line="240" w:lineRule="auto"/>
        <w:jc w:val="both"/>
        <w:rPr>
          <w:rFonts w:ascii="Times New Roman" w:hAnsi="Times New Roman" w:cs="Times New Roman"/>
        </w:rPr>
      </w:pPr>
      <w:r>
        <w:rPr>
          <w:rFonts w:ascii="Times New Roman" w:hAnsi="Times New Roman" w:cs="Times New Roman"/>
        </w:rPr>
        <w:t xml:space="preserve">    niezgodnie z postanowieniami umownymi z zachowaniem 14-dniowego okresu </w:t>
      </w:r>
    </w:p>
    <w:p w:rsidR="008942FF" w:rsidRDefault="008942FF" w:rsidP="008942FF">
      <w:pPr>
        <w:spacing w:after="0" w:line="240" w:lineRule="auto"/>
        <w:jc w:val="both"/>
        <w:rPr>
          <w:rFonts w:ascii="Times New Roman" w:hAnsi="Times New Roman" w:cs="Times New Roman"/>
        </w:rPr>
      </w:pPr>
      <w:r>
        <w:rPr>
          <w:rFonts w:ascii="Times New Roman" w:hAnsi="Times New Roman" w:cs="Times New Roman"/>
        </w:rPr>
        <w:t xml:space="preserve">    wypowiedzenia. Wypowiedzenie umowy musi mieć formę pisemną i wskazywać </w:t>
      </w:r>
    </w:p>
    <w:p w:rsidR="008942FF" w:rsidRDefault="008942FF" w:rsidP="008942FF">
      <w:pPr>
        <w:spacing w:after="0" w:line="240" w:lineRule="auto"/>
        <w:jc w:val="both"/>
        <w:rPr>
          <w:rFonts w:ascii="Times New Roman" w:hAnsi="Times New Roman" w:cs="Times New Roman"/>
        </w:rPr>
      </w:pPr>
      <w:r>
        <w:rPr>
          <w:rFonts w:ascii="Times New Roman" w:hAnsi="Times New Roman" w:cs="Times New Roman"/>
        </w:rPr>
        <w:t xml:space="preserve">    przyczyny wypowiedzenia.</w:t>
      </w:r>
    </w:p>
    <w:p w:rsidR="00F94ECE" w:rsidRDefault="00F94ECE" w:rsidP="008942FF">
      <w:pPr>
        <w:spacing w:after="0" w:line="240" w:lineRule="auto"/>
        <w:jc w:val="both"/>
        <w:rPr>
          <w:rFonts w:ascii="Times New Roman" w:hAnsi="Times New Roman" w:cs="Times New Roman"/>
        </w:rPr>
      </w:pPr>
    </w:p>
    <w:p w:rsidR="00F94ECE" w:rsidRDefault="008942FF" w:rsidP="008942FF">
      <w:pPr>
        <w:spacing w:after="0" w:line="240" w:lineRule="auto"/>
        <w:jc w:val="both"/>
        <w:rPr>
          <w:rFonts w:ascii="Times New Roman" w:hAnsi="Times New Roman" w:cs="Times New Roman"/>
        </w:rPr>
      </w:pPr>
      <w:r>
        <w:rPr>
          <w:rFonts w:ascii="Times New Roman" w:hAnsi="Times New Roman" w:cs="Times New Roman"/>
        </w:rPr>
        <w:t>3. Zamawiającemu przysługuje prawo do odstąpienia od umowy w każdym czasie,</w:t>
      </w:r>
    </w:p>
    <w:p w:rsidR="008942FF" w:rsidRDefault="00F94ECE" w:rsidP="008942FF">
      <w:pPr>
        <w:spacing w:after="0" w:line="240" w:lineRule="auto"/>
        <w:jc w:val="both"/>
        <w:rPr>
          <w:rFonts w:ascii="Times New Roman" w:hAnsi="Times New Roman" w:cs="Times New Roman"/>
        </w:rPr>
      </w:pPr>
      <w:r>
        <w:rPr>
          <w:rFonts w:ascii="Times New Roman" w:hAnsi="Times New Roman" w:cs="Times New Roman"/>
        </w:rPr>
        <w:t xml:space="preserve">    </w:t>
      </w:r>
      <w:r w:rsidR="008942FF">
        <w:rPr>
          <w:rFonts w:ascii="Times New Roman" w:hAnsi="Times New Roman" w:cs="Times New Roman"/>
        </w:rPr>
        <w:t xml:space="preserve">w przypadku gdy Wykonawca nie wykona dwóch dostaw w ustalonym terminie, w ciągu </w:t>
      </w:r>
    </w:p>
    <w:p w:rsidR="008942FF" w:rsidRDefault="008942FF" w:rsidP="008942FF">
      <w:pPr>
        <w:spacing w:after="0" w:line="240" w:lineRule="auto"/>
        <w:jc w:val="both"/>
        <w:rPr>
          <w:rFonts w:ascii="Times New Roman" w:hAnsi="Times New Roman" w:cs="Times New Roman"/>
        </w:rPr>
      </w:pPr>
      <w:r>
        <w:rPr>
          <w:rFonts w:ascii="Times New Roman" w:hAnsi="Times New Roman" w:cs="Times New Roman"/>
        </w:rPr>
        <w:t xml:space="preserve">    okresu realizacji przedmiotu umowy.</w:t>
      </w:r>
    </w:p>
    <w:p w:rsidR="008942FF" w:rsidRDefault="008942FF" w:rsidP="008942FF">
      <w:pPr>
        <w:spacing w:after="0" w:line="240" w:lineRule="auto"/>
        <w:jc w:val="both"/>
        <w:rPr>
          <w:rFonts w:ascii="Times New Roman" w:hAnsi="Times New Roman" w:cs="Times New Roman"/>
        </w:rPr>
      </w:pPr>
      <w:r>
        <w:rPr>
          <w:rFonts w:ascii="Times New Roman" w:hAnsi="Times New Roman" w:cs="Times New Roman"/>
        </w:rPr>
        <w:t xml:space="preserve">                                                                  </w:t>
      </w:r>
    </w:p>
    <w:p w:rsidR="008942FF" w:rsidRDefault="008942FF" w:rsidP="008942FF">
      <w:pPr>
        <w:spacing w:after="0" w:line="240" w:lineRule="auto"/>
        <w:jc w:val="both"/>
        <w:rPr>
          <w:rFonts w:ascii="Times New Roman" w:hAnsi="Times New Roman" w:cs="Times New Roman"/>
          <w:b/>
          <w:bCs/>
        </w:rPr>
      </w:pPr>
      <w:r>
        <w:rPr>
          <w:rFonts w:ascii="Times New Roman" w:hAnsi="Times New Roman" w:cs="Times New Roman"/>
        </w:rPr>
        <w:t xml:space="preserve">                                                                   </w:t>
      </w:r>
      <w:r w:rsidR="003819E5">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b/>
          <w:bCs/>
        </w:rPr>
        <w:t>§ 1</w:t>
      </w:r>
      <w:r w:rsidR="003819E5">
        <w:rPr>
          <w:rFonts w:ascii="Times New Roman" w:hAnsi="Times New Roman" w:cs="Times New Roman"/>
          <w:b/>
          <w:bCs/>
        </w:rPr>
        <w:t>3</w:t>
      </w:r>
    </w:p>
    <w:p w:rsidR="008942FF" w:rsidRDefault="008942FF" w:rsidP="008942FF">
      <w:pPr>
        <w:spacing w:after="0" w:line="240" w:lineRule="auto"/>
        <w:jc w:val="both"/>
        <w:rPr>
          <w:rFonts w:ascii="Times New Roman" w:hAnsi="Times New Roman" w:cs="Times New Roman"/>
          <w:b/>
          <w:bCs/>
        </w:rPr>
      </w:pPr>
    </w:p>
    <w:p w:rsidR="008942FF" w:rsidRDefault="008942FF" w:rsidP="008942FF">
      <w:pPr>
        <w:spacing w:after="0" w:line="240" w:lineRule="auto"/>
        <w:jc w:val="both"/>
        <w:rPr>
          <w:rFonts w:ascii="Times New Roman" w:hAnsi="Times New Roman" w:cs="Times New Roman"/>
        </w:rPr>
      </w:pPr>
      <w:r>
        <w:rPr>
          <w:rFonts w:ascii="Times New Roman" w:hAnsi="Times New Roman" w:cs="Times New Roman"/>
        </w:rPr>
        <w:t>Integralną częścią umowy jest Specyfikacja Istotnych Warunków Zamówienia oraz oferta Wykonawcy stanowiąca załącznik nr 2 do niniejszej umowy.</w:t>
      </w:r>
    </w:p>
    <w:p w:rsidR="008942FF" w:rsidRDefault="008942FF" w:rsidP="008942FF">
      <w:pPr>
        <w:spacing w:after="0" w:line="240" w:lineRule="auto"/>
        <w:jc w:val="both"/>
        <w:rPr>
          <w:rFonts w:ascii="Times New Roman" w:hAnsi="Times New Roman" w:cs="Times New Roman"/>
        </w:rPr>
      </w:pPr>
    </w:p>
    <w:p w:rsidR="008942FF" w:rsidRDefault="008942FF" w:rsidP="008942FF">
      <w:pPr>
        <w:spacing w:after="0" w:line="240" w:lineRule="auto"/>
        <w:jc w:val="both"/>
        <w:rPr>
          <w:rFonts w:ascii="Times New Roman" w:hAnsi="Times New Roman" w:cs="Times New Roman"/>
        </w:rPr>
      </w:pPr>
    </w:p>
    <w:p w:rsidR="008942FF" w:rsidRDefault="008942FF" w:rsidP="008942FF">
      <w:pPr>
        <w:spacing w:after="0" w:line="240" w:lineRule="auto"/>
        <w:jc w:val="both"/>
        <w:rPr>
          <w:rFonts w:ascii="Times New Roman" w:hAnsi="Times New Roman" w:cs="Times New Roman"/>
          <w:b/>
          <w:bC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003819E5">
        <w:rPr>
          <w:rFonts w:ascii="Times New Roman" w:hAnsi="Times New Roman" w:cs="Times New Roman"/>
        </w:rPr>
        <w:t xml:space="preserve">   </w:t>
      </w:r>
      <w:r w:rsidR="003819E5">
        <w:rPr>
          <w:rFonts w:ascii="Times New Roman" w:hAnsi="Times New Roman" w:cs="Times New Roman"/>
          <w:b/>
          <w:bCs/>
        </w:rPr>
        <w:t>§ 14</w:t>
      </w:r>
    </w:p>
    <w:p w:rsidR="008942FF" w:rsidRDefault="008942FF" w:rsidP="008942FF">
      <w:pPr>
        <w:spacing w:after="0" w:line="240" w:lineRule="auto"/>
        <w:jc w:val="both"/>
        <w:rPr>
          <w:rFonts w:ascii="Times New Roman" w:hAnsi="Times New Roman" w:cs="Times New Roman"/>
          <w:b/>
          <w:bCs/>
        </w:rPr>
      </w:pPr>
    </w:p>
    <w:p w:rsidR="008942FF" w:rsidRDefault="008942FF" w:rsidP="008942FF">
      <w:pPr>
        <w:spacing w:after="0" w:line="240" w:lineRule="auto"/>
        <w:jc w:val="both"/>
        <w:rPr>
          <w:rFonts w:ascii="Times New Roman" w:hAnsi="Times New Roman" w:cs="Times New Roman"/>
          <w:bCs/>
        </w:rPr>
      </w:pPr>
      <w:r>
        <w:rPr>
          <w:rFonts w:ascii="Times New Roman" w:hAnsi="Times New Roman" w:cs="Times New Roman"/>
          <w:bCs/>
        </w:rPr>
        <w:t>Przelew wierzytelności wynikających z umowy wymaga pisemnej zgody Zamawiającego.</w:t>
      </w:r>
    </w:p>
    <w:p w:rsidR="008942FF" w:rsidRDefault="008942FF" w:rsidP="008942FF">
      <w:pPr>
        <w:spacing w:after="0" w:line="240" w:lineRule="auto"/>
        <w:jc w:val="both"/>
        <w:rPr>
          <w:rFonts w:ascii="Times New Roman" w:hAnsi="Times New Roman" w:cs="Times New Roman"/>
          <w:b/>
          <w:bCs/>
        </w:rPr>
      </w:pPr>
    </w:p>
    <w:p w:rsidR="008942FF" w:rsidRDefault="008942FF" w:rsidP="008942FF">
      <w:pPr>
        <w:spacing w:after="0" w:line="240" w:lineRule="auto"/>
        <w:jc w:val="both"/>
        <w:rPr>
          <w:rFonts w:ascii="Times New Roman" w:hAnsi="Times New Roman" w:cs="Times New Roman"/>
          <w:b/>
          <w:bCs/>
        </w:rPr>
      </w:pPr>
      <w:r>
        <w:rPr>
          <w:rFonts w:ascii="Times New Roman" w:hAnsi="Times New Roman" w:cs="Times New Roman"/>
          <w:b/>
          <w:bCs/>
        </w:rPr>
        <w:t xml:space="preserve">                                                                       </w:t>
      </w:r>
      <w:r w:rsidR="003819E5">
        <w:rPr>
          <w:rFonts w:ascii="Times New Roman" w:hAnsi="Times New Roman" w:cs="Times New Roman"/>
          <w:b/>
          <w:bCs/>
        </w:rPr>
        <w:t xml:space="preserve">  </w:t>
      </w:r>
      <w:r>
        <w:rPr>
          <w:rFonts w:ascii="Times New Roman" w:hAnsi="Times New Roman" w:cs="Times New Roman"/>
          <w:b/>
          <w:bCs/>
        </w:rPr>
        <w:t xml:space="preserve">  § 1</w:t>
      </w:r>
      <w:r w:rsidR="003819E5">
        <w:rPr>
          <w:rFonts w:ascii="Times New Roman" w:hAnsi="Times New Roman" w:cs="Times New Roman"/>
          <w:b/>
          <w:bCs/>
        </w:rPr>
        <w:t>5</w:t>
      </w:r>
    </w:p>
    <w:p w:rsidR="008942FF" w:rsidRDefault="008942FF" w:rsidP="008942FF">
      <w:pPr>
        <w:spacing w:after="0" w:line="240" w:lineRule="auto"/>
        <w:jc w:val="both"/>
        <w:rPr>
          <w:rFonts w:ascii="Times New Roman" w:hAnsi="Times New Roman" w:cs="Times New Roman"/>
          <w:b/>
          <w:bCs/>
        </w:rPr>
      </w:pPr>
    </w:p>
    <w:p w:rsidR="008942FF" w:rsidRDefault="008942FF" w:rsidP="008942FF">
      <w:pPr>
        <w:spacing w:after="0" w:line="240" w:lineRule="auto"/>
        <w:jc w:val="both"/>
        <w:rPr>
          <w:rFonts w:ascii="Times New Roman" w:hAnsi="Times New Roman" w:cs="Times New Roman"/>
        </w:rPr>
      </w:pPr>
      <w:r>
        <w:rPr>
          <w:rFonts w:ascii="Times New Roman" w:hAnsi="Times New Roman" w:cs="Times New Roman"/>
        </w:rPr>
        <w:t xml:space="preserve">W sprawach nieuregulowanych niniejszą umową mają zastosowanie przepisy Kodeksu Cywilnego. </w:t>
      </w:r>
    </w:p>
    <w:p w:rsidR="008942FF" w:rsidRDefault="008942FF" w:rsidP="008942FF">
      <w:pPr>
        <w:spacing w:after="0" w:line="240" w:lineRule="auto"/>
        <w:jc w:val="both"/>
        <w:rPr>
          <w:rFonts w:ascii="Times New Roman" w:hAnsi="Times New Roman" w:cs="Times New Roman"/>
        </w:rPr>
      </w:pPr>
    </w:p>
    <w:p w:rsidR="008942FF" w:rsidRDefault="008942FF" w:rsidP="008942FF">
      <w:pPr>
        <w:spacing w:after="0" w:line="240" w:lineRule="auto"/>
        <w:jc w:val="both"/>
        <w:rPr>
          <w:rFonts w:ascii="Times New Roman" w:hAnsi="Times New Roman" w:cs="Times New Roman"/>
        </w:rPr>
      </w:pPr>
    </w:p>
    <w:p w:rsidR="008942FF" w:rsidRDefault="008942FF" w:rsidP="008942FF">
      <w:pPr>
        <w:spacing w:after="0" w:line="240" w:lineRule="auto"/>
        <w:jc w:val="both"/>
        <w:rPr>
          <w:rFonts w:ascii="Times New Roman" w:hAnsi="Times New Roman" w:cs="Times New Roman"/>
          <w:b/>
          <w:bC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003819E5">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b/>
          <w:bCs/>
        </w:rPr>
        <w:t>§ 1</w:t>
      </w:r>
      <w:r w:rsidR="003819E5">
        <w:rPr>
          <w:rFonts w:ascii="Times New Roman" w:hAnsi="Times New Roman" w:cs="Times New Roman"/>
          <w:b/>
          <w:bCs/>
        </w:rPr>
        <w:t>6</w:t>
      </w:r>
    </w:p>
    <w:p w:rsidR="008942FF" w:rsidRDefault="008942FF" w:rsidP="008942FF">
      <w:pPr>
        <w:spacing w:after="0" w:line="240" w:lineRule="auto"/>
        <w:jc w:val="both"/>
        <w:rPr>
          <w:rFonts w:ascii="Times New Roman" w:hAnsi="Times New Roman" w:cs="Times New Roman"/>
          <w:b/>
          <w:bCs/>
        </w:rPr>
      </w:pPr>
    </w:p>
    <w:p w:rsidR="008942FF" w:rsidRDefault="008942FF" w:rsidP="008942FF">
      <w:pPr>
        <w:spacing w:after="0" w:line="240" w:lineRule="auto"/>
        <w:jc w:val="both"/>
        <w:rPr>
          <w:rFonts w:ascii="Times New Roman" w:hAnsi="Times New Roman" w:cs="Times New Roman"/>
        </w:rPr>
      </w:pPr>
      <w:r>
        <w:rPr>
          <w:rFonts w:ascii="Times New Roman" w:hAnsi="Times New Roman" w:cs="Times New Roman"/>
        </w:rPr>
        <w:t>Umowa została sporządzona w dwóch jednobrzmiących egzemplarzach, po jednym dla każdej strony.</w:t>
      </w:r>
    </w:p>
    <w:p w:rsidR="008942FF" w:rsidRDefault="008942FF" w:rsidP="008942FF">
      <w:pPr>
        <w:spacing w:after="0" w:line="240" w:lineRule="auto"/>
        <w:jc w:val="both"/>
        <w:rPr>
          <w:rFonts w:ascii="Times New Roman" w:hAnsi="Times New Roman" w:cs="Times New Roman"/>
        </w:rPr>
      </w:pPr>
    </w:p>
    <w:p w:rsidR="008942FF" w:rsidRDefault="008942FF" w:rsidP="008942FF">
      <w:pPr>
        <w:spacing w:after="0" w:line="240" w:lineRule="auto"/>
        <w:jc w:val="both"/>
        <w:rPr>
          <w:rFonts w:ascii="Times New Roman" w:hAnsi="Times New Roman" w:cs="Times New Roman"/>
        </w:rPr>
      </w:pPr>
    </w:p>
    <w:p w:rsidR="008942FF" w:rsidRDefault="008942FF" w:rsidP="008942FF">
      <w:pPr>
        <w:spacing w:after="0" w:line="240" w:lineRule="auto"/>
        <w:jc w:val="both"/>
        <w:rPr>
          <w:rFonts w:ascii="Times New Roman" w:hAnsi="Times New Roman" w:cs="Times New Roman"/>
          <w:b/>
          <w:bC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003819E5">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b/>
          <w:bCs/>
        </w:rPr>
        <w:t>§ 1</w:t>
      </w:r>
      <w:r w:rsidR="003819E5">
        <w:rPr>
          <w:rFonts w:ascii="Times New Roman" w:hAnsi="Times New Roman" w:cs="Times New Roman"/>
          <w:b/>
          <w:bCs/>
        </w:rPr>
        <w:t>7</w:t>
      </w:r>
    </w:p>
    <w:p w:rsidR="008942FF" w:rsidRDefault="003819E5" w:rsidP="008942FF">
      <w:pPr>
        <w:spacing w:after="0" w:line="240" w:lineRule="auto"/>
        <w:jc w:val="both"/>
        <w:rPr>
          <w:rFonts w:ascii="Times New Roman" w:hAnsi="Times New Roman" w:cs="Times New Roman"/>
          <w:b/>
          <w:bCs/>
        </w:rPr>
      </w:pPr>
      <w:r>
        <w:rPr>
          <w:rFonts w:ascii="Times New Roman" w:hAnsi="Times New Roman" w:cs="Times New Roman"/>
          <w:b/>
          <w:bCs/>
        </w:rPr>
        <w:t xml:space="preserve"> </w:t>
      </w:r>
    </w:p>
    <w:p w:rsidR="008942FF" w:rsidRDefault="008942FF" w:rsidP="008942FF">
      <w:pPr>
        <w:spacing w:after="0" w:line="240" w:lineRule="auto"/>
        <w:jc w:val="both"/>
        <w:rPr>
          <w:rFonts w:ascii="Times New Roman" w:hAnsi="Times New Roman" w:cs="Times New Roman"/>
        </w:rPr>
      </w:pPr>
      <w:r>
        <w:rPr>
          <w:rFonts w:ascii="Times New Roman" w:hAnsi="Times New Roman" w:cs="Times New Roman"/>
        </w:rPr>
        <w:t xml:space="preserve">Umowa zawiera trzy strony ponumerowane i zaparafowane. </w:t>
      </w:r>
    </w:p>
    <w:p w:rsidR="008942FF" w:rsidRDefault="008942FF" w:rsidP="008942FF">
      <w:pPr>
        <w:spacing w:after="0" w:line="240" w:lineRule="auto"/>
        <w:jc w:val="both"/>
        <w:rPr>
          <w:rFonts w:ascii="Times New Roman" w:hAnsi="Times New Roman" w:cs="Times New Roman"/>
        </w:rPr>
      </w:pPr>
    </w:p>
    <w:p w:rsidR="008942FF" w:rsidRDefault="008942FF" w:rsidP="008942FF">
      <w:pPr>
        <w:spacing w:after="0" w:line="240" w:lineRule="auto"/>
        <w:jc w:val="both"/>
        <w:rPr>
          <w:rFonts w:ascii="Times New Roman" w:hAnsi="Times New Roman" w:cs="Times New Roman"/>
        </w:rPr>
      </w:pPr>
    </w:p>
    <w:p w:rsidR="008942FF" w:rsidRDefault="008942FF" w:rsidP="008942FF">
      <w:pPr>
        <w:spacing w:after="0" w:line="240" w:lineRule="auto"/>
        <w:jc w:val="both"/>
        <w:rPr>
          <w:rFonts w:ascii="Times New Roman" w:hAnsi="Times New Roman" w:cs="Times New Roman"/>
        </w:rPr>
      </w:pPr>
    </w:p>
    <w:p w:rsidR="008942FF" w:rsidRDefault="008942FF" w:rsidP="008942FF">
      <w:pPr>
        <w:spacing w:after="0" w:line="240" w:lineRule="auto"/>
        <w:jc w:val="both"/>
        <w:rPr>
          <w:rFonts w:ascii="Times New Roman" w:hAnsi="Times New Roman" w:cs="Times New Roman"/>
        </w:rPr>
      </w:pPr>
    </w:p>
    <w:p w:rsidR="008942FF" w:rsidRDefault="008942FF" w:rsidP="008942FF">
      <w:pPr>
        <w:spacing w:after="0" w:line="240" w:lineRule="auto"/>
        <w:jc w:val="both"/>
        <w:rPr>
          <w:rFonts w:ascii="Times New Roman" w:hAnsi="Times New Roman" w:cs="Times New Roman"/>
        </w:rPr>
      </w:pPr>
    </w:p>
    <w:p w:rsidR="008942FF" w:rsidRDefault="008942FF" w:rsidP="008942FF">
      <w:pPr>
        <w:spacing w:after="0" w:line="240" w:lineRule="auto"/>
        <w:jc w:val="both"/>
        <w:rPr>
          <w:rFonts w:ascii="Times New Roman" w:hAnsi="Times New Roman" w:cs="Times New Roman"/>
          <w:b/>
          <w:bCs/>
        </w:rPr>
      </w:pPr>
      <w:r>
        <w:rPr>
          <w:rFonts w:ascii="Times New Roman" w:hAnsi="Times New Roman" w:cs="Times New Roman"/>
          <w:b/>
          <w:bCs/>
        </w:rPr>
        <w:t xml:space="preserve">   Zamawiający </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t xml:space="preserve">       </w:t>
      </w:r>
      <w:r w:rsidR="00522279">
        <w:rPr>
          <w:rFonts w:ascii="Times New Roman" w:hAnsi="Times New Roman" w:cs="Times New Roman"/>
          <w:b/>
          <w:bCs/>
        </w:rPr>
        <w:t>Wykonawca</w:t>
      </w:r>
    </w:p>
    <w:p w:rsidR="008942FF" w:rsidRDefault="008942FF" w:rsidP="008942FF">
      <w:pPr>
        <w:spacing w:after="0" w:line="240" w:lineRule="auto"/>
        <w:rPr>
          <w:rFonts w:ascii="Times New Roman" w:hAnsi="Times New Roman" w:cs="Times New Roman"/>
        </w:rPr>
      </w:pPr>
    </w:p>
    <w:p w:rsidR="008942FF" w:rsidRDefault="008942FF" w:rsidP="00EE2538">
      <w:pPr>
        <w:pStyle w:val="Tytu"/>
        <w:tabs>
          <w:tab w:val="center" w:pos="0"/>
        </w:tabs>
        <w:ind w:right="6376"/>
        <w:jc w:val="left"/>
        <w:rPr>
          <w:bCs/>
          <w:szCs w:val="22"/>
        </w:rPr>
      </w:pPr>
    </w:p>
    <w:p w:rsidR="008942FF" w:rsidRDefault="008942FF" w:rsidP="00EE2538">
      <w:pPr>
        <w:pStyle w:val="Tytu"/>
        <w:tabs>
          <w:tab w:val="center" w:pos="0"/>
        </w:tabs>
        <w:ind w:right="6376"/>
        <w:jc w:val="left"/>
        <w:rPr>
          <w:bCs/>
          <w:szCs w:val="22"/>
        </w:rPr>
      </w:pPr>
    </w:p>
    <w:p w:rsidR="008942FF" w:rsidRDefault="008942FF" w:rsidP="00EE2538">
      <w:pPr>
        <w:pStyle w:val="Tytu"/>
        <w:tabs>
          <w:tab w:val="center" w:pos="0"/>
        </w:tabs>
        <w:ind w:right="6376"/>
        <w:jc w:val="left"/>
        <w:rPr>
          <w:bCs/>
          <w:szCs w:val="22"/>
        </w:rPr>
      </w:pPr>
    </w:p>
    <w:p w:rsidR="008942FF" w:rsidRDefault="008942FF" w:rsidP="00EE2538">
      <w:pPr>
        <w:pStyle w:val="Tytu"/>
        <w:tabs>
          <w:tab w:val="center" w:pos="0"/>
        </w:tabs>
        <w:ind w:right="6376"/>
        <w:jc w:val="left"/>
        <w:rPr>
          <w:bCs/>
          <w:szCs w:val="22"/>
        </w:rPr>
      </w:pPr>
    </w:p>
    <w:p w:rsidR="008942FF" w:rsidRDefault="008942FF" w:rsidP="00EE2538">
      <w:pPr>
        <w:pStyle w:val="Tytu"/>
        <w:tabs>
          <w:tab w:val="center" w:pos="0"/>
        </w:tabs>
        <w:ind w:right="6376"/>
        <w:jc w:val="left"/>
        <w:rPr>
          <w:bCs/>
          <w:szCs w:val="22"/>
        </w:rPr>
      </w:pPr>
    </w:p>
    <w:p w:rsidR="008942FF" w:rsidRDefault="008942FF" w:rsidP="00EE2538">
      <w:pPr>
        <w:pStyle w:val="Tytu"/>
        <w:tabs>
          <w:tab w:val="center" w:pos="0"/>
        </w:tabs>
        <w:ind w:right="6376"/>
        <w:jc w:val="left"/>
        <w:rPr>
          <w:bCs/>
          <w:szCs w:val="22"/>
        </w:rPr>
      </w:pPr>
    </w:p>
    <w:p w:rsidR="008942FF" w:rsidRDefault="008942FF" w:rsidP="00EE2538">
      <w:pPr>
        <w:pStyle w:val="Tytu"/>
        <w:tabs>
          <w:tab w:val="center" w:pos="0"/>
        </w:tabs>
        <w:ind w:right="6376"/>
        <w:jc w:val="left"/>
        <w:rPr>
          <w:bCs/>
          <w:szCs w:val="22"/>
        </w:rPr>
      </w:pPr>
    </w:p>
    <w:p w:rsidR="008942FF" w:rsidRDefault="008942FF" w:rsidP="00EE2538">
      <w:pPr>
        <w:pStyle w:val="Tytu"/>
        <w:tabs>
          <w:tab w:val="center" w:pos="0"/>
        </w:tabs>
        <w:ind w:right="6376"/>
        <w:jc w:val="left"/>
        <w:rPr>
          <w:bCs/>
          <w:szCs w:val="22"/>
        </w:rPr>
      </w:pPr>
    </w:p>
    <w:p w:rsidR="00F94ECE" w:rsidRDefault="00F94ECE" w:rsidP="00EE2538">
      <w:pPr>
        <w:pStyle w:val="Tytu"/>
        <w:tabs>
          <w:tab w:val="center" w:pos="0"/>
        </w:tabs>
        <w:ind w:right="6376"/>
        <w:jc w:val="left"/>
        <w:rPr>
          <w:bCs/>
          <w:szCs w:val="22"/>
        </w:rPr>
      </w:pPr>
    </w:p>
    <w:p w:rsidR="00F94ECE" w:rsidRDefault="00F94ECE" w:rsidP="00EE2538">
      <w:pPr>
        <w:pStyle w:val="Tytu"/>
        <w:tabs>
          <w:tab w:val="center" w:pos="0"/>
        </w:tabs>
        <w:ind w:right="6376"/>
        <w:jc w:val="left"/>
        <w:rPr>
          <w:bCs/>
          <w:szCs w:val="22"/>
        </w:rPr>
      </w:pPr>
    </w:p>
    <w:p w:rsidR="008942FF" w:rsidRDefault="008942FF" w:rsidP="00EE2538">
      <w:pPr>
        <w:pStyle w:val="Tytu"/>
        <w:tabs>
          <w:tab w:val="center" w:pos="0"/>
        </w:tabs>
        <w:ind w:right="6376"/>
        <w:jc w:val="left"/>
        <w:rPr>
          <w:bCs/>
          <w:szCs w:val="22"/>
        </w:rPr>
      </w:pPr>
    </w:p>
    <w:p w:rsidR="008942FF" w:rsidRDefault="008942FF" w:rsidP="00EE2538">
      <w:pPr>
        <w:pStyle w:val="Tytu"/>
        <w:tabs>
          <w:tab w:val="center" w:pos="0"/>
        </w:tabs>
        <w:ind w:right="6376"/>
        <w:jc w:val="left"/>
        <w:rPr>
          <w:bCs/>
          <w:szCs w:val="22"/>
        </w:rPr>
      </w:pPr>
    </w:p>
    <w:sectPr w:rsidR="008942FF" w:rsidSect="001F188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tarSymbol">
    <w:altName w:val="Arial Unicode MS"/>
    <w:charset w:val="00"/>
    <w:family w:val="roman"/>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EUAlbertina">
    <w:charset w:val="EE"/>
    <w:family w:val="auto"/>
    <w:pitch w:val="default"/>
    <w:sig w:usb0="00000000" w:usb1="00000000" w:usb2="00000000" w:usb3="00000000" w:csb0="00000000" w:csb1="00000000"/>
  </w:font>
  <w:font w:name="EUAlbertina+01">
    <w:charset w:val="EE"/>
    <w:family w:val="auto"/>
    <w:pitch w:val="default"/>
    <w:sig w:usb0="00000000" w:usb1="00000000" w:usb2="00000000" w:usb3="00000000" w:csb0="00000000" w:csb1="00000000"/>
  </w:font>
  <w:font w:name="Univers-PL">
    <w:altName w:val="Arial Unicode MS"/>
    <w:panose1 w:val="00000000000000000000"/>
    <w:charset w:val="81"/>
    <w:family w:val="auto"/>
    <w:notTrueType/>
    <w:pitch w:val="default"/>
    <w:sig w:usb0="00000001" w:usb1="09060000" w:usb2="00000010" w:usb3="00000000" w:csb0="00080000" w:csb1="00000000"/>
  </w:font>
  <w:font w:name="Univers-BoldPL">
    <w:altName w:val="MS Mincho"/>
    <w:panose1 w:val="00000000000000000000"/>
    <w:charset w:val="80"/>
    <w:family w:val="auto"/>
    <w:notTrueType/>
    <w:pitch w:val="default"/>
    <w:sig w:usb0="00000000"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F"/>
    <w:multiLevelType w:val="multilevel"/>
    <w:tmpl w:val="0000000F"/>
    <w:name w:val="WW8Num15"/>
    <w:lvl w:ilvl="0">
      <w:start w:val="1"/>
      <w:numFmt w:val="decimal"/>
      <w:lvlText w:val="%1."/>
      <w:lvlJc w:val="left"/>
      <w:pPr>
        <w:tabs>
          <w:tab w:val="num" w:pos="720"/>
        </w:tabs>
        <w:ind w:left="720" w:hanging="360"/>
      </w:pPr>
      <w:rPr>
        <w:rFonts w:ascii="Times New Roman" w:hAnsi="Times New Roman" w:cs="StarSymbol"/>
        <w:sz w:val="24"/>
        <w:szCs w:val="24"/>
      </w:rPr>
    </w:lvl>
    <w:lvl w:ilvl="1">
      <w:start w:val="1"/>
      <w:numFmt w:val="decimal"/>
      <w:lvlText w:val="%2."/>
      <w:lvlJc w:val="left"/>
      <w:pPr>
        <w:tabs>
          <w:tab w:val="num" w:pos="1080"/>
        </w:tabs>
        <w:ind w:left="1080" w:hanging="360"/>
      </w:pPr>
      <w:rPr>
        <w:rFonts w:ascii="Times New Roman" w:hAnsi="Times New Roman" w:cs="StarSymbol"/>
        <w:sz w:val="24"/>
        <w:szCs w:val="24"/>
      </w:rPr>
    </w:lvl>
    <w:lvl w:ilvl="2">
      <w:start w:val="1"/>
      <w:numFmt w:val="decimal"/>
      <w:lvlText w:val="%3."/>
      <w:lvlJc w:val="left"/>
      <w:pPr>
        <w:tabs>
          <w:tab w:val="num" w:pos="1440"/>
        </w:tabs>
        <w:ind w:left="1440" w:hanging="360"/>
      </w:pPr>
      <w:rPr>
        <w:rFonts w:ascii="Times New Roman" w:hAnsi="Times New Roman" w:cs="StarSymbol"/>
        <w:sz w:val="24"/>
        <w:szCs w:val="24"/>
      </w:rPr>
    </w:lvl>
    <w:lvl w:ilvl="3">
      <w:start w:val="1"/>
      <w:numFmt w:val="decimal"/>
      <w:lvlText w:val="%4."/>
      <w:lvlJc w:val="left"/>
      <w:pPr>
        <w:tabs>
          <w:tab w:val="num" w:pos="1800"/>
        </w:tabs>
        <w:ind w:left="1800" w:hanging="360"/>
      </w:pPr>
      <w:rPr>
        <w:rFonts w:ascii="Times New Roman" w:hAnsi="Times New Roman" w:cs="StarSymbol"/>
        <w:sz w:val="24"/>
        <w:szCs w:val="24"/>
      </w:rPr>
    </w:lvl>
    <w:lvl w:ilvl="4">
      <w:start w:val="1"/>
      <w:numFmt w:val="decimal"/>
      <w:lvlText w:val="%5."/>
      <w:lvlJc w:val="left"/>
      <w:pPr>
        <w:tabs>
          <w:tab w:val="num" w:pos="2160"/>
        </w:tabs>
        <w:ind w:left="2160" w:hanging="360"/>
      </w:pPr>
      <w:rPr>
        <w:rFonts w:ascii="Times New Roman" w:hAnsi="Times New Roman" w:cs="StarSymbol"/>
        <w:sz w:val="24"/>
        <w:szCs w:val="24"/>
      </w:rPr>
    </w:lvl>
    <w:lvl w:ilvl="5">
      <w:start w:val="1"/>
      <w:numFmt w:val="decimal"/>
      <w:lvlText w:val="%6."/>
      <w:lvlJc w:val="left"/>
      <w:pPr>
        <w:tabs>
          <w:tab w:val="num" w:pos="2520"/>
        </w:tabs>
        <w:ind w:left="2520" w:hanging="360"/>
      </w:pPr>
      <w:rPr>
        <w:rFonts w:ascii="Times New Roman" w:hAnsi="Times New Roman" w:cs="StarSymbol"/>
        <w:sz w:val="24"/>
        <w:szCs w:val="24"/>
      </w:rPr>
    </w:lvl>
    <w:lvl w:ilvl="6">
      <w:start w:val="1"/>
      <w:numFmt w:val="decimal"/>
      <w:lvlText w:val="%7."/>
      <w:lvlJc w:val="left"/>
      <w:pPr>
        <w:tabs>
          <w:tab w:val="num" w:pos="2880"/>
        </w:tabs>
        <w:ind w:left="2880" w:hanging="360"/>
      </w:pPr>
      <w:rPr>
        <w:rFonts w:ascii="Times New Roman" w:hAnsi="Times New Roman" w:cs="StarSymbol"/>
        <w:sz w:val="24"/>
        <w:szCs w:val="24"/>
      </w:rPr>
    </w:lvl>
    <w:lvl w:ilvl="7">
      <w:start w:val="1"/>
      <w:numFmt w:val="decimal"/>
      <w:lvlText w:val="%8."/>
      <w:lvlJc w:val="left"/>
      <w:pPr>
        <w:tabs>
          <w:tab w:val="num" w:pos="3240"/>
        </w:tabs>
        <w:ind w:left="3240" w:hanging="360"/>
      </w:pPr>
      <w:rPr>
        <w:rFonts w:ascii="Times New Roman" w:hAnsi="Times New Roman" w:cs="StarSymbol"/>
        <w:sz w:val="24"/>
        <w:szCs w:val="24"/>
      </w:rPr>
    </w:lvl>
    <w:lvl w:ilvl="8">
      <w:start w:val="1"/>
      <w:numFmt w:val="decimal"/>
      <w:lvlText w:val="%9."/>
      <w:lvlJc w:val="left"/>
      <w:pPr>
        <w:tabs>
          <w:tab w:val="num" w:pos="3600"/>
        </w:tabs>
        <w:ind w:left="3600" w:hanging="360"/>
      </w:pPr>
      <w:rPr>
        <w:rFonts w:ascii="Times New Roman" w:hAnsi="Times New Roman" w:cs="StarSymbol"/>
        <w:sz w:val="24"/>
        <w:szCs w:val="24"/>
      </w:rPr>
    </w:lvl>
  </w:abstractNum>
  <w:abstractNum w:abstractNumId="1">
    <w:nsid w:val="00000014"/>
    <w:multiLevelType w:val="multilevel"/>
    <w:tmpl w:val="00000014"/>
    <w:name w:val="WW8Num20"/>
    <w:lvl w:ilvl="0">
      <w:start w:val="1"/>
      <w:numFmt w:val="decimal"/>
      <w:lvlText w:val="%1."/>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rPr>
        <w:rFonts w:ascii="Symbol" w:hAnsi="Symbol"/>
      </w:rPr>
    </w:lvl>
    <w:lvl w:ilvl="2">
      <w:start w:val="1"/>
      <w:numFmt w:val="decimal"/>
      <w:lvlText w:val="%3."/>
      <w:lvlJc w:val="left"/>
      <w:pPr>
        <w:tabs>
          <w:tab w:val="num" w:pos="1440"/>
        </w:tabs>
        <w:ind w:left="1440" w:hanging="360"/>
      </w:pPr>
      <w:rPr>
        <w:rFonts w:ascii="Symbol" w:hAnsi="Symbol"/>
      </w:rPr>
    </w:lvl>
    <w:lvl w:ilvl="3">
      <w:start w:val="1"/>
      <w:numFmt w:val="decimal"/>
      <w:lvlText w:val="%4."/>
      <w:lvlJc w:val="left"/>
      <w:pPr>
        <w:tabs>
          <w:tab w:val="num" w:pos="1800"/>
        </w:tabs>
        <w:ind w:left="1800" w:hanging="360"/>
      </w:pPr>
      <w:rPr>
        <w:rFonts w:ascii="Symbol" w:hAnsi="Symbol"/>
      </w:rPr>
    </w:lvl>
    <w:lvl w:ilvl="4">
      <w:start w:val="1"/>
      <w:numFmt w:val="decimal"/>
      <w:lvlText w:val="%5."/>
      <w:lvlJc w:val="left"/>
      <w:pPr>
        <w:tabs>
          <w:tab w:val="num" w:pos="2160"/>
        </w:tabs>
        <w:ind w:left="2160" w:hanging="360"/>
      </w:pPr>
      <w:rPr>
        <w:rFonts w:ascii="Symbol" w:hAnsi="Symbol"/>
      </w:rPr>
    </w:lvl>
    <w:lvl w:ilvl="5">
      <w:start w:val="1"/>
      <w:numFmt w:val="decimal"/>
      <w:lvlText w:val="%6."/>
      <w:lvlJc w:val="left"/>
      <w:pPr>
        <w:tabs>
          <w:tab w:val="num" w:pos="2520"/>
        </w:tabs>
        <w:ind w:left="2520" w:hanging="360"/>
      </w:pPr>
      <w:rPr>
        <w:rFonts w:ascii="Symbol" w:hAnsi="Symbol"/>
      </w:rPr>
    </w:lvl>
    <w:lvl w:ilvl="6">
      <w:start w:val="1"/>
      <w:numFmt w:val="decimal"/>
      <w:lvlText w:val="%7."/>
      <w:lvlJc w:val="left"/>
      <w:pPr>
        <w:tabs>
          <w:tab w:val="num" w:pos="2880"/>
        </w:tabs>
        <w:ind w:left="2880" w:hanging="360"/>
      </w:pPr>
      <w:rPr>
        <w:rFonts w:ascii="Symbol" w:hAnsi="Symbol"/>
      </w:rPr>
    </w:lvl>
    <w:lvl w:ilvl="7">
      <w:start w:val="1"/>
      <w:numFmt w:val="decimal"/>
      <w:lvlText w:val="%8."/>
      <w:lvlJc w:val="left"/>
      <w:pPr>
        <w:tabs>
          <w:tab w:val="num" w:pos="3240"/>
        </w:tabs>
        <w:ind w:left="3240" w:hanging="360"/>
      </w:pPr>
      <w:rPr>
        <w:rFonts w:ascii="Symbol" w:hAnsi="Symbol"/>
      </w:rPr>
    </w:lvl>
    <w:lvl w:ilvl="8">
      <w:start w:val="1"/>
      <w:numFmt w:val="decimal"/>
      <w:lvlText w:val="%9."/>
      <w:lvlJc w:val="left"/>
      <w:pPr>
        <w:tabs>
          <w:tab w:val="num" w:pos="3600"/>
        </w:tabs>
        <w:ind w:left="3600" w:hanging="360"/>
      </w:pPr>
      <w:rPr>
        <w:rFonts w:ascii="Symbol" w:hAnsi="Symbol"/>
      </w:rPr>
    </w:lvl>
  </w:abstractNum>
  <w:abstractNum w:abstractNumId="2">
    <w:nsid w:val="00000015"/>
    <w:multiLevelType w:val="multilevel"/>
    <w:tmpl w:val="00000015"/>
    <w:name w:val="WW8Num21"/>
    <w:lvl w:ilvl="0">
      <w:start w:val="1"/>
      <w:numFmt w:val="decimal"/>
      <w:lvlText w:val="%1."/>
      <w:lvlJc w:val="left"/>
      <w:pPr>
        <w:tabs>
          <w:tab w:val="num" w:pos="720"/>
        </w:tabs>
        <w:ind w:left="720" w:hanging="360"/>
      </w:pPr>
      <w:rPr>
        <w:rFonts w:ascii="Times New Roman" w:hAnsi="Times New Roman"/>
      </w:rPr>
    </w:lvl>
    <w:lvl w:ilvl="1">
      <w:start w:val="1"/>
      <w:numFmt w:val="decimal"/>
      <w:lvlText w:val="%2."/>
      <w:lvlJc w:val="left"/>
      <w:pPr>
        <w:tabs>
          <w:tab w:val="num" w:pos="1080"/>
        </w:tabs>
        <w:ind w:left="1080" w:hanging="360"/>
      </w:pPr>
      <w:rPr>
        <w:rFonts w:ascii="Times New Roman" w:hAnsi="Times New Roman"/>
      </w:rPr>
    </w:lvl>
    <w:lvl w:ilvl="2">
      <w:start w:val="1"/>
      <w:numFmt w:val="decimal"/>
      <w:lvlText w:val="%3."/>
      <w:lvlJc w:val="left"/>
      <w:pPr>
        <w:tabs>
          <w:tab w:val="num" w:pos="1440"/>
        </w:tabs>
        <w:ind w:left="1440" w:hanging="360"/>
      </w:pPr>
      <w:rPr>
        <w:rFonts w:ascii="Times New Roman" w:hAnsi="Times New Roman"/>
      </w:rPr>
    </w:lvl>
    <w:lvl w:ilvl="3">
      <w:start w:val="1"/>
      <w:numFmt w:val="decimal"/>
      <w:lvlText w:val="%4."/>
      <w:lvlJc w:val="left"/>
      <w:pPr>
        <w:tabs>
          <w:tab w:val="num" w:pos="1800"/>
        </w:tabs>
        <w:ind w:left="1800" w:hanging="360"/>
      </w:pPr>
      <w:rPr>
        <w:rFonts w:ascii="Times New Roman" w:hAnsi="Times New Roman"/>
      </w:rPr>
    </w:lvl>
    <w:lvl w:ilvl="4">
      <w:start w:val="1"/>
      <w:numFmt w:val="decimal"/>
      <w:lvlText w:val="%5."/>
      <w:lvlJc w:val="left"/>
      <w:pPr>
        <w:tabs>
          <w:tab w:val="num" w:pos="2160"/>
        </w:tabs>
        <w:ind w:left="2160" w:hanging="360"/>
      </w:pPr>
      <w:rPr>
        <w:rFonts w:ascii="Times New Roman" w:hAnsi="Times New Roman"/>
      </w:rPr>
    </w:lvl>
    <w:lvl w:ilvl="5">
      <w:start w:val="1"/>
      <w:numFmt w:val="decimal"/>
      <w:lvlText w:val="%6."/>
      <w:lvlJc w:val="left"/>
      <w:pPr>
        <w:tabs>
          <w:tab w:val="num" w:pos="2520"/>
        </w:tabs>
        <w:ind w:left="2520" w:hanging="360"/>
      </w:pPr>
      <w:rPr>
        <w:rFonts w:ascii="Times New Roman" w:hAnsi="Times New Roman"/>
      </w:rPr>
    </w:lvl>
    <w:lvl w:ilvl="6">
      <w:start w:val="1"/>
      <w:numFmt w:val="decimal"/>
      <w:lvlText w:val="%7."/>
      <w:lvlJc w:val="left"/>
      <w:pPr>
        <w:tabs>
          <w:tab w:val="num" w:pos="2880"/>
        </w:tabs>
        <w:ind w:left="2880" w:hanging="360"/>
      </w:pPr>
      <w:rPr>
        <w:rFonts w:ascii="Times New Roman" w:hAnsi="Times New Roman"/>
      </w:rPr>
    </w:lvl>
    <w:lvl w:ilvl="7">
      <w:start w:val="1"/>
      <w:numFmt w:val="decimal"/>
      <w:lvlText w:val="%8."/>
      <w:lvlJc w:val="left"/>
      <w:pPr>
        <w:tabs>
          <w:tab w:val="num" w:pos="3240"/>
        </w:tabs>
        <w:ind w:left="3240" w:hanging="360"/>
      </w:pPr>
      <w:rPr>
        <w:rFonts w:ascii="Times New Roman" w:hAnsi="Times New Roman"/>
      </w:rPr>
    </w:lvl>
    <w:lvl w:ilvl="8">
      <w:start w:val="1"/>
      <w:numFmt w:val="decimal"/>
      <w:lvlText w:val="%9."/>
      <w:lvlJc w:val="left"/>
      <w:pPr>
        <w:tabs>
          <w:tab w:val="num" w:pos="3600"/>
        </w:tabs>
        <w:ind w:left="3600" w:hanging="360"/>
      </w:pPr>
      <w:rPr>
        <w:rFonts w:ascii="Times New Roman" w:hAnsi="Times New Roman"/>
      </w:rPr>
    </w:lvl>
  </w:abstractNum>
  <w:abstractNum w:abstractNumId="3">
    <w:nsid w:val="00000016"/>
    <w:multiLevelType w:val="multilevel"/>
    <w:tmpl w:val="00000016"/>
    <w:name w:val="WW8Num22"/>
    <w:lvl w:ilvl="0">
      <w:start w:val="1"/>
      <w:numFmt w:val="decimal"/>
      <w:lvlText w:val="%1."/>
      <w:lvlJc w:val="left"/>
      <w:pPr>
        <w:tabs>
          <w:tab w:val="num" w:pos="720"/>
        </w:tabs>
        <w:ind w:left="720" w:hanging="360"/>
      </w:pPr>
      <w:rPr>
        <w:rFonts w:ascii="Times New Roman" w:hAnsi="Times New Roman" w:cs="Courier New"/>
      </w:rPr>
    </w:lvl>
    <w:lvl w:ilvl="1">
      <w:start w:val="1"/>
      <w:numFmt w:val="decimal"/>
      <w:lvlText w:val="%2."/>
      <w:lvlJc w:val="left"/>
      <w:pPr>
        <w:tabs>
          <w:tab w:val="num" w:pos="1080"/>
        </w:tabs>
        <w:ind w:left="1080" w:hanging="360"/>
      </w:pPr>
      <w:rPr>
        <w:rFonts w:ascii="Times New Roman" w:hAnsi="Times New Roman" w:cs="Courier New"/>
      </w:rPr>
    </w:lvl>
    <w:lvl w:ilvl="2">
      <w:start w:val="1"/>
      <w:numFmt w:val="decimal"/>
      <w:lvlText w:val="%3."/>
      <w:lvlJc w:val="left"/>
      <w:pPr>
        <w:tabs>
          <w:tab w:val="num" w:pos="1440"/>
        </w:tabs>
        <w:ind w:left="1440" w:hanging="360"/>
      </w:pPr>
      <w:rPr>
        <w:rFonts w:ascii="Times New Roman" w:hAnsi="Times New Roman" w:cs="Courier New"/>
      </w:rPr>
    </w:lvl>
    <w:lvl w:ilvl="3">
      <w:start w:val="1"/>
      <w:numFmt w:val="decimal"/>
      <w:lvlText w:val="%4."/>
      <w:lvlJc w:val="left"/>
      <w:pPr>
        <w:tabs>
          <w:tab w:val="num" w:pos="1800"/>
        </w:tabs>
        <w:ind w:left="1800" w:hanging="360"/>
      </w:pPr>
      <w:rPr>
        <w:rFonts w:ascii="Times New Roman" w:hAnsi="Times New Roman" w:cs="Courier New"/>
      </w:rPr>
    </w:lvl>
    <w:lvl w:ilvl="4">
      <w:start w:val="1"/>
      <w:numFmt w:val="decimal"/>
      <w:lvlText w:val="%5."/>
      <w:lvlJc w:val="left"/>
      <w:pPr>
        <w:tabs>
          <w:tab w:val="num" w:pos="2160"/>
        </w:tabs>
        <w:ind w:left="2160" w:hanging="360"/>
      </w:pPr>
      <w:rPr>
        <w:rFonts w:ascii="Times New Roman" w:hAnsi="Times New Roman" w:cs="Courier New"/>
      </w:rPr>
    </w:lvl>
    <w:lvl w:ilvl="5">
      <w:start w:val="1"/>
      <w:numFmt w:val="decimal"/>
      <w:lvlText w:val="%6."/>
      <w:lvlJc w:val="left"/>
      <w:pPr>
        <w:tabs>
          <w:tab w:val="num" w:pos="2520"/>
        </w:tabs>
        <w:ind w:left="2520" w:hanging="360"/>
      </w:pPr>
      <w:rPr>
        <w:rFonts w:ascii="Times New Roman" w:hAnsi="Times New Roman" w:cs="Courier New"/>
      </w:rPr>
    </w:lvl>
    <w:lvl w:ilvl="6">
      <w:start w:val="1"/>
      <w:numFmt w:val="decimal"/>
      <w:lvlText w:val="%7."/>
      <w:lvlJc w:val="left"/>
      <w:pPr>
        <w:tabs>
          <w:tab w:val="num" w:pos="2880"/>
        </w:tabs>
        <w:ind w:left="2880" w:hanging="360"/>
      </w:pPr>
      <w:rPr>
        <w:rFonts w:ascii="Times New Roman" w:hAnsi="Times New Roman" w:cs="Courier New"/>
      </w:rPr>
    </w:lvl>
    <w:lvl w:ilvl="7">
      <w:start w:val="1"/>
      <w:numFmt w:val="decimal"/>
      <w:lvlText w:val="%8."/>
      <w:lvlJc w:val="left"/>
      <w:pPr>
        <w:tabs>
          <w:tab w:val="num" w:pos="3240"/>
        </w:tabs>
        <w:ind w:left="3240" w:hanging="360"/>
      </w:pPr>
      <w:rPr>
        <w:rFonts w:ascii="Times New Roman" w:hAnsi="Times New Roman" w:cs="Courier New"/>
      </w:rPr>
    </w:lvl>
    <w:lvl w:ilvl="8">
      <w:start w:val="1"/>
      <w:numFmt w:val="decimal"/>
      <w:lvlText w:val="%9."/>
      <w:lvlJc w:val="left"/>
      <w:pPr>
        <w:tabs>
          <w:tab w:val="num" w:pos="3600"/>
        </w:tabs>
        <w:ind w:left="3600" w:hanging="360"/>
      </w:pPr>
      <w:rPr>
        <w:rFonts w:ascii="Times New Roman" w:hAnsi="Times New Roman" w:cs="Courier New"/>
      </w:rPr>
    </w:lvl>
  </w:abstractNum>
  <w:abstractNum w:abstractNumId="4">
    <w:nsid w:val="00000017"/>
    <w:multiLevelType w:val="multilevel"/>
    <w:tmpl w:val="00000017"/>
    <w:name w:val="WW8Num23"/>
    <w:lvl w:ilvl="0">
      <w:start w:val="1"/>
      <w:numFmt w:val="decimal"/>
      <w:lvlText w:val="%1."/>
      <w:lvlJc w:val="left"/>
      <w:pPr>
        <w:tabs>
          <w:tab w:val="num" w:pos="720"/>
        </w:tabs>
        <w:ind w:left="720" w:hanging="360"/>
      </w:pPr>
      <w:rPr>
        <w:rFonts w:ascii="Times New Roman" w:hAnsi="Times New Roman"/>
        <w:color w:val="auto"/>
      </w:rPr>
    </w:lvl>
    <w:lvl w:ilvl="1">
      <w:start w:val="1"/>
      <w:numFmt w:val="decimal"/>
      <w:lvlText w:val="%2."/>
      <w:lvlJc w:val="left"/>
      <w:pPr>
        <w:tabs>
          <w:tab w:val="num" w:pos="1080"/>
        </w:tabs>
        <w:ind w:left="1080" w:hanging="360"/>
      </w:pPr>
      <w:rPr>
        <w:rFonts w:ascii="Times New Roman" w:hAnsi="Times New Roman"/>
        <w:color w:val="auto"/>
      </w:rPr>
    </w:lvl>
    <w:lvl w:ilvl="2">
      <w:start w:val="1"/>
      <w:numFmt w:val="decimal"/>
      <w:lvlText w:val="%3."/>
      <w:lvlJc w:val="left"/>
      <w:pPr>
        <w:tabs>
          <w:tab w:val="num" w:pos="1440"/>
        </w:tabs>
        <w:ind w:left="1440" w:hanging="360"/>
      </w:pPr>
      <w:rPr>
        <w:rFonts w:ascii="Times New Roman" w:hAnsi="Times New Roman"/>
        <w:color w:val="auto"/>
      </w:rPr>
    </w:lvl>
    <w:lvl w:ilvl="3">
      <w:start w:val="1"/>
      <w:numFmt w:val="decimal"/>
      <w:lvlText w:val="%4."/>
      <w:lvlJc w:val="left"/>
      <w:pPr>
        <w:tabs>
          <w:tab w:val="num" w:pos="1800"/>
        </w:tabs>
        <w:ind w:left="1800" w:hanging="360"/>
      </w:pPr>
      <w:rPr>
        <w:rFonts w:ascii="Times New Roman" w:hAnsi="Times New Roman"/>
        <w:color w:val="auto"/>
      </w:rPr>
    </w:lvl>
    <w:lvl w:ilvl="4">
      <w:start w:val="1"/>
      <w:numFmt w:val="decimal"/>
      <w:lvlText w:val="%5."/>
      <w:lvlJc w:val="left"/>
      <w:pPr>
        <w:tabs>
          <w:tab w:val="num" w:pos="2160"/>
        </w:tabs>
        <w:ind w:left="2160" w:hanging="360"/>
      </w:pPr>
      <w:rPr>
        <w:rFonts w:ascii="Times New Roman" w:hAnsi="Times New Roman"/>
        <w:color w:val="auto"/>
      </w:rPr>
    </w:lvl>
    <w:lvl w:ilvl="5">
      <w:start w:val="1"/>
      <w:numFmt w:val="decimal"/>
      <w:lvlText w:val="%6."/>
      <w:lvlJc w:val="left"/>
      <w:pPr>
        <w:tabs>
          <w:tab w:val="num" w:pos="2520"/>
        </w:tabs>
        <w:ind w:left="2520" w:hanging="360"/>
      </w:pPr>
      <w:rPr>
        <w:rFonts w:ascii="Times New Roman" w:hAnsi="Times New Roman"/>
        <w:color w:val="auto"/>
      </w:rPr>
    </w:lvl>
    <w:lvl w:ilvl="6">
      <w:start w:val="1"/>
      <w:numFmt w:val="decimal"/>
      <w:lvlText w:val="%7."/>
      <w:lvlJc w:val="left"/>
      <w:pPr>
        <w:tabs>
          <w:tab w:val="num" w:pos="2880"/>
        </w:tabs>
        <w:ind w:left="2880" w:hanging="360"/>
      </w:pPr>
      <w:rPr>
        <w:rFonts w:ascii="Times New Roman" w:hAnsi="Times New Roman"/>
        <w:color w:val="auto"/>
      </w:rPr>
    </w:lvl>
    <w:lvl w:ilvl="7">
      <w:start w:val="1"/>
      <w:numFmt w:val="decimal"/>
      <w:lvlText w:val="%8."/>
      <w:lvlJc w:val="left"/>
      <w:pPr>
        <w:tabs>
          <w:tab w:val="num" w:pos="3240"/>
        </w:tabs>
        <w:ind w:left="3240" w:hanging="360"/>
      </w:pPr>
      <w:rPr>
        <w:rFonts w:ascii="Times New Roman" w:hAnsi="Times New Roman"/>
        <w:color w:val="auto"/>
      </w:rPr>
    </w:lvl>
    <w:lvl w:ilvl="8">
      <w:start w:val="1"/>
      <w:numFmt w:val="decimal"/>
      <w:lvlText w:val="%9."/>
      <w:lvlJc w:val="left"/>
      <w:pPr>
        <w:tabs>
          <w:tab w:val="num" w:pos="3600"/>
        </w:tabs>
        <w:ind w:left="3600" w:hanging="360"/>
      </w:pPr>
      <w:rPr>
        <w:rFonts w:ascii="Times New Roman" w:hAnsi="Times New Roman"/>
        <w:color w:val="auto"/>
      </w:rPr>
    </w:lvl>
  </w:abstractNum>
  <w:abstractNum w:abstractNumId="5">
    <w:nsid w:val="00000018"/>
    <w:multiLevelType w:val="multilevel"/>
    <w:tmpl w:val="00000018"/>
    <w:name w:val="WW8Num24"/>
    <w:lvl w:ilvl="0">
      <w:start w:val="1"/>
      <w:numFmt w:val="decimal"/>
      <w:lvlText w:val="%1."/>
      <w:lvlJc w:val="left"/>
      <w:pPr>
        <w:tabs>
          <w:tab w:val="num" w:pos="720"/>
        </w:tabs>
        <w:ind w:left="720" w:hanging="360"/>
      </w:pPr>
      <w:rPr>
        <w:rFonts w:ascii="Times New Roman" w:hAnsi="Times New Roman"/>
        <w:color w:val="auto"/>
      </w:rPr>
    </w:lvl>
    <w:lvl w:ilvl="1">
      <w:start w:val="1"/>
      <w:numFmt w:val="decimal"/>
      <w:lvlText w:val="%2."/>
      <w:lvlJc w:val="left"/>
      <w:pPr>
        <w:tabs>
          <w:tab w:val="num" w:pos="1080"/>
        </w:tabs>
        <w:ind w:left="1080" w:hanging="360"/>
      </w:pPr>
      <w:rPr>
        <w:rFonts w:ascii="Times New Roman" w:hAnsi="Times New Roman"/>
        <w:color w:val="auto"/>
      </w:rPr>
    </w:lvl>
    <w:lvl w:ilvl="2">
      <w:start w:val="1"/>
      <w:numFmt w:val="decimal"/>
      <w:lvlText w:val="%3."/>
      <w:lvlJc w:val="left"/>
      <w:pPr>
        <w:tabs>
          <w:tab w:val="num" w:pos="1440"/>
        </w:tabs>
        <w:ind w:left="1440" w:hanging="360"/>
      </w:pPr>
      <w:rPr>
        <w:rFonts w:ascii="Times New Roman" w:hAnsi="Times New Roman"/>
        <w:color w:val="auto"/>
      </w:rPr>
    </w:lvl>
    <w:lvl w:ilvl="3">
      <w:start w:val="1"/>
      <w:numFmt w:val="decimal"/>
      <w:lvlText w:val="%4."/>
      <w:lvlJc w:val="left"/>
      <w:pPr>
        <w:tabs>
          <w:tab w:val="num" w:pos="1800"/>
        </w:tabs>
        <w:ind w:left="1800" w:hanging="360"/>
      </w:pPr>
      <w:rPr>
        <w:rFonts w:ascii="Times New Roman" w:hAnsi="Times New Roman"/>
        <w:color w:val="auto"/>
      </w:rPr>
    </w:lvl>
    <w:lvl w:ilvl="4">
      <w:start w:val="1"/>
      <w:numFmt w:val="decimal"/>
      <w:lvlText w:val="%5."/>
      <w:lvlJc w:val="left"/>
      <w:pPr>
        <w:tabs>
          <w:tab w:val="num" w:pos="2160"/>
        </w:tabs>
        <w:ind w:left="2160" w:hanging="360"/>
      </w:pPr>
      <w:rPr>
        <w:rFonts w:ascii="Times New Roman" w:hAnsi="Times New Roman"/>
        <w:color w:val="auto"/>
      </w:rPr>
    </w:lvl>
    <w:lvl w:ilvl="5">
      <w:start w:val="1"/>
      <w:numFmt w:val="decimal"/>
      <w:lvlText w:val="%6."/>
      <w:lvlJc w:val="left"/>
      <w:pPr>
        <w:tabs>
          <w:tab w:val="num" w:pos="2520"/>
        </w:tabs>
        <w:ind w:left="2520" w:hanging="360"/>
      </w:pPr>
      <w:rPr>
        <w:rFonts w:ascii="Times New Roman" w:hAnsi="Times New Roman"/>
        <w:color w:val="auto"/>
      </w:rPr>
    </w:lvl>
    <w:lvl w:ilvl="6">
      <w:start w:val="1"/>
      <w:numFmt w:val="decimal"/>
      <w:lvlText w:val="%7."/>
      <w:lvlJc w:val="left"/>
      <w:pPr>
        <w:tabs>
          <w:tab w:val="num" w:pos="2880"/>
        </w:tabs>
        <w:ind w:left="2880" w:hanging="360"/>
      </w:pPr>
      <w:rPr>
        <w:rFonts w:ascii="Times New Roman" w:hAnsi="Times New Roman"/>
        <w:color w:val="auto"/>
      </w:rPr>
    </w:lvl>
    <w:lvl w:ilvl="7">
      <w:start w:val="1"/>
      <w:numFmt w:val="decimal"/>
      <w:lvlText w:val="%8."/>
      <w:lvlJc w:val="left"/>
      <w:pPr>
        <w:tabs>
          <w:tab w:val="num" w:pos="3240"/>
        </w:tabs>
        <w:ind w:left="3240" w:hanging="360"/>
      </w:pPr>
      <w:rPr>
        <w:rFonts w:ascii="Times New Roman" w:hAnsi="Times New Roman"/>
        <w:color w:val="auto"/>
      </w:rPr>
    </w:lvl>
    <w:lvl w:ilvl="8">
      <w:start w:val="1"/>
      <w:numFmt w:val="decimal"/>
      <w:lvlText w:val="%9."/>
      <w:lvlJc w:val="left"/>
      <w:pPr>
        <w:tabs>
          <w:tab w:val="num" w:pos="3600"/>
        </w:tabs>
        <w:ind w:left="3600" w:hanging="360"/>
      </w:pPr>
      <w:rPr>
        <w:rFonts w:ascii="Times New Roman" w:hAnsi="Times New Roman"/>
        <w:color w:val="auto"/>
      </w:rPr>
    </w:lvl>
  </w:abstractNum>
  <w:abstractNum w:abstractNumId="6">
    <w:nsid w:val="0000001B"/>
    <w:multiLevelType w:val="multilevel"/>
    <w:tmpl w:val="0000001B"/>
    <w:name w:val="WW8Num27"/>
    <w:lvl w:ilvl="0">
      <w:start w:val="1"/>
      <w:numFmt w:val="decimal"/>
      <w:lvlText w:val="%1."/>
      <w:lvlJc w:val="left"/>
      <w:pPr>
        <w:tabs>
          <w:tab w:val="num" w:pos="720"/>
        </w:tabs>
        <w:ind w:left="720" w:hanging="360"/>
      </w:pPr>
      <w:rPr>
        <w:rFonts w:ascii="Symbol" w:hAnsi="Symbol"/>
        <w:color w:val="auto"/>
      </w:rPr>
    </w:lvl>
    <w:lvl w:ilvl="1">
      <w:start w:val="1"/>
      <w:numFmt w:val="decimal"/>
      <w:lvlText w:val="%2."/>
      <w:lvlJc w:val="left"/>
      <w:pPr>
        <w:tabs>
          <w:tab w:val="num" w:pos="1080"/>
        </w:tabs>
        <w:ind w:left="1080" w:hanging="360"/>
      </w:pPr>
      <w:rPr>
        <w:rFonts w:ascii="Symbol" w:hAnsi="Symbol"/>
        <w:color w:val="auto"/>
      </w:rPr>
    </w:lvl>
    <w:lvl w:ilvl="2">
      <w:start w:val="1"/>
      <w:numFmt w:val="decimal"/>
      <w:lvlText w:val="%3."/>
      <w:lvlJc w:val="left"/>
      <w:pPr>
        <w:tabs>
          <w:tab w:val="num" w:pos="1440"/>
        </w:tabs>
        <w:ind w:left="1440" w:hanging="360"/>
      </w:pPr>
      <w:rPr>
        <w:rFonts w:ascii="Symbol" w:hAnsi="Symbol"/>
        <w:color w:val="auto"/>
      </w:rPr>
    </w:lvl>
    <w:lvl w:ilvl="3">
      <w:start w:val="1"/>
      <w:numFmt w:val="decimal"/>
      <w:lvlText w:val="%4."/>
      <w:lvlJc w:val="left"/>
      <w:pPr>
        <w:tabs>
          <w:tab w:val="num" w:pos="1800"/>
        </w:tabs>
        <w:ind w:left="1800" w:hanging="360"/>
      </w:pPr>
      <w:rPr>
        <w:rFonts w:ascii="Symbol" w:hAnsi="Symbol"/>
        <w:color w:val="auto"/>
      </w:rPr>
    </w:lvl>
    <w:lvl w:ilvl="4">
      <w:start w:val="1"/>
      <w:numFmt w:val="decimal"/>
      <w:lvlText w:val="%5."/>
      <w:lvlJc w:val="left"/>
      <w:pPr>
        <w:tabs>
          <w:tab w:val="num" w:pos="2160"/>
        </w:tabs>
        <w:ind w:left="2160" w:hanging="360"/>
      </w:pPr>
      <w:rPr>
        <w:rFonts w:ascii="Symbol" w:hAnsi="Symbol"/>
        <w:color w:val="auto"/>
      </w:rPr>
    </w:lvl>
    <w:lvl w:ilvl="5">
      <w:start w:val="1"/>
      <w:numFmt w:val="decimal"/>
      <w:lvlText w:val="%6."/>
      <w:lvlJc w:val="left"/>
      <w:pPr>
        <w:tabs>
          <w:tab w:val="num" w:pos="2520"/>
        </w:tabs>
        <w:ind w:left="2520" w:hanging="360"/>
      </w:pPr>
      <w:rPr>
        <w:rFonts w:ascii="Symbol" w:hAnsi="Symbol"/>
        <w:color w:val="auto"/>
      </w:rPr>
    </w:lvl>
    <w:lvl w:ilvl="6">
      <w:start w:val="1"/>
      <w:numFmt w:val="decimal"/>
      <w:lvlText w:val="%7."/>
      <w:lvlJc w:val="left"/>
      <w:pPr>
        <w:tabs>
          <w:tab w:val="num" w:pos="2880"/>
        </w:tabs>
        <w:ind w:left="2880" w:hanging="360"/>
      </w:pPr>
      <w:rPr>
        <w:rFonts w:ascii="Symbol" w:hAnsi="Symbol"/>
        <w:color w:val="auto"/>
      </w:rPr>
    </w:lvl>
    <w:lvl w:ilvl="7">
      <w:start w:val="1"/>
      <w:numFmt w:val="decimal"/>
      <w:lvlText w:val="%8."/>
      <w:lvlJc w:val="left"/>
      <w:pPr>
        <w:tabs>
          <w:tab w:val="num" w:pos="3240"/>
        </w:tabs>
        <w:ind w:left="3240" w:hanging="360"/>
      </w:pPr>
      <w:rPr>
        <w:rFonts w:ascii="Symbol" w:hAnsi="Symbol"/>
        <w:color w:val="auto"/>
      </w:rPr>
    </w:lvl>
    <w:lvl w:ilvl="8">
      <w:start w:val="1"/>
      <w:numFmt w:val="decimal"/>
      <w:lvlText w:val="%9."/>
      <w:lvlJc w:val="left"/>
      <w:pPr>
        <w:tabs>
          <w:tab w:val="num" w:pos="3600"/>
        </w:tabs>
        <w:ind w:left="3600" w:hanging="360"/>
      </w:pPr>
      <w:rPr>
        <w:rFonts w:ascii="Symbol" w:hAnsi="Symbol"/>
        <w:color w:val="auto"/>
      </w:rPr>
    </w:lvl>
  </w:abstractNum>
  <w:abstractNum w:abstractNumId="7">
    <w:nsid w:val="0C194477"/>
    <w:multiLevelType w:val="hybridMultilevel"/>
    <w:tmpl w:val="E75685CE"/>
    <w:lvl w:ilvl="0" w:tplc="6BD8B358">
      <w:start w:val="1"/>
      <w:numFmt w:val="decimal"/>
      <w:lvlText w:val="%1)"/>
      <w:lvlJc w:val="left"/>
      <w:pPr>
        <w:ind w:left="927"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nsid w:val="10177B6D"/>
    <w:multiLevelType w:val="hybridMultilevel"/>
    <w:tmpl w:val="90D81056"/>
    <w:lvl w:ilvl="0" w:tplc="EDA215D2">
      <w:start w:val="1"/>
      <w:numFmt w:val="upperRoman"/>
      <w:lvlText w:val="%1."/>
      <w:lvlJc w:val="left"/>
      <w:pPr>
        <w:tabs>
          <w:tab w:val="num" w:pos="1080"/>
        </w:tabs>
        <w:ind w:left="1080" w:hanging="72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
    <w:nsid w:val="11406E62"/>
    <w:multiLevelType w:val="multilevel"/>
    <w:tmpl w:val="45F4F11C"/>
    <w:lvl w:ilvl="0">
      <w:start w:val="12"/>
      <w:numFmt w:val="decimal"/>
      <w:lvlText w:val="%1."/>
      <w:lvlJc w:val="left"/>
      <w:pPr>
        <w:ind w:left="375" w:hanging="375"/>
      </w:pPr>
      <w:rPr>
        <w:rFonts w:hint="default"/>
      </w:rPr>
    </w:lvl>
    <w:lvl w:ilvl="1">
      <w:start w:val="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0">
    <w:nsid w:val="116C2001"/>
    <w:multiLevelType w:val="hybridMultilevel"/>
    <w:tmpl w:val="874252CA"/>
    <w:lvl w:ilvl="0" w:tplc="04150017">
      <w:start w:val="1"/>
      <w:numFmt w:val="lowerLetter"/>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2306C2C"/>
    <w:multiLevelType w:val="multilevel"/>
    <w:tmpl w:val="F398B4F8"/>
    <w:lvl w:ilvl="0">
      <w:start w:val="1"/>
      <w:numFmt w:val="decimal"/>
      <w:pStyle w:val="Numerowanie"/>
      <w:lvlText w:val="%1."/>
      <w:lvlJc w:val="left"/>
      <w:pPr>
        <w:tabs>
          <w:tab w:val="num" w:pos="756"/>
        </w:tabs>
        <w:ind w:left="756" w:hanging="396"/>
      </w:pPr>
    </w:lvl>
    <w:lvl w:ilvl="1">
      <w:start w:val="1"/>
      <w:numFmt w:val="decimal"/>
      <w:lvlText w:val="%1.%2."/>
      <w:lvlJc w:val="left"/>
      <w:pPr>
        <w:tabs>
          <w:tab w:val="num" w:pos="1494"/>
        </w:tabs>
        <w:ind w:left="1494" w:hanging="567"/>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2">
    <w:nsid w:val="160168CA"/>
    <w:multiLevelType w:val="hybridMultilevel"/>
    <w:tmpl w:val="9E1ADCAC"/>
    <w:lvl w:ilvl="0" w:tplc="A02EB434">
      <w:start w:val="1"/>
      <w:numFmt w:val="lowerLetter"/>
      <w:lvlText w:val="%1)"/>
      <w:lvlJc w:val="left"/>
      <w:pPr>
        <w:ind w:left="1211" w:hanging="360"/>
      </w:pPr>
      <w:rPr>
        <w:b w:val="0"/>
      </w:rPr>
    </w:lvl>
    <w:lvl w:ilvl="1" w:tplc="04150019">
      <w:start w:val="1"/>
      <w:numFmt w:val="decimal"/>
      <w:lvlText w:val="%2."/>
      <w:lvlJc w:val="left"/>
      <w:pPr>
        <w:tabs>
          <w:tab w:val="num" w:pos="1582"/>
        </w:tabs>
        <w:ind w:left="1582" w:hanging="360"/>
      </w:pPr>
    </w:lvl>
    <w:lvl w:ilvl="2" w:tplc="0415001B">
      <w:start w:val="1"/>
      <w:numFmt w:val="decimal"/>
      <w:lvlText w:val="%3."/>
      <w:lvlJc w:val="left"/>
      <w:pPr>
        <w:tabs>
          <w:tab w:val="num" w:pos="2302"/>
        </w:tabs>
        <w:ind w:left="2302" w:hanging="360"/>
      </w:pPr>
    </w:lvl>
    <w:lvl w:ilvl="3" w:tplc="0415000F">
      <w:start w:val="1"/>
      <w:numFmt w:val="decimal"/>
      <w:lvlText w:val="%4."/>
      <w:lvlJc w:val="left"/>
      <w:pPr>
        <w:tabs>
          <w:tab w:val="num" w:pos="3022"/>
        </w:tabs>
        <w:ind w:left="3022" w:hanging="360"/>
      </w:pPr>
    </w:lvl>
    <w:lvl w:ilvl="4" w:tplc="04150019">
      <w:start w:val="1"/>
      <w:numFmt w:val="decimal"/>
      <w:lvlText w:val="%5."/>
      <w:lvlJc w:val="left"/>
      <w:pPr>
        <w:tabs>
          <w:tab w:val="num" w:pos="3742"/>
        </w:tabs>
        <w:ind w:left="3742" w:hanging="360"/>
      </w:pPr>
    </w:lvl>
    <w:lvl w:ilvl="5" w:tplc="0415001B">
      <w:start w:val="1"/>
      <w:numFmt w:val="decimal"/>
      <w:lvlText w:val="%6."/>
      <w:lvlJc w:val="left"/>
      <w:pPr>
        <w:tabs>
          <w:tab w:val="num" w:pos="4462"/>
        </w:tabs>
        <w:ind w:left="4462" w:hanging="360"/>
      </w:pPr>
    </w:lvl>
    <w:lvl w:ilvl="6" w:tplc="0415000F">
      <w:start w:val="1"/>
      <w:numFmt w:val="decimal"/>
      <w:lvlText w:val="%7."/>
      <w:lvlJc w:val="left"/>
      <w:pPr>
        <w:tabs>
          <w:tab w:val="num" w:pos="5182"/>
        </w:tabs>
        <w:ind w:left="5182" w:hanging="360"/>
      </w:pPr>
    </w:lvl>
    <w:lvl w:ilvl="7" w:tplc="04150019">
      <w:start w:val="1"/>
      <w:numFmt w:val="decimal"/>
      <w:lvlText w:val="%8."/>
      <w:lvlJc w:val="left"/>
      <w:pPr>
        <w:tabs>
          <w:tab w:val="num" w:pos="5902"/>
        </w:tabs>
        <w:ind w:left="5902" w:hanging="360"/>
      </w:pPr>
    </w:lvl>
    <w:lvl w:ilvl="8" w:tplc="0415001B">
      <w:start w:val="1"/>
      <w:numFmt w:val="decimal"/>
      <w:lvlText w:val="%9."/>
      <w:lvlJc w:val="left"/>
      <w:pPr>
        <w:tabs>
          <w:tab w:val="num" w:pos="6622"/>
        </w:tabs>
        <w:ind w:left="6622" w:hanging="360"/>
      </w:pPr>
    </w:lvl>
  </w:abstractNum>
  <w:abstractNum w:abstractNumId="13">
    <w:nsid w:val="1AEB7240"/>
    <w:multiLevelType w:val="hybridMultilevel"/>
    <w:tmpl w:val="AE9E70CA"/>
    <w:lvl w:ilvl="0" w:tplc="6382E638">
      <w:start w:val="1"/>
      <w:numFmt w:val="decimal"/>
      <w:lvlText w:val="%1)"/>
      <w:lvlJc w:val="left"/>
      <w:pPr>
        <w:tabs>
          <w:tab w:val="num" w:pos="928"/>
        </w:tabs>
        <w:ind w:left="928" w:hanging="360"/>
      </w:pPr>
      <w:rPr>
        <w:rFonts w:ascii="Times New Roman" w:eastAsia="Times New Roman" w:hAnsi="Times New Roman" w:cs="Times New Roman"/>
        <w:color w:val="auto"/>
      </w:rPr>
    </w:lvl>
    <w:lvl w:ilvl="1" w:tplc="EBFA6F52">
      <w:start w:val="1"/>
      <w:numFmt w:val="decimal"/>
      <w:lvlText w:val="%2)"/>
      <w:lvlJc w:val="left"/>
      <w:pPr>
        <w:tabs>
          <w:tab w:val="num" w:pos="1788"/>
        </w:tabs>
        <w:ind w:left="1788" w:hanging="360"/>
      </w:pPr>
      <w:rPr>
        <w:rFonts w:ascii="Times New Roman" w:eastAsia="Times New Roman" w:hAnsi="Times New Roman"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
    <w:nsid w:val="20A80C0D"/>
    <w:multiLevelType w:val="hybridMultilevel"/>
    <w:tmpl w:val="00540F2E"/>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5">
    <w:nsid w:val="23070C8D"/>
    <w:multiLevelType w:val="hybridMultilevel"/>
    <w:tmpl w:val="809C74E4"/>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lowerRoman"/>
      <w:lvlText w:val="%3."/>
      <w:lvlJc w:val="right"/>
      <w:pPr>
        <w:ind w:left="2160" w:hanging="18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6">
    <w:nsid w:val="41FF11EC"/>
    <w:multiLevelType w:val="hybridMultilevel"/>
    <w:tmpl w:val="FF7002B8"/>
    <w:lvl w:ilvl="0" w:tplc="F3C8C764">
      <w:start w:val="1"/>
      <w:numFmt w:val="decimal"/>
      <w:lvlText w:val="%1."/>
      <w:lvlJc w:val="left"/>
      <w:pPr>
        <w:ind w:left="900" w:hanging="540"/>
      </w:p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
    <w:nsid w:val="4318252E"/>
    <w:multiLevelType w:val="hybridMultilevel"/>
    <w:tmpl w:val="44B68A34"/>
    <w:lvl w:ilvl="0" w:tplc="04150017">
      <w:start w:val="3"/>
      <w:numFmt w:val="lowerLetter"/>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8">
    <w:nsid w:val="4E22404D"/>
    <w:multiLevelType w:val="hybridMultilevel"/>
    <w:tmpl w:val="8E248842"/>
    <w:lvl w:ilvl="0" w:tplc="D222EE3A">
      <w:start w:val="1"/>
      <w:numFmt w:val="decimal"/>
      <w:lvlText w:val="%1."/>
      <w:lvlJc w:val="left"/>
      <w:pPr>
        <w:tabs>
          <w:tab w:val="num" w:pos="720"/>
        </w:tabs>
        <w:ind w:left="720" w:hanging="360"/>
      </w:pPr>
      <w:rPr>
        <w:rFonts w:eastAsia="SimSun"/>
        <w:color w:val="auto"/>
      </w:rPr>
    </w:lvl>
    <w:lvl w:ilvl="1" w:tplc="FFFFFFFF">
      <w:start w:val="2"/>
      <w:numFmt w:val="decimal"/>
      <w:lvlText w:val="%2)"/>
      <w:lvlJc w:val="left"/>
      <w:pPr>
        <w:tabs>
          <w:tab w:val="num" w:pos="1950"/>
        </w:tabs>
        <w:ind w:left="1950" w:hanging="87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9">
    <w:nsid w:val="4F9016F2"/>
    <w:multiLevelType w:val="hybridMultilevel"/>
    <w:tmpl w:val="D33C2EB8"/>
    <w:lvl w:ilvl="0" w:tplc="FFFFFFFF">
      <w:start w:val="1"/>
      <w:numFmt w:val="decimal"/>
      <w:lvlText w:val="%1)"/>
      <w:lvlJc w:val="left"/>
      <w:pPr>
        <w:tabs>
          <w:tab w:val="num" w:pos="2204"/>
        </w:tabs>
        <w:ind w:left="2204" w:hanging="360"/>
      </w:pPr>
      <w:rPr>
        <w:rFonts w:ascii="Times New Roman" w:eastAsia="Times New Roman" w:hAnsi="Times New Roman" w:cs="Times New Roman"/>
      </w:rPr>
    </w:lvl>
    <w:lvl w:ilvl="1" w:tplc="FFFFFFFF">
      <w:start w:val="8"/>
      <w:numFmt w:val="decimal"/>
      <w:lvlText w:val="%2."/>
      <w:lvlJc w:val="left"/>
      <w:pPr>
        <w:tabs>
          <w:tab w:val="num" w:pos="2433"/>
        </w:tabs>
        <w:ind w:left="2433" w:hanging="360"/>
      </w:pPr>
    </w:lvl>
    <w:lvl w:ilvl="2" w:tplc="FFFFFFFF">
      <w:start w:val="9"/>
      <w:numFmt w:val="decimal"/>
      <w:lvlText w:val="%3."/>
      <w:lvlJc w:val="left"/>
      <w:pPr>
        <w:tabs>
          <w:tab w:val="num" w:pos="3333"/>
        </w:tabs>
        <w:ind w:left="3333" w:hanging="360"/>
      </w:pPr>
      <w:rPr>
        <w:b/>
      </w:rPr>
    </w:lvl>
    <w:lvl w:ilvl="3" w:tplc="FFFFFFFF">
      <w:start w:val="21"/>
      <w:numFmt w:val="upperRoman"/>
      <w:lvlText w:val="%4."/>
      <w:lvlJc w:val="left"/>
      <w:pPr>
        <w:tabs>
          <w:tab w:val="num" w:pos="1004"/>
        </w:tabs>
        <w:ind w:left="1004" w:hanging="720"/>
      </w:pPr>
    </w:lvl>
    <w:lvl w:ilvl="4" w:tplc="BCDA724A">
      <w:start w:val="1"/>
      <w:numFmt w:val="decimal"/>
      <w:lvlText w:val="%5."/>
      <w:lvlJc w:val="left"/>
      <w:pPr>
        <w:tabs>
          <w:tab w:val="num" w:pos="3600"/>
        </w:tabs>
        <w:ind w:left="3600" w:hanging="360"/>
      </w:pPr>
      <w:rPr>
        <w:color w:val="auto"/>
      </w:r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0">
    <w:nsid w:val="539A096F"/>
    <w:multiLevelType w:val="hybridMultilevel"/>
    <w:tmpl w:val="A5B0CF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nsid w:val="54993518"/>
    <w:multiLevelType w:val="multilevel"/>
    <w:tmpl w:val="81EEF292"/>
    <w:lvl w:ilvl="0">
      <w:start w:val="1"/>
      <w:numFmt w:val="decimal"/>
      <w:lvlText w:val="%1."/>
      <w:lvlJc w:val="left"/>
      <w:pPr>
        <w:tabs>
          <w:tab w:val="num" w:pos="600"/>
        </w:tabs>
        <w:ind w:left="600" w:hanging="600"/>
      </w:pPr>
      <w:rPr>
        <w:rFonts w:ascii="Times New Roman" w:eastAsiaTheme="minorHAnsi" w:hAnsi="Times New Roman" w:cs="Times New Roman"/>
        <w:b w:val="0"/>
      </w:rPr>
    </w:lvl>
    <w:lvl w:ilvl="1">
      <w:start w:val="1"/>
      <w:numFmt w:val="decimal"/>
      <w:lvlText w:val="%2."/>
      <w:lvlJc w:val="left"/>
      <w:pPr>
        <w:tabs>
          <w:tab w:val="num" w:pos="600"/>
        </w:tabs>
        <w:ind w:left="600" w:hanging="600"/>
      </w:pPr>
      <w:rPr>
        <w:rFonts w:ascii="Times New Roman" w:eastAsia="Times New Roman" w:hAnsi="Times New Roman" w:cs="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2">
    <w:nsid w:val="595A268A"/>
    <w:multiLevelType w:val="singleLevel"/>
    <w:tmpl w:val="0415000F"/>
    <w:lvl w:ilvl="0">
      <w:start w:val="1"/>
      <w:numFmt w:val="decimal"/>
      <w:lvlText w:val="%1."/>
      <w:lvlJc w:val="left"/>
      <w:pPr>
        <w:tabs>
          <w:tab w:val="num" w:pos="360"/>
        </w:tabs>
        <w:ind w:left="360" w:hanging="360"/>
      </w:pPr>
    </w:lvl>
  </w:abstractNum>
  <w:abstractNum w:abstractNumId="23">
    <w:nsid w:val="668E147B"/>
    <w:multiLevelType w:val="hybridMultilevel"/>
    <w:tmpl w:val="F45AB808"/>
    <w:lvl w:ilvl="0" w:tplc="10BC4846">
      <w:start w:val="1"/>
      <w:numFmt w:val="decimal"/>
      <w:lvlText w:val="%1)"/>
      <w:lvlJc w:val="left"/>
      <w:pPr>
        <w:ind w:left="786"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4">
    <w:nsid w:val="6DA82300"/>
    <w:multiLevelType w:val="hybridMultilevel"/>
    <w:tmpl w:val="BB58C39A"/>
    <w:lvl w:ilvl="0" w:tplc="FFFFFFFF">
      <w:start w:val="1"/>
      <w:numFmt w:val="decimal"/>
      <w:lvlText w:val="%1)"/>
      <w:lvlJc w:val="left"/>
      <w:pPr>
        <w:tabs>
          <w:tab w:val="num" w:pos="1069"/>
        </w:tabs>
        <w:ind w:left="1069" w:hanging="360"/>
      </w:pPr>
      <w:rPr>
        <w:color w:val="auto"/>
      </w:rPr>
    </w:lvl>
    <w:lvl w:ilvl="1" w:tplc="FFFFFFFF">
      <w:start w:val="1"/>
      <w:numFmt w:val="lowerLetter"/>
      <w:lvlText w:val="%2."/>
      <w:lvlJc w:val="left"/>
      <w:pPr>
        <w:tabs>
          <w:tab w:val="num" w:pos="2727"/>
        </w:tabs>
        <w:ind w:left="2727" w:hanging="360"/>
      </w:pPr>
    </w:lvl>
    <w:lvl w:ilvl="2" w:tplc="646ABAD4">
      <w:start w:val="1"/>
      <w:numFmt w:val="decimal"/>
      <w:lvlText w:val="%3."/>
      <w:lvlJc w:val="right"/>
      <w:pPr>
        <w:tabs>
          <w:tab w:val="num" w:pos="180"/>
        </w:tabs>
        <w:ind w:left="180" w:hanging="180"/>
      </w:pPr>
      <w:rPr>
        <w:rFonts w:ascii="Times New Roman" w:eastAsia="Times New Roman" w:hAnsi="Times New Roman" w:cs="Times New Roman"/>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5">
    <w:nsid w:val="6F456CAA"/>
    <w:multiLevelType w:val="multilevel"/>
    <w:tmpl w:val="E1E257E6"/>
    <w:lvl w:ilvl="0">
      <w:start w:val="9"/>
      <w:numFmt w:val="decimal"/>
      <w:lvlText w:val="%1"/>
      <w:lvlJc w:val="left"/>
      <w:pPr>
        <w:tabs>
          <w:tab w:val="num" w:pos="360"/>
        </w:tabs>
        <w:ind w:left="360" w:hanging="360"/>
      </w:pPr>
    </w:lvl>
    <w:lvl w:ilvl="1">
      <w:start w:val="1"/>
      <w:numFmt w:val="decimal"/>
      <w:lvlText w:val="%2."/>
      <w:lvlJc w:val="left"/>
      <w:pPr>
        <w:tabs>
          <w:tab w:val="num" w:pos="644"/>
        </w:tabs>
        <w:ind w:left="644" w:hanging="360"/>
      </w:pPr>
      <w:rPr>
        <w:rFonts w:ascii="Times New Roman" w:eastAsia="Times New Roman" w:hAnsi="Times New Roman" w:cs="Times New Roman"/>
        <w:b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26">
    <w:nsid w:val="709E3649"/>
    <w:multiLevelType w:val="hybridMultilevel"/>
    <w:tmpl w:val="B4AA9156"/>
    <w:lvl w:ilvl="0" w:tplc="7C8ECBE2">
      <w:start w:val="1"/>
      <w:numFmt w:val="decimal"/>
      <w:lvlText w:val="%1)"/>
      <w:lvlJc w:val="left"/>
      <w:pPr>
        <w:ind w:left="720" w:hanging="360"/>
      </w:pPr>
    </w:lvl>
    <w:lvl w:ilvl="1" w:tplc="17882842">
      <w:start w:val="1"/>
      <w:numFmt w:val="lowerLetter"/>
      <w:lvlText w:val="%2)"/>
      <w:lvlJc w:val="left"/>
      <w:pPr>
        <w:ind w:left="1440" w:hanging="360"/>
      </w:pPr>
    </w:lvl>
    <w:lvl w:ilvl="2" w:tplc="04150005">
      <w:start w:val="1"/>
      <w:numFmt w:val="lowerLetter"/>
      <w:lvlText w:val="%3)"/>
      <w:lvlJc w:val="left"/>
      <w:pPr>
        <w:ind w:left="2160" w:hanging="180"/>
      </w:pPr>
    </w:lvl>
    <w:lvl w:ilvl="3" w:tplc="04150001">
      <w:start w:val="1"/>
      <w:numFmt w:val="decimal"/>
      <w:lvlText w:val="%4."/>
      <w:lvlJc w:val="left"/>
      <w:pPr>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11"/>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1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num>
  <w:num w:numId="14">
    <w:abstractNumId w:val="2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9"/>
  </w:num>
  <w:num w:numId="25">
    <w:abstractNumId w:val="19"/>
  </w:num>
  <w:num w:numId="26">
    <w:abstractNumId w:val="19"/>
    <w:lvlOverride w:ilvl="0">
      <w:startOverride w:val="1"/>
    </w:lvlOverride>
    <w:lvlOverride w:ilvl="1">
      <w:startOverride w:val="8"/>
    </w:lvlOverride>
    <w:lvlOverride w:ilvl="2">
      <w:startOverride w:val="9"/>
    </w:lvlOverride>
    <w:lvlOverride w:ilvl="3">
      <w:startOverride w:val="2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8"/>
    </w:lvlOverride>
    <w:lvlOverride w:ilvl="2">
      <w:startOverride w:val="9"/>
    </w:lvlOverride>
    <w:lvlOverride w:ilvl="3">
      <w:startOverride w:val="2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22"/>
    <w:lvlOverride w:ilvl="0">
      <w:startOverride w:val="1"/>
    </w:lvlOverride>
  </w:num>
  <w:num w:numId="36">
    <w:abstractNumId w:val="14"/>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num>
  <w:num w:numId="39">
    <w:abstractNumId w:val="1"/>
  </w:num>
  <w:num w:numId="40">
    <w:abstractNumId w:val="2"/>
  </w:num>
  <w:num w:numId="41">
    <w:abstractNumId w:val="3"/>
  </w:num>
  <w:num w:numId="42">
    <w:abstractNumId w:val="4"/>
  </w:num>
  <w:num w:numId="43">
    <w:abstractNumId w:val="5"/>
  </w:num>
  <w:num w:numId="44">
    <w:abstractNumId w:val="6"/>
  </w:num>
  <w:num w:numId="45">
    <w:abstractNumId w:val="10"/>
  </w:num>
  <w:num w:numId="46">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08"/>
  <w:hyphenationZone w:val="425"/>
  <w:characterSpacingControl w:val="doNotCompress"/>
  <w:compat/>
  <w:rsids>
    <w:rsidRoot w:val="00EE2538"/>
    <w:rsid w:val="00017386"/>
    <w:rsid w:val="00022A99"/>
    <w:rsid w:val="000538A9"/>
    <w:rsid w:val="00060989"/>
    <w:rsid w:val="00090B11"/>
    <w:rsid w:val="00120754"/>
    <w:rsid w:val="0014377B"/>
    <w:rsid w:val="001776D4"/>
    <w:rsid w:val="001F1889"/>
    <w:rsid w:val="001F7FB9"/>
    <w:rsid w:val="003205EA"/>
    <w:rsid w:val="0032415F"/>
    <w:rsid w:val="003819E5"/>
    <w:rsid w:val="003F0568"/>
    <w:rsid w:val="004341C3"/>
    <w:rsid w:val="00522279"/>
    <w:rsid w:val="0058668D"/>
    <w:rsid w:val="005900D2"/>
    <w:rsid w:val="006139B6"/>
    <w:rsid w:val="0066040E"/>
    <w:rsid w:val="006648A8"/>
    <w:rsid w:val="006A5CC7"/>
    <w:rsid w:val="006D042D"/>
    <w:rsid w:val="00756E96"/>
    <w:rsid w:val="0076691C"/>
    <w:rsid w:val="007A09F6"/>
    <w:rsid w:val="007D0BF7"/>
    <w:rsid w:val="00812B9B"/>
    <w:rsid w:val="00825481"/>
    <w:rsid w:val="008942FF"/>
    <w:rsid w:val="008C6A20"/>
    <w:rsid w:val="009439FB"/>
    <w:rsid w:val="00973B52"/>
    <w:rsid w:val="00A85903"/>
    <w:rsid w:val="00A967EB"/>
    <w:rsid w:val="00AB6AFB"/>
    <w:rsid w:val="00B352EB"/>
    <w:rsid w:val="00B353DB"/>
    <w:rsid w:val="00B93793"/>
    <w:rsid w:val="00BA30DC"/>
    <w:rsid w:val="00C860BF"/>
    <w:rsid w:val="00D6113F"/>
    <w:rsid w:val="00D76565"/>
    <w:rsid w:val="00DE6CA9"/>
    <w:rsid w:val="00EA5BBA"/>
    <w:rsid w:val="00EC1B42"/>
    <w:rsid w:val="00EE2538"/>
    <w:rsid w:val="00F8697B"/>
    <w:rsid w:val="00F94B7D"/>
    <w:rsid w:val="00F94ECE"/>
    <w:rsid w:val="00FB2423"/>
    <w:rsid w:val="00FD0E9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E2538"/>
  </w:style>
  <w:style w:type="paragraph" w:styleId="Nagwek1">
    <w:name w:val="heading 1"/>
    <w:basedOn w:val="Normalny"/>
    <w:next w:val="Normalny"/>
    <w:link w:val="Nagwek1Znak"/>
    <w:qFormat/>
    <w:rsid w:val="00EE2538"/>
    <w:pPr>
      <w:keepNext/>
      <w:spacing w:before="240" w:after="60" w:line="240" w:lineRule="auto"/>
      <w:outlineLvl w:val="0"/>
    </w:pPr>
    <w:rPr>
      <w:rFonts w:ascii="Arial" w:eastAsia="Times New Roman" w:hAnsi="Arial" w:cs="Arial"/>
      <w:b/>
      <w:bCs/>
      <w:kern w:val="32"/>
      <w:sz w:val="32"/>
      <w:szCs w:val="32"/>
      <w:lang w:eastAsia="pl-PL"/>
    </w:rPr>
  </w:style>
  <w:style w:type="paragraph" w:styleId="Nagwek3">
    <w:name w:val="heading 3"/>
    <w:basedOn w:val="Normalny"/>
    <w:next w:val="Normalny"/>
    <w:link w:val="Nagwek3Znak"/>
    <w:semiHidden/>
    <w:unhideWhenUsed/>
    <w:qFormat/>
    <w:rsid w:val="00EE2538"/>
    <w:pPr>
      <w:keepNext/>
      <w:widowControl w:val="0"/>
      <w:snapToGrid w:val="0"/>
      <w:spacing w:after="0" w:line="240" w:lineRule="auto"/>
      <w:outlineLvl w:val="2"/>
    </w:pPr>
    <w:rPr>
      <w:rFonts w:ascii="Arial" w:eastAsia="Times New Roman" w:hAnsi="Arial" w:cs="Times New Roman"/>
      <w:b/>
      <w:bCs/>
      <w:color w:val="000000"/>
      <w:szCs w:val="20"/>
      <w:lang w:eastAsia="pl-PL"/>
    </w:rPr>
  </w:style>
  <w:style w:type="paragraph" w:styleId="Nagwek4">
    <w:name w:val="heading 4"/>
    <w:basedOn w:val="Normalny"/>
    <w:next w:val="Normalny"/>
    <w:link w:val="Nagwek4Znak"/>
    <w:semiHidden/>
    <w:unhideWhenUsed/>
    <w:qFormat/>
    <w:rsid w:val="00EE2538"/>
    <w:pPr>
      <w:keepNext/>
      <w:widowControl w:val="0"/>
      <w:snapToGrid w:val="0"/>
      <w:spacing w:after="0" w:line="240" w:lineRule="auto"/>
      <w:outlineLvl w:val="3"/>
    </w:pPr>
    <w:rPr>
      <w:rFonts w:ascii="Arial" w:eastAsia="Times New Roman" w:hAnsi="Arial" w:cs="Times New Roman"/>
      <w:b/>
      <w:color w:val="000000"/>
      <w:szCs w:val="20"/>
      <w:u w:val="single"/>
      <w:lang w:eastAsia="pl-PL"/>
    </w:rPr>
  </w:style>
  <w:style w:type="paragraph" w:styleId="Nagwek5">
    <w:name w:val="heading 5"/>
    <w:basedOn w:val="Normalny"/>
    <w:next w:val="Normalny"/>
    <w:link w:val="Nagwek5Znak"/>
    <w:semiHidden/>
    <w:unhideWhenUsed/>
    <w:qFormat/>
    <w:rsid w:val="00EE2538"/>
    <w:pPr>
      <w:keepNext/>
      <w:spacing w:after="0" w:line="240" w:lineRule="auto"/>
      <w:jc w:val="both"/>
      <w:outlineLvl w:val="4"/>
    </w:pPr>
    <w:rPr>
      <w:rFonts w:ascii="Times New Roman" w:eastAsia="Times New Roman" w:hAnsi="Times New Roman" w:cs="Times New Roman"/>
      <w:b/>
      <w:bCs/>
      <w:color w:val="339966"/>
      <w:sz w:val="24"/>
      <w:szCs w:val="24"/>
      <w:lang w:val="en-US" w:eastAsia="pl-PL"/>
    </w:rPr>
  </w:style>
  <w:style w:type="paragraph" w:styleId="Nagwek6">
    <w:name w:val="heading 6"/>
    <w:basedOn w:val="Normalny"/>
    <w:next w:val="Normalny"/>
    <w:link w:val="Nagwek6Znak"/>
    <w:unhideWhenUsed/>
    <w:qFormat/>
    <w:rsid w:val="00EE2538"/>
    <w:pPr>
      <w:keepNext/>
      <w:widowControl w:val="0"/>
      <w:snapToGrid w:val="0"/>
      <w:spacing w:after="0" w:line="240" w:lineRule="auto"/>
      <w:ind w:right="-530"/>
      <w:outlineLvl w:val="5"/>
    </w:pPr>
    <w:rPr>
      <w:rFonts w:ascii="Arial" w:eastAsia="Times New Roman" w:hAnsi="Arial" w:cs="Times New Roman"/>
      <w:b/>
      <w:color w:val="000000"/>
      <w:szCs w:val="20"/>
      <w:lang w:eastAsia="pl-PL"/>
    </w:rPr>
  </w:style>
  <w:style w:type="paragraph" w:styleId="Nagwek7">
    <w:name w:val="heading 7"/>
    <w:basedOn w:val="Normalny"/>
    <w:next w:val="Normalny"/>
    <w:link w:val="Nagwek7Znak"/>
    <w:semiHidden/>
    <w:unhideWhenUsed/>
    <w:qFormat/>
    <w:rsid w:val="00EE2538"/>
    <w:pPr>
      <w:keepNext/>
      <w:widowControl w:val="0"/>
      <w:tabs>
        <w:tab w:val="left" w:pos="540"/>
      </w:tabs>
      <w:snapToGrid w:val="0"/>
      <w:spacing w:after="0" w:line="240" w:lineRule="auto"/>
      <w:jc w:val="center"/>
      <w:outlineLvl w:val="6"/>
    </w:pPr>
    <w:rPr>
      <w:rFonts w:ascii="Times New Roman" w:eastAsia="Times New Roman" w:hAnsi="Times New Roman" w:cs="Times New Roman"/>
      <w:b/>
      <w:i/>
      <w:iCs/>
      <w:color w:val="00000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EE2538"/>
    <w:rPr>
      <w:rFonts w:ascii="Arial" w:eastAsia="Times New Roman" w:hAnsi="Arial" w:cs="Arial"/>
      <w:b/>
      <w:bCs/>
      <w:kern w:val="32"/>
      <w:sz w:val="32"/>
      <w:szCs w:val="32"/>
      <w:lang w:eastAsia="pl-PL"/>
    </w:rPr>
  </w:style>
  <w:style w:type="character" w:customStyle="1" w:styleId="Nagwek3Znak">
    <w:name w:val="Nagłówek 3 Znak"/>
    <w:basedOn w:val="Domylnaczcionkaakapitu"/>
    <w:link w:val="Nagwek3"/>
    <w:semiHidden/>
    <w:rsid w:val="00EE2538"/>
    <w:rPr>
      <w:rFonts w:ascii="Arial" w:eastAsia="Times New Roman" w:hAnsi="Arial" w:cs="Times New Roman"/>
      <w:b/>
      <w:bCs/>
      <w:color w:val="000000"/>
      <w:szCs w:val="20"/>
      <w:lang w:eastAsia="pl-PL"/>
    </w:rPr>
  </w:style>
  <w:style w:type="character" w:customStyle="1" w:styleId="Nagwek4Znak">
    <w:name w:val="Nagłówek 4 Znak"/>
    <w:basedOn w:val="Domylnaczcionkaakapitu"/>
    <w:link w:val="Nagwek4"/>
    <w:semiHidden/>
    <w:rsid w:val="00EE2538"/>
    <w:rPr>
      <w:rFonts w:ascii="Arial" w:eastAsia="Times New Roman" w:hAnsi="Arial" w:cs="Times New Roman"/>
      <w:b/>
      <w:color w:val="000000"/>
      <w:szCs w:val="20"/>
      <w:u w:val="single"/>
      <w:lang w:eastAsia="pl-PL"/>
    </w:rPr>
  </w:style>
  <w:style w:type="character" w:customStyle="1" w:styleId="Nagwek5Znak">
    <w:name w:val="Nagłówek 5 Znak"/>
    <w:basedOn w:val="Domylnaczcionkaakapitu"/>
    <w:link w:val="Nagwek5"/>
    <w:semiHidden/>
    <w:rsid w:val="00EE2538"/>
    <w:rPr>
      <w:rFonts w:ascii="Times New Roman" w:eastAsia="Times New Roman" w:hAnsi="Times New Roman" w:cs="Times New Roman"/>
      <w:b/>
      <w:bCs/>
      <w:color w:val="339966"/>
      <w:sz w:val="24"/>
      <w:szCs w:val="24"/>
      <w:lang w:val="en-US" w:eastAsia="pl-PL"/>
    </w:rPr>
  </w:style>
  <w:style w:type="character" w:customStyle="1" w:styleId="Nagwek6Znak">
    <w:name w:val="Nagłówek 6 Znak"/>
    <w:basedOn w:val="Domylnaczcionkaakapitu"/>
    <w:link w:val="Nagwek6"/>
    <w:rsid w:val="00EE2538"/>
    <w:rPr>
      <w:rFonts w:ascii="Arial" w:eastAsia="Times New Roman" w:hAnsi="Arial" w:cs="Times New Roman"/>
      <w:b/>
      <w:color w:val="000000"/>
      <w:szCs w:val="20"/>
      <w:lang w:eastAsia="pl-PL"/>
    </w:rPr>
  </w:style>
  <w:style w:type="character" w:customStyle="1" w:styleId="Nagwek7Znak">
    <w:name w:val="Nagłówek 7 Znak"/>
    <w:basedOn w:val="Domylnaczcionkaakapitu"/>
    <w:link w:val="Nagwek7"/>
    <w:semiHidden/>
    <w:rsid w:val="00EE2538"/>
    <w:rPr>
      <w:rFonts w:ascii="Times New Roman" w:eastAsia="Times New Roman" w:hAnsi="Times New Roman" w:cs="Times New Roman"/>
      <w:b/>
      <w:i/>
      <w:iCs/>
      <w:color w:val="000000"/>
      <w:lang w:eastAsia="pl-PL"/>
    </w:rPr>
  </w:style>
  <w:style w:type="character" w:styleId="Hipercze">
    <w:name w:val="Hyperlink"/>
    <w:basedOn w:val="Domylnaczcionkaakapitu"/>
    <w:semiHidden/>
    <w:unhideWhenUsed/>
    <w:rsid w:val="00EE2538"/>
    <w:rPr>
      <w:color w:val="0000FF"/>
      <w:u w:val="single"/>
    </w:rPr>
  </w:style>
  <w:style w:type="character" w:styleId="UyteHipercze">
    <w:name w:val="FollowedHyperlink"/>
    <w:basedOn w:val="Domylnaczcionkaakapitu"/>
    <w:uiPriority w:val="99"/>
    <w:semiHidden/>
    <w:unhideWhenUsed/>
    <w:rsid w:val="00EE2538"/>
    <w:rPr>
      <w:color w:val="800080" w:themeColor="followedHyperlink"/>
      <w:u w:val="single"/>
    </w:rPr>
  </w:style>
  <w:style w:type="paragraph" w:styleId="HTML-wstpniesformatowany">
    <w:name w:val="HTML Preformatted"/>
    <w:basedOn w:val="Normalny"/>
    <w:link w:val="HTML-wstpniesformatowanyZnak"/>
    <w:semiHidden/>
    <w:unhideWhenUsed/>
    <w:rsid w:val="00EE2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eastAsia="Times New Roman" w:hAnsi="Times New Roman" w:cs="Times New Roman"/>
      <w:sz w:val="20"/>
      <w:szCs w:val="24"/>
      <w:lang w:eastAsia="pl-PL"/>
    </w:rPr>
  </w:style>
  <w:style w:type="character" w:customStyle="1" w:styleId="HTML-wstpniesformatowanyZnak">
    <w:name w:val="HTML - wstępnie sformatowany Znak"/>
    <w:basedOn w:val="Domylnaczcionkaakapitu"/>
    <w:link w:val="HTML-wstpniesformatowany"/>
    <w:semiHidden/>
    <w:rsid w:val="00EE2538"/>
    <w:rPr>
      <w:rFonts w:ascii="Times New Roman" w:eastAsia="Times New Roman" w:hAnsi="Times New Roman" w:cs="Times New Roman"/>
      <w:sz w:val="20"/>
      <w:szCs w:val="24"/>
      <w:lang w:eastAsia="pl-PL"/>
    </w:rPr>
  </w:style>
  <w:style w:type="paragraph" w:styleId="Stopka">
    <w:name w:val="footer"/>
    <w:basedOn w:val="Normalny"/>
    <w:link w:val="StopkaZnak"/>
    <w:semiHidden/>
    <w:unhideWhenUsed/>
    <w:rsid w:val="00EE2538"/>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semiHidden/>
    <w:rsid w:val="00EE2538"/>
    <w:rPr>
      <w:rFonts w:ascii="Times New Roman" w:eastAsia="Times New Roman" w:hAnsi="Times New Roman" w:cs="Times New Roman"/>
      <w:sz w:val="20"/>
      <w:szCs w:val="20"/>
      <w:lang w:eastAsia="pl-PL"/>
    </w:rPr>
  </w:style>
  <w:style w:type="paragraph" w:styleId="Tytu">
    <w:name w:val="Title"/>
    <w:basedOn w:val="Normalny"/>
    <w:link w:val="TytuZnak"/>
    <w:qFormat/>
    <w:rsid w:val="00EE2538"/>
    <w:pPr>
      <w:spacing w:after="0" w:line="240" w:lineRule="auto"/>
      <w:jc w:val="center"/>
    </w:pPr>
    <w:rPr>
      <w:rFonts w:ascii="Times New Roman" w:eastAsia="Times New Roman" w:hAnsi="Times New Roman" w:cs="Times New Roman"/>
      <w:b/>
      <w:szCs w:val="20"/>
      <w:lang w:eastAsia="pl-PL"/>
    </w:rPr>
  </w:style>
  <w:style w:type="character" w:customStyle="1" w:styleId="TytuZnak">
    <w:name w:val="Tytuł Znak"/>
    <w:basedOn w:val="Domylnaczcionkaakapitu"/>
    <w:link w:val="Tytu"/>
    <w:rsid w:val="00EE2538"/>
    <w:rPr>
      <w:rFonts w:ascii="Times New Roman" w:eastAsia="Times New Roman" w:hAnsi="Times New Roman" w:cs="Times New Roman"/>
      <w:b/>
      <w:szCs w:val="20"/>
      <w:lang w:eastAsia="pl-PL"/>
    </w:rPr>
  </w:style>
  <w:style w:type="paragraph" w:styleId="Tekstpodstawowy">
    <w:name w:val="Body Text"/>
    <w:basedOn w:val="Normalny"/>
    <w:link w:val="TekstpodstawowyZnak"/>
    <w:unhideWhenUsed/>
    <w:rsid w:val="00EE2538"/>
    <w:pPr>
      <w:widowControl w:val="0"/>
      <w:snapToGrid w:val="0"/>
      <w:spacing w:after="0" w:line="240" w:lineRule="auto"/>
    </w:pPr>
    <w:rPr>
      <w:rFonts w:ascii="Arial" w:eastAsia="Times New Roman" w:hAnsi="Arial" w:cs="Times New Roman"/>
      <w:b/>
      <w:bCs/>
      <w:color w:val="000000"/>
      <w:sz w:val="24"/>
      <w:szCs w:val="20"/>
      <w:lang w:eastAsia="pl-PL"/>
    </w:rPr>
  </w:style>
  <w:style w:type="character" w:customStyle="1" w:styleId="TekstpodstawowyZnak">
    <w:name w:val="Tekst podstawowy Znak"/>
    <w:basedOn w:val="Domylnaczcionkaakapitu"/>
    <w:link w:val="Tekstpodstawowy"/>
    <w:rsid w:val="00EE2538"/>
    <w:rPr>
      <w:rFonts w:ascii="Arial" w:eastAsia="Times New Roman" w:hAnsi="Arial" w:cs="Times New Roman"/>
      <w:b/>
      <w:bCs/>
      <w:color w:val="000000"/>
      <w:sz w:val="24"/>
      <w:szCs w:val="20"/>
      <w:lang w:eastAsia="pl-PL"/>
    </w:rPr>
  </w:style>
  <w:style w:type="paragraph" w:styleId="Tekstpodstawowywcity">
    <w:name w:val="Body Text Indent"/>
    <w:basedOn w:val="Normalny"/>
    <w:link w:val="TekstpodstawowywcityZnak"/>
    <w:semiHidden/>
    <w:unhideWhenUsed/>
    <w:rsid w:val="00EE2538"/>
    <w:pPr>
      <w:widowControl w:val="0"/>
      <w:snapToGrid w:val="0"/>
      <w:spacing w:after="0" w:line="240" w:lineRule="auto"/>
      <w:ind w:left="227" w:hanging="227"/>
      <w:jc w:val="both"/>
    </w:pPr>
    <w:rPr>
      <w:rFonts w:ascii="Arial" w:eastAsia="Times New Roman" w:hAnsi="Arial" w:cs="Times New Roman"/>
      <w:color w:val="000000"/>
      <w:szCs w:val="20"/>
      <w:lang w:eastAsia="pl-PL"/>
    </w:rPr>
  </w:style>
  <w:style w:type="character" w:customStyle="1" w:styleId="TekstpodstawowywcityZnak">
    <w:name w:val="Tekst podstawowy wcięty Znak"/>
    <w:basedOn w:val="Domylnaczcionkaakapitu"/>
    <w:link w:val="Tekstpodstawowywcity"/>
    <w:semiHidden/>
    <w:rsid w:val="00EE2538"/>
    <w:rPr>
      <w:rFonts w:ascii="Arial" w:eastAsia="Times New Roman" w:hAnsi="Arial" w:cs="Times New Roman"/>
      <w:color w:val="000000"/>
      <w:szCs w:val="20"/>
      <w:lang w:eastAsia="pl-PL"/>
    </w:rPr>
  </w:style>
  <w:style w:type="paragraph" w:styleId="Tekstpodstawowy2">
    <w:name w:val="Body Text 2"/>
    <w:basedOn w:val="Normalny"/>
    <w:link w:val="Tekstpodstawowy2Znak"/>
    <w:semiHidden/>
    <w:unhideWhenUsed/>
    <w:rsid w:val="00EE2538"/>
    <w:pPr>
      <w:widowControl w:val="0"/>
      <w:snapToGrid w:val="0"/>
      <w:spacing w:after="0" w:line="240" w:lineRule="auto"/>
    </w:pPr>
    <w:rPr>
      <w:rFonts w:ascii="Arial" w:eastAsia="Times New Roman" w:hAnsi="Arial" w:cs="Times New Roman"/>
      <w:color w:val="000000"/>
      <w:szCs w:val="20"/>
      <w:lang w:eastAsia="pl-PL"/>
    </w:rPr>
  </w:style>
  <w:style w:type="character" w:customStyle="1" w:styleId="Tekstpodstawowy2Znak">
    <w:name w:val="Tekst podstawowy 2 Znak"/>
    <w:basedOn w:val="Domylnaczcionkaakapitu"/>
    <w:link w:val="Tekstpodstawowy2"/>
    <w:semiHidden/>
    <w:rsid w:val="00EE2538"/>
    <w:rPr>
      <w:rFonts w:ascii="Arial" w:eastAsia="Times New Roman" w:hAnsi="Arial" w:cs="Times New Roman"/>
      <w:color w:val="000000"/>
      <w:szCs w:val="20"/>
      <w:lang w:eastAsia="pl-PL"/>
    </w:rPr>
  </w:style>
  <w:style w:type="paragraph" w:styleId="Tekstpodstawowy3">
    <w:name w:val="Body Text 3"/>
    <w:basedOn w:val="Normalny"/>
    <w:link w:val="Tekstpodstawowy3Znak"/>
    <w:uiPriority w:val="99"/>
    <w:semiHidden/>
    <w:unhideWhenUsed/>
    <w:rsid w:val="00EE2538"/>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semiHidden/>
    <w:rsid w:val="00EE2538"/>
    <w:rPr>
      <w:rFonts w:ascii="Times New Roman" w:eastAsia="Times New Roman" w:hAnsi="Times New Roman" w:cs="Times New Roman"/>
      <w:sz w:val="16"/>
      <w:szCs w:val="16"/>
      <w:lang w:eastAsia="pl-PL"/>
    </w:rPr>
  </w:style>
  <w:style w:type="paragraph" w:styleId="Tekstpodstawowywcity2">
    <w:name w:val="Body Text Indent 2"/>
    <w:basedOn w:val="Normalny"/>
    <w:link w:val="Tekstpodstawowywcity2Znak"/>
    <w:semiHidden/>
    <w:unhideWhenUsed/>
    <w:rsid w:val="00EE2538"/>
    <w:pPr>
      <w:spacing w:after="120" w:line="480" w:lineRule="auto"/>
      <w:ind w:left="283"/>
    </w:pPr>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semiHidden/>
    <w:rsid w:val="00EE2538"/>
    <w:rPr>
      <w:rFonts w:ascii="Times New Roman" w:eastAsia="Times New Roman" w:hAnsi="Times New Roman" w:cs="Times New Roman"/>
      <w:sz w:val="20"/>
      <w:szCs w:val="20"/>
      <w:lang w:eastAsia="pl-PL"/>
    </w:rPr>
  </w:style>
  <w:style w:type="paragraph" w:styleId="Zwykytekst">
    <w:name w:val="Plain Text"/>
    <w:basedOn w:val="Normalny"/>
    <w:link w:val="ZwykytekstZnak"/>
    <w:semiHidden/>
    <w:unhideWhenUsed/>
    <w:rsid w:val="00EE2538"/>
    <w:pPr>
      <w:spacing w:after="0" w:line="240" w:lineRule="auto"/>
    </w:pPr>
    <w:rPr>
      <w:rFonts w:ascii="Courier New" w:eastAsia="Times New Roman" w:hAnsi="Courier New" w:cs="Times New Roman"/>
      <w:sz w:val="20"/>
      <w:szCs w:val="24"/>
      <w:lang w:eastAsia="pl-PL"/>
    </w:rPr>
  </w:style>
  <w:style w:type="character" w:customStyle="1" w:styleId="ZwykytekstZnak">
    <w:name w:val="Zwykły tekst Znak"/>
    <w:basedOn w:val="Domylnaczcionkaakapitu"/>
    <w:link w:val="Zwykytekst"/>
    <w:semiHidden/>
    <w:rsid w:val="00EE2538"/>
    <w:rPr>
      <w:rFonts w:ascii="Courier New" w:eastAsia="Times New Roman" w:hAnsi="Courier New" w:cs="Times New Roman"/>
      <w:sz w:val="20"/>
      <w:szCs w:val="24"/>
      <w:lang w:eastAsia="pl-PL"/>
    </w:rPr>
  </w:style>
  <w:style w:type="paragraph" w:styleId="Akapitzlist">
    <w:name w:val="List Paragraph"/>
    <w:basedOn w:val="Normalny"/>
    <w:uiPriority w:val="34"/>
    <w:qFormat/>
    <w:rsid w:val="00EE2538"/>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kt">
    <w:name w:val="pkt"/>
    <w:basedOn w:val="Normalny"/>
    <w:rsid w:val="00EE2538"/>
    <w:pPr>
      <w:spacing w:before="60" w:after="60" w:line="240" w:lineRule="auto"/>
      <w:ind w:left="851" w:hanging="295"/>
      <w:jc w:val="both"/>
    </w:pPr>
    <w:rPr>
      <w:rFonts w:ascii="Times New Roman" w:eastAsia="Times New Roman" w:hAnsi="Times New Roman" w:cs="Times New Roman"/>
      <w:sz w:val="24"/>
      <w:szCs w:val="20"/>
      <w:lang w:eastAsia="pl-PL"/>
    </w:rPr>
  </w:style>
  <w:style w:type="paragraph" w:customStyle="1" w:styleId="ZnakZnak1">
    <w:name w:val="Znak Znak1"/>
    <w:basedOn w:val="Normalny"/>
    <w:rsid w:val="00EE2538"/>
    <w:pPr>
      <w:spacing w:after="0" w:line="240" w:lineRule="auto"/>
    </w:pPr>
    <w:rPr>
      <w:rFonts w:ascii="Arial" w:eastAsia="Times New Roman" w:hAnsi="Arial" w:cs="Arial"/>
      <w:sz w:val="24"/>
      <w:szCs w:val="24"/>
      <w:lang w:eastAsia="pl-PL"/>
    </w:rPr>
  </w:style>
  <w:style w:type="paragraph" w:customStyle="1" w:styleId="lit">
    <w:name w:val="lit"/>
    <w:rsid w:val="00EE2538"/>
    <w:pPr>
      <w:overflowPunct w:val="0"/>
      <w:autoSpaceDE w:val="0"/>
      <w:autoSpaceDN w:val="0"/>
      <w:adjustRightInd w:val="0"/>
      <w:spacing w:before="60" w:after="60" w:line="240" w:lineRule="auto"/>
      <w:ind w:left="1281" w:hanging="272"/>
      <w:jc w:val="both"/>
    </w:pPr>
    <w:rPr>
      <w:rFonts w:ascii="Times New Roman" w:eastAsia="Times New Roman" w:hAnsi="Times New Roman" w:cs="Times New Roman"/>
      <w:sz w:val="24"/>
      <w:szCs w:val="20"/>
      <w:lang w:eastAsia="pl-PL"/>
    </w:rPr>
  </w:style>
  <w:style w:type="paragraph" w:customStyle="1" w:styleId="ust1art">
    <w:name w:val="ust1 art"/>
    <w:rsid w:val="00EE2538"/>
    <w:pPr>
      <w:spacing w:before="60" w:after="60" w:line="240" w:lineRule="auto"/>
      <w:ind w:left="1702" w:hanging="284"/>
    </w:pPr>
    <w:rPr>
      <w:rFonts w:ascii="Times New Roman" w:eastAsia="Times New Roman" w:hAnsi="Times New Roman" w:cs="Times New Roman"/>
      <w:noProof/>
      <w:sz w:val="24"/>
      <w:szCs w:val="20"/>
      <w:lang w:eastAsia="pl-PL"/>
    </w:rPr>
  </w:style>
  <w:style w:type="paragraph" w:customStyle="1" w:styleId="zmart2">
    <w:name w:val="zm art2"/>
    <w:basedOn w:val="Normalny"/>
    <w:rsid w:val="00EE2538"/>
    <w:pPr>
      <w:spacing w:after="0" w:line="240" w:lineRule="auto"/>
      <w:ind w:left="1984" w:hanging="1077"/>
    </w:pPr>
    <w:rPr>
      <w:rFonts w:ascii="Times New Roman" w:eastAsia="Times New Roman" w:hAnsi="Times New Roman" w:cs="Times New Roman"/>
      <w:noProof/>
      <w:sz w:val="24"/>
      <w:szCs w:val="20"/>
      <w:lang w:eastAsia="pl-PL"/>
    </w:rPr>
  </w:style>
  <w:style w:type="paragraph" w:customStyle="1" w:styleId="pkt1art">
    <w:name w:val="pkt1 art"/>
    <w:rsid w:val="00EE2538"/>
    <w:pPr>
      <w:spacing w:before="60" w:after="60" w:line="240" w:lineRule="auto"/>
      <w:ind w:left="1872" w:hanging="284"/>
    </w:pPr>
    <w:rPr>
      <w:rFonts w:ascii="Times New Roman" w:eastAsia="Times New Roman" w:hAnsi="Times New Roman" w:cs="Times New Roman"/>
      <w:noProof/>
      <w:sz w:val="24"/>
      <w:szCs w:val="20"/>
      <w:lang w:eastAsia="pl-PL"/>
    </w:rPr>
  </w:style>
  <w:style w:type="paragraph" w:customStyle="1" w:styleId="Numerowanie">
    <w:name w:val="Numerowanie"/>
    <w:basedOn w:val="Normalny"/>
    <w:rsid w:val="00EE2538"/>
    <w:pPr>
      <w:numPr>
        <w:numId w:val="1"/>
      </w:numPr>
      <w:spacing w:after="0" w:line="240" w:lineRule="auto"/>
      <w:jc w:val="both"/>
      <w:outlineLvl w:val="0"/>
    </w:pPr>
    <w:rPr>
      <w:rFonts w:ascii="Times New Roman" w:eastAsia="Times New Roman" w:hAnsi="Times New Roman" w:cs="Times New Roman"/>
      <w:noProof/>
      <w:sz w:val="24"/>
      <w:szCs w:val="20"/>
      <w:lang w:eastAsia="pl-PL"/>
    </w:rPr>
  </w:style>
  <w:style w:type="paragraph" w:customStyle="1" w:styleId="StandardowyNormalny1">
    <w:name w:val="Standardowy.Normalny1"/>
    <w:rsid w:val="00EE2538"/>
    <w:pPr>
      <w:spacing w:after="0" w:line="240" w:lineRule="auto"/>
    </w:pPr>
    <w:rPr>
      <w:rFonts w:ascii="Times New Roman" w:eastAsia="Times New Roman" w:hAnsi="Times New Roman" w:cs="Times New Roman"/>
      <w:sz w:val="20"/>
      <w:szCs w:val="20"/>
      <w:lang w:eastAsia="pl-PL"/>
    </w:rPr>
  </w:style>
  <w:style w:type="paragraph" w:customStyle="1" w:styleId="Standard">
    <w:name w:val="Standard"/>
    <w:rsid w:val="00EE2538"/>
    <w:pPr>
      <w:spacing w:after="0" w:line="240" w:lineRule="auto"/>
    </w:pPr>
    <w:rPr>
      <w:rFonts w:ascii="Times New Roman" w:eastAsia="Times New Roman" w:hAnsi="Times New Roman" w:cs="Times New Roman"/>
      <w:sz w:val="20"/>
      <w:szCs w:val="20"/>
      <w:lang w:eastAsia="pl-PL"/>
    </w:rPr>
  </w:style>
  <w:style w:type="paragraph" w:customStyle="1" w:styleId="Default">
    <w:name w:val="Default"/>
    <w:rsid w:val="00EE253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WW-Tekstpodstawowy2">
    <w:name w:val="WW-Tekst podstawowy 2"/>
    <w:basedOn w:val="Normalny"/>
    <w:rsid w:val="00EE2538"/>
    <w:pPr>
      <w:widowControl w:val="0"/>
      <w:suppressAutoHyphens/>
      <w:spacing w:after="0" w:line="240" w:lineRule="auto"/>
    </w:pPr>
    <w:rPr>
      <w:rFonts w:ascii="Times New Roman" w:eastAsia="Tahoma" w:hAnsi="Times New Roman" w:cs="Times New Roman"/>
      <w:sz w:val="28"/>
      <w:szCs w:val="24"/>
      <w:lang w:eastAsia="pl-PL"/>
    </w:rPr>
  </w:style>
  <w:style w:type="character" w:customStyle="1" w:styleId="oznaczenie">
    <w:name w:val="oznaczenie"/>
    <w:basedOn w:val="Domylnaczcionkaakapitu"/>
    <w:rsid w:val="00EE2538"/>
  </w:style>
  <w:style w:type="paragraph" w:styleId="Tekstdymka">
    <w:name w:val="Balloon Text"/>
    <w:basedOn w:val="Normalny"/>
    <w:link w:val="TekstdymkaZnak"/>
    <w:uiPriority w:val="99"/>
    <w:semiHidden/>
    <w:unhideWhenUsed/>
    <w:rsid w:val="0012075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2075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00853483">
      <w:bodyDiv w:val="1"/>
      <w:marLeft w:val="0"/>
      <w:marRight w:val="0"/>
      <w:marTop w:val="0"/>
      <w:marBottom w:val="0"/>
      <w:divBdr>
        <w:top w:val="none" w:sz="0" w:space="0" w:color="auto"/>
        <w:left w:val="none" w:sz="0" w:space="0" w:color="auto"/>
        <w:bottom w:val="none" w:sz="0" w:space="0" w:color="auto"/>
        <w:right w:val="none" w:sz="0" w:space="0" w:color="auto"/>
      </w:divBdr>
    </w:div>
    <w:div w:id="1505516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8F4B9F-BDEF-4DF9-97AF-EDAC978C2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821</TotalTime>
  <Pages>34</Pages>
  <Words>12334</Words>
  <Characters>74007</Characters>
  <Application>Microsoft Office Word</Application>
  <DocSecurity>0</DocSecurity>
  <Lines>616</Lines>
  <Paragraphs>172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86169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esuslo</dc:creator>
  <cp:keywords/>
  <dc:description/>
  <cp:lastModifiedBy>esuslo</cp:lastModifiedBy>
  <cp:revision>19</cp:revision>
  <dcterms:created xsi:type="dcterms:W3CDTF">2011-11-02T07:05:00Z</dcterms:created>
  <dcterms:modified xsi:type="dcterms:W3CDTF">2011-11-14T12:08:00Z</dcterms:modified>
</cp:coreProperties>
</file>