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C7" w:rsidRPr="00D032C7" w:rsidRDefault="00D032C7" w:rsidP="00D032C7">
      <w:r>
        <w:rPr>
          <w:noProof/>
          <w:lang w:eastAsia="pl-PL"/>
        </w:rPr>
        <w:drawing>
          <wp:inline distT="0" distB="0" distL="0" distR="0">
            <wp:extent cx="5760720" cy="82260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C7" w:rsidRDefault="00D032C7" w:rsidP="00D032C7">
      <w:pPr>
        <w:spacing w:after="0" w:line="240" w:lineRule="auto"/>
        <w:rPr>
          <w:bCs/>
        </w:rPr>
      </w:pPr>
    </w:p>
    <w:p w:rsidR="00D032C7" w:rsidRPr="00D032C7" w:rsidRDefault="00D032C7" w:rsidP="00D032C7">
      <w:pPr>
        <w:spacing w:after="0" w:line="240" w:lineRule="auto"/>
        <w:rPr>
          <w:bCs/>
        </w:rPr>
      </w:pP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lastRenderedPageBreak/>
        <w:t xml:space="preserve">podwójne siedzenie obok kierowcy, 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radio + 4 głośniki,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 xml:space="preserve">drzwi boczne – przesuwne, 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drzwi tylne dwuskrzydłowe, bez okna, o kącie otwarcia 180 °,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komplet kół zimowych (felgi stalowe + opony – wyprodukowane nie wcześniej niż w 2012r.),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koło zapasowe (pełne),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t>komplet dywaników podłogowych gumowych lub PCV,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gaśnica, trójkąt ostrzegawczy, apteczka pierwszej pomocy,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podnośnik + klucz do zmiany kół,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fotel kierowcy z regulacją wysokości,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autoalarm,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centralny zamek,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szyby przednie boczne podnoszone elektrycznie,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lusterka zewnętrzne elektrycznie regulowane i podgrzewane,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czujnik parkowania,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pokrowce na fotele kierowcy i pasażerów,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samochód wyprodukowany nie wcześniej niż w 2012r.,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kolor nadwozia biały.</w:t>
      </w:r>
    </w:p>
    <w:p w:rsidR="00D032C7" w:rsidRDefault="00D032C7" w:rsidP="00D032C7">
      <w:pPr>
        <w:ind w:left="720"/>
        <w:rPr>
          <w:bCs/>
        </w:rPr>
      </w:pPr>
    </w:p>
    <w:p w:rsidR="00D032C7" w:rsidRDefault="00D032C7" w:rsidP="00D032C7">
      <w:pPr>
        <w:ind w:left="360"/>
        <w:rPr>
          <w:b/>
          <w:bCs/>
        </w:rPr>
      </w:pPr>
      <w:r>
        <w:rPr>
          <w:b/>
          <w:bCs/>
        </w:rPr>
        <w:t>Przystosowanie do przewozu żywności: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zabudowa izotermiczna z atestem do przewozu żywności,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część ładunkowa oddzielona trwale od kabiny kierowcy,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ściany, sufit, podłoga wykonane z materiału zmywalnego, łatwego do utrzymania w czystości,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uchwyty do mocowania ładunku,</w:t>
      </w:r>
    </w:p>
    <w:p w:rsidR="00D032C7" w:rsidRDefault="00D032C7" w:rsidP="00D032C7">
      <w:pPr>
        <w:numPr>
          <w:ilvl w:val="0"/>
          <w:numId w:val="22"/>
        </w:numPr>
        <w:spacing w:after="0" w:line="240" w:lineRule="auto"/>
        <w:rPr>
          <w:bCs/>
        </w:rPr>
      </w:pPr>
      <w:r>
        <w:rPr>
          <w:bCs/>
        </w:rPr>
        <w:t>oświetlenie skrzyni ładunkowej.</w:t>
      </w:r>
    </w:p>
    <w:p w:rsidR="00D032C7" w:rsidRDefault="00D032C7" w:rsidP="00D032C7">
      <w:pPr>
        <w:ind w:left="360"/>
        <w:rPr>
          <w:bCs/>
        </w:rPr>
      </w:pPr>
    </w:p>
    <w:p w:rsidR="00D032C7" w:rsidRDefault="00D032C7" w:rsidP="00D032C7">
      <w:pPr>
        <w:ind w:left="360"/>
        <w:rPr>
          <w:b/>
          <w:bCs/>
        </w:rPr>
      </w:pPr>
      <w:r>
        <w:rPr>
          <w:b/>
          <w:bCs/>
        </w:rPr>
        <w:t xml:space="preserve">Wymagany okres gwarancji: </w:t>
      </w:r>
    </w:p>
    <w:p w:rsidR="00D032C7" w:rsidRDefault="00D032C7" w:rsidP="00D032C7">
      <w:pPr>
        <w:pStyle w:val="Akapitzlist"/>
        <w:numPr>
          <w:ilvl w:val="0"/>
          <w:numId w:val="23"/>
        </w:numPr>
        <w:spacing w:after="0" w:line="240" w:lineRule="auto"/>
        <w:ind w:left="1077" w:hanging="357"/>
        <w:rPr>
          <w:rFonts w:ascii="Times New Roman" w:hAnsi="Times New Roman"/>
          <w:bCs/>
        </w:rPr>
      </w:pPr>
      <w:r>
        <w:rPr>
          <w:rFonts w:ascii="Times New Roman" w:hAnsi="Times New Roman"/>
        </w:rPr>
        <w:t>Gwarancja antykorozyjna na perforację nadwozia - minimum 10 lat,</w:t>
      </w:r>
      <w:r>
        <w:rPr>
          <w:rFonts w:ascii="Times New Roman" w:hAnsi="Times New Roman"/>
          <w:bCs/>
        </w:rPr>
        <w:t xml:space="preserve"> </w:t>
      </w:r>
    </w:p>
    <w:p w:rsidR="00D032C7" w:rsidRDefault="00D032C7" w:rsidP="00D032C7">
      <w:pPr>
        <w:pStyle w:val="Akapitzlist"/>
        <w:widowControl w:val="0"/>
        <w:numPr>
          <w:ilvl w:val="0"/>
          <w:numId w:val="23"/>
        </w:numPr>
        <w:spacing w:after="0" w:line="240" w:lineRule="auto"/>
        <w:ind w:left="1077" w:hanging="35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hAnsi="Times New Roman"/>
        </w:rPr>
        <w:t xml:space="preserve">Gwarancja na powłokę lakierniczą - minimum 3 lata, </w:t>
      </w:r>
      <w:r>
        <w:rPr>
          <w:rFonts w:ascii="Times New Roman" w:hAnsi="Times New Roman"/>
          <w:bCs/>
        </w:rPr>
        <w:t xml:space="preserve"> </w:t>
      </w:r>
    </w:p>
    <w:p w:rsidR="00D032C7" w:rsidRDefault="00D032C7" w:rsidP="00D032C7">
      <w:pPr>
        <w:pStyle w:val="Akapitzlist"/>
        <w:widowControl w:val="0"/>
        <w:numPr>
          <w:ilvl w:val="0"/>
          <w:numId w:val="23"/>
        </w:numPr>
        <w:spacing w:after="0" w:line="240" w:lineRule="auto"/>
        <w:ind w:left="1077" w:hanging="35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hAnsi="Times New Roman"/>
        </w:rPr>
        <w:t xml:space="preserve">Gwarancja na silnik i podzespoły bez limitu kilometrów - minimum 2 lata, </w:t>
      </w:r>
      <w:r>
        <w:rPr>
          <w:rFonts w:ascii="Times New Roman" w:hAnsi="Times New Roman"/>
          <w:bCs/>
        </w:rPr>
        <w:t xml:space="preserve"> </w:t>
      </w:r>
    </w:p>
    <w:p w:rsidR="00D032C7" w:rsidRDefault="00D032C7" w:rsidP="00D032C7">
      <w:pPr>
        <w:pStyle w:val="Akapitzlist"/>
        <w:widowControl w:val="0"/>
        <w:numPr>
          <w:ilvl w:val="0"/>
          <w:numId w:val="23"/>
        </w:numPr>
        <w:spacing w:after="0" w:line="240" w:lineRule="auto"/>
        <w:ind w:left="1077" w:hanging="35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hAnsi="Times New Roman"/>
        </w:rPr>
        <w:t xml:space="preserve">Gwarancja na zabudowę skrzyni ładunkowej - minimum 2 lata </w:t>
      </w:r>
      <w:r>
        <w:rPr>
          <w:rFonts w:ascii="Times New Roman" w:hAnsi="Times New Roman"/>
          <w:bCs/>
        </w:rPr>
        <w:t xml:space="preserve"> </w:t>
      </w:r>
    </w:p>
    <w:p w:rsidR="00D032C7" w:rsidRDefault="00D032C7" w:rsidP="00D032C7">
      <w:pPr>
        <w:pStyle w:val="Akapitzlist"/>
        <w:widowControl w:val="0"/>
        <w:ind w:left="1080"/>
        <w:jc w:val="both"/>
        <w:rPr>
          <w:rFonts w:ascii="Times New Roman" w:eastAsia="Tahoma" w:hAnsi="Times New Roman"/>
          <w:lang w:eastAsia="ar-SA"/>
        </w:rPr>
      </w:pPr>
    </w:p>
    <w:p w:rsidR="00D032C7" w:rsidRDefault="00D032C7" w:rsidP="00D032C7">
      <w:pPr>
        <w:widowControl w:val="0"/>
        <w:jc w:val="both"/>
        <w:rPr>
          <w:rFonts w:eastAsia="Tahoma"/>
          <w:lang w:eastAsia="ar-SA"/>
        </w:rPr>
      </w:pPr>
      <w:r w:rsidRPr="006A5EBD">
        <w:rPr>
          <w:rFonts w:eastAsia="Tahoma"/>
          <w:lang w:eastAsia="ar-SA"/>
        </w:rPr>
        <w:t xml:space="preserve">3. </w:t>
      </w:r>
      <w:r>
        <w:rPr>
          <w:rFonts w:eastAsia="Tahoma"/>
          <w:lang w:eastAsia="ar-SA"/>
        </w:rPr>
        <w:tab/>
      </w:r>
      <w:r w:rsidRPr="006A5EBD">
        <w:rPr>
          <w:rFonts w:eastAsia="Tahoma"/>
          <w:lang w:eastAsia="ar-SA"/>
        </w:rPr>
        <w:t>Odbiór kompletnego pojazdu nastąpi na terenie miasta Kielce w miejscu uzgodnionym przez</w:t>
      </w:r>
    </w:p>
    <w:p w:rsidR="00D032C7" w:rsidRPr="006A5EBD" w:rsidRDefault="00D032C7" w:rsidP="00D032C7">
      <w:pPr>
        <w:widowControl w:val="0"/>
        <w:jc w:val="both"/>
        <w:rPr>
          <w:rFonts w:eastAsia="Tahoma"/>
          <w:lang w:eastAsia="ar-SA"/>
        </w:rPr>
      </w:pPr>
      <w:r>
        <w:rPr>
          <w:rFonts w:eastAsia="Tahoma"/>
          <w:lang w:eastAsia="ar-SA"/>
        </w:rPr>
        <w:t xml:space="preserve">   </w:t>
      </w:r>
      <w:r w:rsidRPr="006A5EBD">
        <w:rPr>
          <w:rFonts w:eastAsia="Tahoma"/>
          <w:lang w:eastAsia="ar-SA"/>
        </w:rPr>
        <w:t xml:space="preserve"> </w:t>
      </w:r>
      <w:r>
        <w:rPr>
          <w:rFonts w:eastAsia="Tahoma"/>
          <w:lang w:eastAsia="ar-SA"/>
        </w:rPr>
        <w:tab/>
      </w:r>
      <w:r w:rsidRPr="006A5EBD">
        <w:rPr>
          <w:rFonts w:eastAsia="Tahoma"/>
          <w:lang w:eastAsia="ar-SA"/>
        </w:rPr>
        <w:t xml:space="preserve">Zamawiającego z Wykonawcą. </w:t>
      </w:r>
    </w:p>
    <w:p w:rsidR="00D032C7" w:rsidRDefault="00D032C7" w:rsidP="00D032C7">
      <w:pPr>
        <w:pStyle w:val="Akapitzlist"/>
        <w:widowControl w:val="0"/>
        <w:spacing w:after="0" w:line="240" w:lineRule="auto"/>
        <w:ind w:left="56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eastAsia="Tahoma" w:hAnsi="Times New Roman"/>
          <w:lang w:eastAsia="ar-SA"/>
        </w:rPr>
        <w:t xml:space="preserve">   Wykonawca w tym celu dostarczy przedmiot zamówienia do wskazanego miejsca. </w:t>
      </w:r>
    </w:p>
    <w:p w:rsidR="00D032C7" w:rsidRDefault="00D032C7" w:rsidP="00D032C7">
      <w:pPr>
        <w:pStyle w:val="Akapitzlist"/>
        <w:widowControl w:val="0"/>
        <w:spacing w:after="0" w:line="240" w:lineRule="auto"/>
        <w:ind w:left="56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eastAsia="Tahoma" w:hAnsi="Times New Roman"/>
          <w:lang w:eastAsia="ar-SA"/>
        </w:rPr>
        <w:t xml:space="preserve">   Koszty transportu i ubezpieczenia pokrywa Wykonawca, do dnia podpisania protokołu</w:t>
      </w:r>
    </w:p>
    <w:p w:rsidR="00D032C7" w:rsidRDefault="00D032C7" w:rsidP="00D032C7">
      <w:pPr>
        <w:pStyle w:val="Akapitzlist"/>
        <w:widowControl w:val="0"/>
        <w:spacing w:after="0" w:line="240" w:lineRule="auto"/>
        <w:ind w:left="567"/>
        <w:jc w:val="both"/>
        <w:rPr>
          <w:rFonts w:ascii="Times New Roman" w:eastAsia="Tahoma" w:hAnsi="Times New Roman"/>
          <w:lang w:eastAsia="ar-SA"/>
        </w:rPr>
      </w:pPr>
      <w:r>
        <w:rPr>
          <w:rFonts w:ascii="Times New Roman" w:eastAsia="Tahoma" w:hAnsi="Times New Roman"/>
          <w:lang w:eastAsia="ar-SA"/>
        </w:rPr>
        <w:t xml:space="preserve">   odbioru. </w:t>
      </w:r>
    </w:p>
    <w:p w:rsidR="00D032C7" w:rsidRDefault="00D032C7" w:rsidP="00D032C7">
      <w:pPr>
        <w:pStyle w:val="Akapitzlist"/>
        <w:widowControl w:val="0"/>
        <w:spacing w:after="0" w:line="240" w:lineRule="auto"/>
        <w:ind w:left="567"/>
        <w:jc w:val="both"/>
        <w:rPr>
          <w:rFonts w:ascii="Times New Roman" w:eastAsia="Tahoma" w:hAnsi="Times New Roman"/>
          <w:lang w:eastAsia="ar-SA"/>
        </w:rPr>
      </w:pPr>
    </w:p>
    <w:p w:rsidR="00D032C7" w:rsidRPr="006A5EBD" w:rsidRDefault="00D032C7" w:rsidP="00D032C7">
      <w:pPr>
        <w:widowControl w:val="0"/>
        <w:ind w:left="540" w:hanging="540"/>
        <w:jc w:val="both"/>
        <w:rPr>
          <w:rFonts w:eastAsia="Tahoma"/>
          <w:b/>
          <w:lang w:eastAsia="ar-SA"/>
        </w:rPr>
      </w:pPr>
      <w:r w:rsidRPr="006A5EBD">
        <w:rPr>
          <w:rFonts w:eastAsia="Tahoma"/>
          <w:lang w:eastAsia="ar-SA"/>
        </w:rPr>
        <w:t>4.</w:t>
      </w:r>
      <w:r w:rsidRPr="006A5EBD">
        <w:rPr>
          <w:rFonts w:eastAsia="Tahoma"/>
          <w:b/>
          <w:lang w:eastAsia="ar-SA"/>
        </w:rPr>
        <w:t xml:space="preserve"> </w:t>
      </w:r>
      <w:r>
        <w:rPr>
          <w:rFonts w:eastAsia="Tahoma"/>
          <w:b/>
          <w:lang w:eastAsia="ar-SA"/>
        </w:rPr>
        <w:tab/>
      </w:r>
      <w:r w:rsidRPr="006A5EBD">
        <w:rPr>
          <w:rFonts w:eastAsia="Tahoma"/>
          <w:b/>
          <w:lang w:eastAsia="ar-SA"/>
        </w:rPr>
        <w:t>Wykonawca najpóźniej w dniu odbioru kompletnego pojazdu przekaże Zamawiającemu: wyciąg ze świadectwa homologacji oraz atest lub inny dokument potwierdzający dopuszczenie zabudowy izotermicznej do transportu żywności.</w:t>
      </w:r>
    </w:p>
    <w:p w:rsidR="00D032C7" w:rsidRDefault="00D032C7" w:rsidP="00D032C7">
      <w:pPr>
        <w:ind w:left="2268" w:hanging="1368"/>
        <w:jc w:val="both"/>
        <w:rPr>
          <w:rFonts w:eastAsia="Tahoma"/>
        </w:rPr>
      </w:pPr>
      <w:r>
        <w:rPr>
          <w:rFonts w:eastAsia="Tahoma"/>
        </w:rPr>
        <w:tab/>
        <w:t xml:space="preserve"> </w:t>
      </w:r>
    </w:p>
    <w:p w:rsidR="00D032C7" w:rsidRDefault="00D032C7" w:rsidP="00D032C7">
      <w:pPr>
        <w:pStyle w:val="Tytu"/>
        <w:tabs>
          <w:tab w:val="num" w:pos="540"/>
        </w:tabs>
        <w:ind w:left="540" w:hanging="540"/>
        <w:jc w:val="both"/>
        <w:rPr>
          <w:szCs w:val="22"/>
          <w:u w:val="single"/>
        </w:rPr>
      </w:pPr>
      <w:r>
        <w:rPr>
          <w:szCs w:val="22"/>
          <w:u w:val="single"/>
        </w:rPr>
        <w:lastRenderedPageBreak/>
        <w:t>IV.</w:t>
      </w:r>
      <w:r>
        <w:rPr>
          <w:szCs w:val="22"/>
          <w:u w:val="single"/>
        </w:rPr>
        <w:tab/>
        <w:t xml:space="preserve">Informacja o powierzeniu część zamówienia podwykonawcom, o przewidywanych zamówieniach uzupełniających, dopuszczeniu składania ofert częściowych, dopuszczeniu składania ofert wariantowych, dopuszczeniu składania ofert równoważnych. </w:t>
      </w:r>
    </w:p>
    <w:p w:rsidR="00D032C7" w:rsidRDefault="00D032C7" w:rsidP="00D032C7">
      <w:pPr>
        <w:pStyle w:val="Tytu"/>
        <w:tabs>
          <w:tab w:val="num" w:pos="540"/>
        </w:tabs>
        <w:ind w:left="540" w:hanging="540"/>
        <w:jc w:val="both"/>
        <w:rPr>
          <w:szCs w:val="22"/>
          <w:u w:val="single"/>
        </w:rPr>
      </w:pPr>
    </w:p>
    <w:p w:rsidR="00D032C7" w:rsidRDefault="00D032C7" w:rsidP="00D032C7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ab/>
      </w:r>
    </w:p>
    <w:p w:rsidR="00D032C7" w:rsidRDefault="00D032C7" w:rsidP="00D032C7">
      <w:pPr>
        <w:pStyle w:val="Tekstpodstawowy2"/>
        <w:ind w:left="539" w:hanging="539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1.</w:t>
      </w:r>
      <w:r>
        <w:rPr>
          <w:rFonts w:ascii="Times New Roman" w:hAnsi="Times New Roman"/>
          <w:color w:val="auto"/>
          <w:szCs w:val="22"/>
        </w:rPr>
        <w:tab/>
        <w:t xml:space="preserve">Zamawiający dopuszcza powierzenie części zamówienia podwykonawcom. W takim przypadku Wykonawca na podstawie art. 36 ust. 4 </w:t>
      </w:r>
      <w:proofErr w:type="spellStart"/>
      <w:r>
        <w:rPr>
          <w:rFonts w:ascii="Times New Roman" w:hAnsi="Times New Roman"/>
          <w:color w:val="auto"/>
          <w:szCs w:val="22"/>
        </w:rPr>
        <w:t>Pzp</w:t>
      </w:r>
      <w:proofErr w:type="spellEnd"/>
      <w:r>
        <w:rPr>
          <w:rFonts w:ascii="Times New Roman" w:hAnsi="Times New Roman"/>
          <w:color w:val="auto"/>
          <w:szCs w:val="22"/>
        </w:rPr>
        <w:t xml:space="preserve"> ma obowiązek wskazać w ofercie (Formularz ofertowy – </w:t>
      </w:r>
      <w:r>
        <w:rPr>
          <w:rFonts w:ascii="Times New Roman" w:hAnsi="Times New Roman"/>
          <w:b/>
          <w:color w:val="auto"/>
          <w:szCs w:val="22"/>
        </w:rPr>
        <w:t>załącznik nr 1</w:t>
      </w:r>
      <w:r>
        <w:rPr>
          <w:rFonts w:ascii="Times New Roman" w:hAnsi="Times New Roman"/>
          <w:color w:val="auto"/>
          <w:szCs w:val="22"/>
        </w:rPr>
        <w:t xml:space="preserve"> do SIWZ) części zamówienia, które zamierza powierzyć podwykonawcom. Brak takiego wskazania oznacza, że Wykonawca nie będzie korzystał z podwykonawstwa przy realizacji zamówienia. </w:t>
      </w:r>
    </w:p>
    <w:p w:rsidR="00D032C7" w:rsidRDefault="00D032C7" w:rsidP="00D032C7">
      <w:pPr>
        <w:pStyle w:val="Tekstpodstawowy2"/>
        <w:ind w:left="539" w:hanging="539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2.</w:t>
      </w:r>
      <w:r>
        <w:rPr>
          <w:rFonts w:ascii="Times New Roman" w:hAnsi="Times New Roman"/>
          <w:color w:val="auto"/>
          <w:szCs w:val="22"/>
        </w:rPr>
        <w:tab/>
        <w:t>Zamawiający nie przewiduje udzielenia zamówień uzupełniających.</w:t>
      </w:r>
    </w:p>
    <w:p w:rsidR="00D032C7" w:rsidRDefault="00D032C7" w:rsidP="00D032C7">
      <w:pPr>
        <w:pStyle w:val="Tekstpodstawowy2"/>
        <w:ind w:left="539" w:hanging="539"/>
        <w:rPr>
          <w:rFonts w:ascii="Times New Roman" w:hAnsi="Times New Roman"/>
          <w:b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</w:rPr>
        <w:t>3.</w:t>
      </w:r>
      <w:r>
        <w:rPr>
          <w:rFonts w:ascii="Times New Roman" w:hAnsi="Times New Roman"/>
          <w:color w:val="auto"/>
          <w:szCs w:val="22"/>
        </w:rPr>
        <w:tab/>
      </w:r>
      <w:r>
        <w:rPr>
          <w:rFonts w:ascii="Times New Roman" w:hAnsi="Times New Roman"/>
          <w:b/>
          <w:color w:val="auto"/>
          <w:szCs w:val="22"/>
          <w:u w:val="single"/>
        </w:rPr>
        <w:t xml:space="preserve">Zamawiający nie dopuszcza składania ofert częściowych. </w:t>
      </w:r>
    </w:p>
    <w:p w:rsidR="00D032C7" w:rsidRDefault="00D032C7" w:rsidP="00D032C7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4.</w:t>
      </w:r>
      <w:r>
        <w:rPr>
          <w:rFonts w:ascii="Times New Roman" w:hAnsi="Times New Roman"/>
          <w:color w:val="auto"/>
          <w:szCs w:val="22"/>
        </w:rPr>
        <w:tab/>
        <w:t>Zamawiający nie dopuszcza składania ofert wariantowych.</w:t>
      </w:r>
      <w:r>
        <w:rPr>
          <w:color w:val="auto"/>
          <w:szCs w:val="22"/>
          <w:lang w:eastAsia="ar-SA"/>
        </w:rPr>
        <w:t xml:space="preserve"> </w:t>
      </w:r>
    </w:p>
    <w:p w:rsidR="00D032C7" w:rsidRDefault="00D032C7" w:rsidP="00D032C7">
      <w:pPr>
        <w:pStyle w:val="Tekstpodstawowy2"/>
        <w:ind w:left="540" w:hanging="540"/>
        <w:rPr>
          <w:rFonts w:ascii="Times New Roman" w:hAnsi="Times New Roman"/>
          <w:color w:val="auto"/>
          <w:szCs w:val="22"/>
        </w:rPr>
      </w:pPr>
    </w:p>
    <w:p w:rsidR="00D032C7" w:rsidRDefault="00D032C7" w:rsidP="00D032C7">
      <w:pPr>
        <w:pStyle w:val="Nagwek6"/>
        <w:ind w:left="540" w:hanging="540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>V.</w:t>
      </w:r>
      <w:r>
        <w:rPr>
          <w:rFonts w:ascii="Times New Roman" w:hAnsi="Times New Roman"/>
          <w:color w:val="auto"/>
          <w:szCs w:val="22"/>
          <w:u w:val="single"/>
        </w:rPr>
        <w:tab/>
        <w:t>Termin wykonania zamówienia</w:t>
      </w:r>
    </w:p>
    <w:p w:rsidR="00D032C7" w:rsidRDefault="00D032C7" w:rsidP="00D032C7"/>
    <w:p w:rsidR="00D032C7" w:rsidRDefault="00D032C7" w:rsidP="00D032C7">
      <w:pPr>
        <w:widowControl w:val="0"/>
        <w:numPr>
          <w:ilvl w:val="0"/>
          <w:numId w:val="6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eastAsia="SimSun"/>
        </w:rPr>
      </w:pPr>
      <w:r>
        <w:rPr>
          <w:rFonts w:eastAsia="SimSun"/>
        </w:rPr>
        <w:t>Wymagany termin wykonania zamówienia: 60 dni od dnia podpisania umowy, z zastrzeżeniem ust. 2.</w:t>
      </w:r>
      <w:r>
        <w:t xml:space="preserve"> </w:t>
      </w:r>
    </w:p>
    <w:p w:rsidR="00D032C7" w:rsidRDefault="00D032C7" w:rsidP="00D032C7">
      <w:pPr>
        <w:widowControl w:val="0"/>
        <w:numPr>
          <w:ilvl w:val="0"/>
          <w:numId w:val="6"/>
        </w:numPr>
        <w:tabs>
          <w:tab w:val="clear" w:pos="720"/>
          <w:tab w:val="num" w:pos="540"/>
          <w:tab w:val="left" w:pos="297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eastAsia="SimSun"/>
        </w:rPr>
      </w:pPr>
      <w:r>
        <w:rPr>
          <w:bCs/>
        </w:rPr>
        <w:t>Wykonawca może zadeklarować krótszy termin wykonania zamówienia, co będzie przedmiotem oceny ofert w ramach jednego z kryteriów o wadze 10%.</w:t>
      </w:r>
    </w:p>
    <w:p w:rsidR="00D032C7" w:rsidRDefault="00D032C7" w:rsidP="00D032C7">
      <w:pPr>
        <w:widowControl w:val="0"/>
        <w:autoSpaceDE w:val="0"/>
        <w:autoSpaceDN w:val="0"/>
        <w:adjustRightInd w:val="0"/>
        <w:jc w:val="both"/>
        <w:rPr>
          <w:rFonts w:eastAsia="SimSun"/>
          <w:color w:val="FF0000"/>
        </w:rPr>
      </w:pPr>
    </w:p>
    <w:p w:rsidR="00D032C7" w:rsidRDefault="00D032C7" w:rsidP="00D032C7">
      <w:pPr>
        <w:pStyle w:val="Nagwek4"/>
        <w:ind w:left="540" w:hanging="540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VI.</w:t>
      </w:r>
      <w:r>
        <w:rPr>
          <w:rFonts w:ascii="Times New Roman" w:hAnsi="Times New Roman"/>
          <w:color w:val="auto"/>
          <w:szCs w:val="22"/>
        </w:rPr>
        <w:tab/>
        <w:t>Warunki udziału w postępowaniu oraz opis sposobu dokonywania oceny spełniania tych warunków:</w:t>
      </w:r>
    </w:p>
    <w:p w:rsidR="00D032C7" w:rsidRDefault="00D032C7" w:rsidP="00D032C7">
      <w:pPr>
        <w:rPr>
          <w:iCs/>
        </w:rPr>
      </w:pPr>
    </w:p>
    <w:p w:rsidR="00D032C7" w:rsidRDefault="00D032C7" w:rsidP="00D032C7">
      <w:pPr>
        <w:ind w:left="567" w:hanging="567"/>
        <w:jc w:val="both"/>
        <w:rPr>
          <w:rFonts w:cs="Tahoma"/>
        </w:rPr>
      </w:pPr>
      <w:r>
        <w:rPr>
          <w:rFonts w:cs="Tahoma"/>
        </w:rPr>
        <w:t>1.</w:t>
      </w:r>
      <w:r>
        <w:rPr>
          <w:rFonts w:cs="Tahoma"/>
        </w:rPr>
        <w:tab/>
        <w:t>O udzielenie zamówienia mogą się ubiegać Wykonawcy, którzy spełniają warunki dotyczące:</w:t>
      </w:r>
    </w:p>
    <w:p w:rsidR="00D032C7" w:rsidRDefault="00D032C7" w:rsidP="00D032C7">
      <w:pPr>
        <w:ind w:left="540" w:hanging="540"/>
        <w:jc w:val="both"/>
        <w:rPr>
          <w:rFonts w:cs="Tahoma"/>
        </w:rPr>
      </w:pPr>
    </w:p>
    <w:p w:rsidR="00D032C7" w:rsidRDefault="00D032C7" w:rsidP="00D032C7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993" w:hanging="450"/>
        <w:jc w:val="both"/>
      </w:pPr>
      <w:r>
        <w:rPr>
          <w:rFonts w:cs="Tahoma"/>
        </w:rPr>
        <w:t xml:space="preserve">posiadania uprawnień do wykonywania określonej działalności lub czynności, jeżeli ustawy nakładają obowiązek posiadania takich uprawnień. </w:t>
      </w:r>
    </w:p>
    <w:p w:rsidR="00D032C7" w:rsidRDefault="00D032C7" w:rsidP="00D032C7">
      <w:pPr>
        <w:tabs>
          <w:tab w:val="num" w:pos="1788"/>
        </w:tabs>
        <w:ind w:left="993"/>
        <w:jc w:val="both"/>
      </w:pPr>
      <w:r>
        <w:t xml:space="preserve">Na potwierdzenie spełniania warunku udziału w postępowaniu Wykonawca złoży podpisane oświadczenie o spełnianiu warunków udziału w postępowaniu zgodnie z art. 22 ust.1 pkt.1 - 4 (wzór </w:t>
      </w:r>
      <w:r>
        <w:rPr>
          <w:b/>
        </w:rPr>
        <w:t>załącznik nr 2</w:t>
      </w:r>
      <w:r>
        <w:t xml:space="preserve"> do SIWZ),</w:t>
      </w:r>
    </w:p>
    <w:p w:rsidR="00D032C7" w:rsidRDefault="00D032C7" w:rsidP="00D032C7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posiadania niezbędnej wiedzy i doświadczenia, tj. w okresie ostatnich trzech lat przed dniem wszczęcia postępowania, a jeżeli okres prowadzenia działalności jest krótszy – w tym okresie, wykonał, a w </w:t>
      </w:r>
      <w:r>
        <w:rPr>
          <w:rFonts w:ascii="Times New Roman" w:eastAsia="Univers-PL" w:hAnsi="Times New Roman"/>
        </w:rPr>
        <w:t xml:space="preserve">przypadku świadczeń okresowych lub ciągłych również wykonywanych,  główne dostawy </w:t>
      </w:r>
      <w:r>
        <w:rPr>
          <w:rFonts w:ascii="Times New Roman" w:hAnsi="Times New Roman"/>
        </w:rPr>
        <w:t xml:space="preserve">samochodów dostawczych z zabudową izotermiczną o wartości każdej z głównych dostaw nie mniejszej niż 80 000 zł brutto. </w:t>
      </w:r>
    </w:p>
    <w:p w:rsidR="00D032C7" w:rsidRDefault="00D032C7" w:rsidP="00D032C7">
      <w:pPr>
        <w:pStyle w:val="Akapitzlist"/>
        <w:spacing w:after="0" w:line="240" w:lineRule="auto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Wykonawca spełni warunek, jeżeli wykaże się realizacją co najmniej dwóch dostaw samochodów dostawczych z zabudową izotermiczną o wartości każdej z głównych dostaw nie mniejszej niż 80 000 zł brutto. </w:t>
      </w:r>
    </w:p>
    <w:p w:rsidR="00D032C7" w:rsidRDefault="00D032C7" w:rsidP="00D032C7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dysponowania odpowiednim potencjałem technicznym oraz osobami zdolnymi                 do wykonania zamówienia. </w:t>
      </w:r>
    </w:p>
    <w:p w:rsidR="00D032C7" w:rsidRDefault="00D032C7" w:rsidP="00D032C7">
      <w:pPr>
        <w:pStyle w:val="Akapitzlist"/>
        <w:spacing w:after="0" w:line="240" w:lineRule="auto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potwierdzenie spełniania warunku udziału w postępowaniu Wykonawca złoży podpisane oświadczenie o spełnianiu warunków udziału w postępowaniu zgodnie z art. 22 ust.1 pkt.1 - 4 (wzór </w:t>
      </w:r>
      <w:r>
        <w:rPr>
          <w:rFonts w:ascii="Times New Roman" w:hAnsi="Times New Roman"/>
          <w:b/>
        </w:rPr>
        <w:t>załącznik nr 2</w:t>
      </w:r>
      <w:r>
        <w:rPr>
          <w:rFonts w:ascii="Times New Roman" w:hAnsi="Times New Roman"/>
        </w:rPr>
        <w:t xml:space="preserve"> do SIWZ),</w:t>
      </w:r>
    </w:p>
    <w:p w:rsidR="00D032C7" w:rsidRDefault="00D032C7" w:rsidP="00D032C7">
      <w:pPr>
        <w:pStyle w:val="Akapitzlist"/>
        <w:numPr>
          <w:ilvl w:val="0"/>
          <w:numId w:val="7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ahoma" w:hAnsi="Times New Roman"/>
        </w:rPr>
      </w:pPr>
      <w:r>
        <w:rPr>
          <w:rFonts w:ascii="Times New Roman" w:hAnsi="Times New Roman"/>
        </w:rPr>
        <w:t>sytuacji ekonomicznej i finansowej, tj.: posiadają opłaconą polisę, a w przypadku jej braku inny dokument potwierdzający ubezpieczenie od odpowiedzialności cywilnej w zakresie prowadzonej działalności związanej z przedmiotem zamówienia na kwotę nie mniejszą niż 1</w:t>
      </w:r>
      <w:r>
        <w:rPr>
          <w:rFonts w:ascii="Times New Roman" w:eastAsia="Tahoma" w:hAnsi="Times New Roman"/>
        </w:rPr>
        <w:t>00 000,00</w:t>
      </w:r>
      <w:r>
        <w:rPr>
          <w:rFonts w:ascii="Times New Roman" w:hAnsi="Times New Roman"/>
        </w:rPr>
        <w:t xml:space="preserve"> zł.</w:t>
      </w:r>
    </w:p>
    <w:p w:rsidR="00D032C7" w:rsidRDefault="00D032C7" w:rsidP="00D032C7">
      <w:pPr>
        <w:pStyle w:val="Akapitzlist"/>
        <w:spacing w:after="0" w:line="240" w:lineRule="auto"/>
        <w:ind w:left="993"/>
        <w:jc w:val="both"/>
        <w:rPr>
          <w:rFonts w:ascii="Times New Roman" w:eastAsia="Tahoma" w:hAnsi="Times New Roman"/>
        </w:rPr>
      </w:pPr>
    </w:p>
    <w:p w:rsidR="00D032C7" w:rsidRDefault="00D032C7" w:rsidP="00D032C7">
      <w:pPr>
        <w:tabs>
          <w:tab w:val="left" w:pos="1560"/>
        </w:tabs>
        <w:ind w:left="567" w:hanging="567"/>
        <w:jc w:val="both"/>
        <w:rPr>
          <w:rFonts w:eastAsia="Tahoma"/>
        </w:rPr>
      </w:pPr>
      <w:r>
        <w:rPr>
          <w:rFonts w:eastAsia="Calibri"/>
          <w:bCs/>
        </w:rPr>
        <w:t xml:space="preserve">2. </w:t>
      </w:r>
      <w:r>
        <w:rPr>
          <w:rFonts w:eastAsia="Calibri"/>
          <w:bCs/>
        </w:rPr>
        <w:tab/>
        <w:t xml:space="preserve">W celu potwierdzenia, że oferowane przedmiot zamówienia odpowiada wymaganiom określonym przez Zamawiającego w rozdziale </w:t>
      </w:r>
      <w:r>
        <w:rPr>
          <w:rFonts w:eastAsia="Tahoma"/>
        </w:rPr>
        <w:t>III SIWZ</w:t>
      </w:r>
      <w:r>
        <w:rPr>
          <w:rFonts w:eastAsia="Calibri"/>
          <w:bCs/>
        </w:rPr>
        <w:t xml:space="preserve">, </w:t>
      </w:r>
      <w:r>
        <w:t xml:space="preserve">na podstawie art. 25 ust. 1 </w:t>
      </w:r>
      <w:proofErr w:type="spellStart"/>
      <w:r>
        <w:t>pkt</w:t>
      </w:r>
      <w:proofErr w:type="spellEnd"/>
      <w:r>
        <w:t xml:space="preserve"> 2 </w:t>
      </w:r>
      <w:proofErr w:type="spellStart"/>
      <w:r>
        <w:t>Pzp</w:t>
      </w:r>
      <w:proofErr w:type="spellEnd"/>
      <w:r>
        <w:t xml:space="preserve"> w związku z § 6 ust. 1 rozporządzenia Prezesa Rady Ministrów z dnia 19 lutego 2013r.             </w:t>
      </w:r>
      <w:r>
        <w:rPr>
          <w:rFonts w:eastAsia="Univers-BoldPL"/>
          <w:bCs/>
          <w:i/>
        </w:rPr>
        <w:t>w sprawie rodzajów dokumentów, jakich może żądać Zamawiający od Wykonawcy, oraz form, w jakich te dokumenty mogą być składane</w:t>
      </w:r>
      <w:r>
        <w:rPr>
          <w:rFonts w:eastAsia="Univers-BoldPL"/>
          <w:bCs/>
        </w:rPr>
        <w:t xml:space="preserve"> (Dz. U. Nr 0, poz. 231), Zamawiający żąda załączenia do oferty </w:t>
      </w:r>
      <w:r>
        <w:rPr>
          <w:rFonts w:eastAsia="Tahoma"/>
        </w:rPr>
        <w:t xml:space="preserve">oświadczenia </w:t>
      </w:r>
      <w:r>
        <w:t xml:space="preserve">(wzór </w:t>
      </w:r>
      <w:r>
        <w:rPr>
          <w:b/>
        </w:rPr>
        <w:t>załącznik nr 5</w:t>
      </w:r>
      <w:r>
        <w:t xml:space="preserve"> do SIWZ).</w:t>
      </w:r>
    </w:p>
    <w:p w:rsidR="00D032C7" w:rsidRDefault="00D032C7" w:rsidP="00D032C7">
      <w:pPr>
        <w:jc w:val="both"/>
      </w:pPr>
      <w:r>
        <w:t xml:space="preserve"> </w:t>
      </w:r>
    </w:p>
    <w:p w:rsidR="00D032C7" w:rsidRDefault="00D032C7" w:rsidP="00D032C7">
      <w:pPr>
        <w:ind w:left="567" w:hanging="567"/>
        <w:jc w:val="both"/>
      </w:pPr>
      <w:r>
        <w:t>3.</w:t>
      </w:r>
      <w:r>
        <w:tab/>
        <w:t xml:space="preserve">Ocena spełnienia warunków udziału w postępowaniu dokonana zostanie zgodnie z formułą „spełnia – nie spełnia” na podstawie informacji zawartych w dokumentach i oświadczeniach złożonych przez Wykonawcę, określonych w rozdziale VII SIWZ. </w:t>
      </w:r>
    </w:p>
    <w:p w:rsidR="00D032C7" w:rsidRDefault="00D032C7" w:rsidP="00D032C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  <w:r>
        <w:rPr>
          <w:sz w:val="22"/>
          <w:szCs w:val="22"/>
        </w:rPr>
        <w:tab/>
        <w:t xml:space="preserve">Z treści załączonych do oferty dokumentów musi wynikać jednoznacznie, że Wykonawca spełnia warunki udziału w postępowaniu. </w:t>
      </w:r>
    </w:p>
    <w:p w:rsidR="00D032C7" w:rsidRDefault="00D032C7" w:rsidP="00D032C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</w:p>
    <w:p w:rsidR="00D032C7" w:rsidRDefault="00D032C7" w:rsidP="00D032C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</w:p>
    <w:p w:rsidR="00D032C7" w:rsidRDefault="00D032C7" w:rsidP="00D032C7">
      <w:pPr>
        <w:pStyle w:val="pkt"/>
        <w:tabs>
          <w:tab w:val="num" w:pos="540"/>
        </w:tabs>
        <w:spacing w:before="0" w:after="0"/>
        <w:ind w:left="540" w:hanging="540"/>
        <w:rPr>
          <w:sz w:val="22"/>
          <w:szCs w:val="22"/>
        </w:rPr>
      </w:pPr>
    </w:p>
    <w:p w:rsidR="00D032C7" w:rsidRDefault="00D032C7" w:rsidP="00D032C7">
      <w:pPr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b/>
          <w:iCs/>
          <w:snapToGrid w:val="0"/>
          <w:u w:val="single"/>
        </w:rPr>
      </w:pPr>
      <w:r>
        <w:rPr>
          <w:b/>
          <w:u w:val="single"/>
        </w:rPr>
        <w:t xml:space="preserve">VII. </w:t>
      </w:r>
      <w:r>
        <w:rPr>
          <w:b/>
          <w:u w:val="single"/>
        </w:rPr>
        <w:tab/>
      </w:r>
      <w:r>
        <w:rPr>
          <w:b/>
          <w:iCs/>
          <w:snapToGrid w:val="0"/>
          <w:u w:val="single"/>
        </w:rPr>
        <w:t>Wykaz oświadczeń lub dokumentów, jakie mają dostarczyć Wykonawcy w celu potwierdzenia spełnienia warunków udziału w postępowaniu</w:t>
      </w:r>
    </w:p>
    <w:p w:rsidR="00D032C7" w:rsidRDefault="00D032C7" w:rsidP="00D032C7">
      <w:pPr>
        <w:autoSpaceDE w:val="0"/>
        <w:autoSpaceDN w:val="0"/>
        <w:adjustRightInd w:val="0"/>
        <w:jc w:val="both"/>
        <w:rPr>
          <w:bCs/>
          <w:color w:val="FF0000"/>
          <w:u w:val="single"/>
        </w:rPr>
      </w:pPr>
    </w:p>
    <w:p w:rsidR="00D032C7" w:rsidRDefault="00D032C7" w:rsidP="00D032C7">
      <w:pPr>
        <w:pStyle w:val="Akapitzlist"/>
        <w:numPr>
          <w:ilvl w:val="1"/>
          <w:numId w:val="8"/>
        </w:numPr>
        <w:tabs>
          <w:tab w:val="clear" w:pos="360"/>
          <w:tab w:val="num" w:pos="567"/>
          <w:tab w:val="num" w:pos="344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W celu oceny spełnienia przez Wykonawcę warunków, o których mowa w art. 22 ust. 1 </w:t>
      </w:r>
      <w:proofErr w:type="spellStart"/>
      <w:r>
        <w:rPr>
          <w:rFonts w:ascii="Times New Roman" w:hAnsi="Times New Roman"/>
          <w:b/>
          <w:color w:val="000000"/>
        </w:rPr>
        <w:t>Pzp</w:t>
      </w:r>
      <w:proofErr w:type="spellEnd"/>
      <w:r>
        <w:rPr>
          <w:rFonts w:ascii="Times New Roman" w:hAnsi="Times New Roman"/>
          <w:b/>
          <w:color w:val="000000"/>
        </w:rPr>
        <w:t xml:space="preserve"> Zamawiający żąda przedstawienia: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1)</w:t>
      </w:r>
      <w:r>
        <w:rPr>
          <w:rFonts w:eastAsia="Calibri"/>
          <w:color w:val="000000"/>
        </w:rPr>
        <w:tab/>
        <w:t xml:space="preserve">Oświadczenia z art. 22 ust. 1 </w:t>
      </w:r>
      <w:proofErr w:type="spellStart"/>
      <w:r>
        <w:rPr>
          <w:rFonts w:eastAsia="Calibri"/>
          <w:color w:val="000000"/>
        </w:rPr>
        <w:t>pkt</w:t>
      </w:r>
      <w:proofErr w:type="spellEnd"/>
      <w:r>
        <w:rPr>
          <w:rFonts w:eastAsia="Calibri"/>
          <w:color w:val="000000"/>
        </w:rPr>
        <w:t xml:space="preserve"> 1 – 4 </w:t>
      </w:r>
      <w:proofErr w:type="spellStart"/>
      <w:r>
        <w:rPr>
          <w:rFonts w:eastAsia="Calibri"/>
          <w:color w:val="000000"/>
        </w:rPr>
        <w:t>Pzp</w:t>
      </w:r>
      <w:proofErr w:type="spellEnd"/>
      <w:r>
        <w:rPr>
          <w:rFonts w:eastAsia="Calibri"/>
          <w:color w:val="000000"/>
        </w:rPr>
        <w:t xml:space="preserve"> - sporządzonego zgodnie z formularzem </w:t>
      </w:r>
      <w:r>
        <w:rPr>
          <w:rFonts w:eastAsia="Calibri"/>
          <w:b/>
        </w:rPr>
        <w:t>Załącznika Nr 2</w:t>
      </w:r>
      <w:r>
        <w:rPr>
          <w:rFonts w:eastAsia="Calibri"/>
        </w:rPr>
        <w:t xml:space="preserve"> do</w:t>
      </w:r>
      <w:r>
        <w:rPr>
          <w:rFonts w:eastAsia="Calibri"/>
          <w:color w:val="000000"/>
        </w:rPr>
        <w:t xml:space="preserve"> niniejszej SIWZ,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</w:rPr>
      </w:pPr>
      <w:r>
        <w:rPr>
          <w:rFonts w:eastAsia="Calibri"/>
          <w:color w:val="000000"/>
        </w:rPr>
        <w:t>2)</w:t>
      </w:r>
      <w:r>
        <w:rPr>
          <w:rFonts w:eastAsia="Calibri"/>
        </w:rPr>
        <w:tab/>
      </w:r>
      <w:r>
        <w:t xml:space="preserve">wykazu wykonanych, a w przypadku świadczeń okresowych lub ciągłych również wykonywanych głównych dostaw, w okresie ostatnich 3 lat przed upływem terminu składania ofert, a jeżeli okres prowadzenia działalności jest krótszy – w tym okresie, zawierającego główne </w:t>
      </w:r>
      <w:r>
        <w:rPr>
          <w:rFonts w:eastAsia="Univers-PL"/>
        </w:rPr>
        <w:t xml:space="preserve">dostawy </w:t>
      </w:r>
      <w:r>
        <w:t>samochodów dostawczych z zabudową izotermiczną o wartości każdej z głównych dostaw nie mniejszej niż 80 000 zł brutto, wraz z</w:t>
      </w:r>
      <w:r>
        <w:rPr>
          <w:rFonts w:eastAsia="Calibri"/>
        </w:rPr>
        <w:t xml:space="preserve"> podaniem ich wartości, przedmiotu, dat wykonania i podmiotów, na rzecz których dostawy zostały wykonane – zgodnie z </w:t>
      </w:r>
      <w:r>
        <w:rPr>
          <w:rFonts w:eastAsia="Calibri"/>
          <w:b/>
        </w:rPr>
        <w:t>Załącznikiem Nr 4</w:t>
      </w:r>
      <w:r>
        <w:rPr>
          <w:rFonts w:eastAsia="Calibri"/>
        </w:rPr>
        <w:t xml:space="preserve"> oraz załączeniem </w:t>
      </w:r>
      <w:r>
        <w:rPr>
          <w:rFonts w:eastAsia="Calibri"/>
          <w:b/>
        </w:rPr>
        <w:t>dowodów</w:t>
      </w:r>
      <w:r>
        <w:rPr>
          <w:rFonts w:eastAsia="Calibri"/>
        </w:rPr>
        <w:t>, czy zostały wykonane lub są wykonywane należycie.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</w:pPr>
      <w:r>
        <w:tab/>
        <w:t>Wykonawca spełni warunek, jeżeli wykaże się realizacją co najmniej dwóch dostaw samochodów dostawczych z zabudową izotermiczną o wartości każdej z głównych dostaw nie mniejszej niż 80 000 zł brutto,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</w:rPr>
      </w:pPr>
    </w:p>
    <w:p w:rsidR="00D032C7" w:rsidRDefault="00D032C7" w:rsidP="00D032C7">
      <w:pPr>
        <w:pStyle w:val="Bezodstpw"/>
        <w:tabs>
          <w:tab w:val="left" w:pos="851"/>
        </w:tabs>
        <w:autoSpaceDE w:val="0"/>
        <w:autoSpaceDN w:val="0"/>
        <w:adjustRightInd w:val="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Uwaga:</w:t>
      </w:r>
    </w:p>
    <w:p w:rsidR="00D032C7" w:rsidRDefault="00D032C7" w:rsidP="00D032C7">
      <w:pPr>
        <w:pStyle w:val="Bezodstpw"/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>
        <w:rPr>
          <w:rFonts w:eastAsia="Calibri"/>
          <w:i/>
          <w:sz w:val="22"/>
          <w:szCs w:val="22"/>
        </w:rPr>
        <w:t>Dowodami</w:t>
      </w:r>
      <w:r>
        <w:rPr>
          <w:rFonts w:eastAsia="Calibri"/>
          <w:sz w:val="22"/>
          <w:szCs w:val="22"/>
        </w:rPr>
        <w:t xml:space="preserve">, o których mowa w rozdziale VII ust. 1 </w:t>
      </w:r>
      <w:proofErr w:type="spellStart"/>
      <w:r>
        <w:rPr>
          <w:rFonts w:eastAsia="Calibri"/>
          <w:sz w:val="22"/>
          <w:szCs w:val="22"/>
        </w:rPr>
        <w:t>pkt</w:t>
      </w:r>
      <w:proofErr w:type="spellEnd"/>
      <w:r>
        <w:rPr>
          <w:rFonts w:eastAsia="Calibri"/>
          <w:sz w:val="22"/>
          <w:szCs w:val="22"/>
        </w:rPr>
        <w:t xml:space="preserve"> 2) SIWZ, zgodnie z przepisami nowego rozporządzenia Prezesa Rady Ministrów z dnia 19 lutego 2013r. </w:t>
      </w:r>
      <w:r>
        <w:rPr>
          <w:i/>
          <w:iCs/>
          <w:sz w:val="22"/>
          <w:szCs w:val="22"/>
        </w:rPr>
        <w:t>w sprawie rodzajów dokumentów, jakich może żądać Zamawiający od Wykonawcy, oraz form, w jakich te dokumenty mogą być składane,</w:t>
      </w:r>
      <w:r>
        <w:rPr>
          <w:rFonts w:eastAsia="Calibri"/>
          <w:sz w:val="22"/>
          <w:szCs w:val="22"/>
        </w:rPr>
        <w:t xml:space="preserve"> są: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 xml:space="preserve">poświadczenie, z tym że w odniesieniu do nadal wykonywanych dostaw okresowych lub ciągłych poświadczenie powinno być wydane nie wcześniej niż na 3 miesiące przed upływem terminu </w:t>
      </w:r>
      <w:r>
        <w:rPr>
          <w:rFonts w:eastAsia="Calibri"/>
          <w:i/>
          <w:sz w:val="22"/>
          <w:szCs w:val="22"/>
        </w:rPr>
        <w:lastRenderedPageBreak/>
        <w:t>składania ofert;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oświadczenie Wykonawcy – jeżeli z uzasadnionych przyczyn o obiektywnym charakterze Wykonawca nie jest w stanie uzyskać poświadczenia, o którym mowa w 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a);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  <w:u w:val="single"/>
        </w:rPr>
        <w:t xml:space="preserve">dokumenty np. w formie referencji </w:t>
      </w:r>
      <w:r>
        <w:rPr>
          <w:rFonts w:eastAsia="Calibri"/>
          <w:i/>
          <w:sz w:val="22"/>
          <w:szCs w:val="22"/>
        </w:rPr>
        <w:t xml:space="preserve">na zasadach i zgodnie z przepisami poprzednio obowiązującego rozporządzenia Prezesa Rady Ministrów z dnia 30 grudnia 2009r. </w:t>
      </w:r>
      <w:r>
        <w:rPr>
          <w:i/>
          <w:iCs/>
          <w:sz w:val="22"/>
          <w:szCs w:val="22"/>
        </w:rPr>
        <w:t>w sprawie rodzajów dokumentów, jakich może żądać Zamawiający od Wykonawcy, oraz form, w jakich     te dokumenty mogą być składane</w:t>
      </w:r>
      <w:r>
        <w:rPr>
          <w:rFonts w:eastAsia="Calibri"/>
          <w:i/>
          <w:sz w:val="22"/>
          <w:szCs w:val="22"/>
        </w:rPr>
        <w:t xml:space="preserve"> 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W przypadku, gdy Zamawiający jest podmiotem, na rzecz którego dostawy wskazane w wykazie, o którym mowa w rozdziale VII ust. 1 </w:t>
      </w:r>
      <w:proofErr w:type="spellStart"/>
      <w:r>
        <w:rPr>
          <w:rFonts w:eastAsia="Calibri"/>
          <w:i/>
        </w:rPr>
        <w:t>pkt</w:t>
      </w:r>
      <w:proofErr w:type="spellEnd"/>
      <w:r>
        <w:rPr>
          <w:rFonts w:eastAsia="Calibri"/>
          <w:i/>
        </w:rPr>
        <w:t xml:space="preserve"> 2) SIWZ, zostały wcześniej wykonane, Wykonawca nie        ma obowiązku przedkładania dowodów, o których wyżej.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W razie konieczności, szczególnie gdy wykaz dostaw lub dowody, o których mowa w rozdziale VII ust. 1 </w:t>
      </w:r>
      <w:proofErr w:type="spellStart"/>
      <w:r>
        <w:rPr>
          <w:rFonts w:eastAsia="Calibri"/>
          <w:i/>
        </w:rPr>
        <w:t>pkt</w:t>
      </w:r>
      <w:proofErr w:type="spellEnd"/>
      <w:r>
        <w:rPr>
          <w:rFonts w:eastAsia="Calibri"/>
          <w:i/>
        </w:rPr>
        <w:t xml:space="preserve"> 2) SIWZ, budzą wątpliwości Zamawiającego lub gdy z poświadczenia albo z innego dokumentu wynika, że zamówienie nie zostało wykonane lub zostało wykonane nienależycie, Zamawiający może zwrócić się bezpośrednio do właściwego podmiotu, na rzecz którego dostawy były lub miały zostać wykonane, o przedłożenie dodatkowych informacji lub dokumentów bezpośrednio Zamawiającemu.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</w:pP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3)</w:t>
      </w:r>
      <w:r>
        <w:rPr>
          <w:rFonts w:eastAsia="Calibri"/>
          <w:color w:val="000000"/>
        </w:rPr>
        <w:tab/>
      </w:r>
      <w:r>
        <w:t>opłaconej polisy, a w przypadku jej braku inny dokument potwierdzający ubezpieczenie od odpowiedzialności cywilnej w zakresie prowadzonej działalności związanej z przedmiotem zamówienia na kwotę nie mniejszą niż 1</w:t>
      </w:r>
      <w:r>
        <w:rPr>
          <w:rFonts w:eastAsia="Tahoma"/>
        </w:rPr>
        <w:t>00 000,00</w:t>
      </w:r>
      <w:r>
        <w:t xml:space="preserve"> zł.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  <w:color w:val="000000"/>
        </w:rPr>
      </w:pPr>
    </w:p>
    <w:p w:rsidR="00D032C7" w:rsidRDefault="00D032C7" w:rsidP="00D032C7">
      <w:pPr>
        <w:autoSpaceDE w:val="0"/>
        <w:autoSpaceDN w:val="0"/>
        <w:adjustRightInd w:val="0"/>
        <w:ind w:left="567" w:hanging="567"/>
        <w:jc w:val="both"/>
        <w:rPr>
          <w:rFonts w:eastAsia="EUAlbertina-Regular-Identity-H"/>
          <w:b/>
          <w:u w:val="single"/>
        </w:rPr>
      </w:pPr>
      <w:r>
        <w:rPr>
          <w:rFonts w:eastAsia="EUAlbertina-Regular-Identity-H"/>
        </w:rPr>
        <w:t xml:space="preserve">2. </w:t>
      </w:r>
      <w:r>
        <w:rPr>
          <w:rFonts w:eastAsia="EUAlbertina-Regular-Identity-H"/>
        </w:rPr>
        <w:tab/>
        <w:t xml:space="preserve">Wykonawca może polegać na wiedzy i doświadczeniu, potencjale technicznym, osobach zdolnych do wykonania zamówienia lub zdolnościach finansowych innych podmiotów, niezależnie od charakteru prawnego łączących go z nimi stosunków. </w:t>
      </w:r>
      <w:r>
        <w:rPr>
          <w:rFonts w:eastAsia="EUAlbertina-Regular-Identity-H"/>
          <w:b/>
        </w:rPr>
        <w:t xml:space="preserve">Wykonawca w takiej sytuacji zobowiązany jest udowodnić Zamawiającemu, iż będzie dysponował zasobami niezbędnymi do realizacji zamówienia, </w:t>
      </w:r>
      <w:r>
        <w:rPr>
          <w:rFonts w:eastAsia="EUAlbertina-Regular-Identity-H"/>
          <w:b/>
          <w:u w:val="single"/>
        </w:rPr>
        <w:t>w szczególności przedstawiając w tym celu pisemne zobowiązanie tych podmiotów do oddania mu do dyspozycji niezbędnych zasobów           na okres korzystania z nich przy wykonywaniu zamówienia. Wzór zobowiązania - Załącznik Nr 6</w:t>
      </w:r>
    </w:p>
    <w:p w:rsidR="00D032C7" w:rsidRDefault="00D032C7" w:rsidP="00D032C7">
      <w:pPr>
        <w:tabs>
          <w:tab w:val="num" w:pos="1788"/>
        </w:tabs>
        <w:autoSpaceDE w:val="0"/>
        <w:autoSpaceDN w:val="0"/>
        <w:adjustRightInd w:val="0"/>
        <w:ind w:left="567" w:hanging="567"/>
        <w:jc w:val="both"/>
        <w:rPr>
          <w:rFonts w:eastAsia="EUAlbertina-Regular-Identity-H"/>
          <w:b/>
          <w:i/>
          <w:color w:val="FF0000"/>
          <w:u w:val="single"/>
        </w:rPr>
      </w:pPr>
      <w:r>
        <w:rPr>
          <w:rFonts w:eastAsia="Calibri"/>
          <w:color w:val="000000"/>
        </w:rPr>
        <w:t xml:space="preserve">3. </w:t>
      </w:r>
      <w:r>
        <w:rPr>
          <w:rFonts w:eastAsia="Calibri"/>
          <w:color w:val="000000"/>
        </w:rPr>
        <w:tab/>
        <w:t xml:space="preserve">Jeżeli Wykonawca wykazując spełnianie warunków, o których mowa </w:t>
      </w:r>
      <w:r>
        <w:rPr>
          <w:rFonts w:eastAsia="Calibri"/>
          <w:b/>
          <w:color w:val="000000"/>
        </w:rPr>
        <w:t>w art. 22 ust. 1 </w:t>
      </w:r>
      <w:proofErr w:type="spellStart"/>
      <w:r>
        <w:rPr>
          <w:rFonts w:eastAsia="Calibri"/>
          <w:b/>
          <w:color w:val="000000"/>
        </w:rPr>
        <w:t>Pzp</w:t>
      </w:r>
      <w:proofErr w:type="spellEnd"/>
      <w:r>
        <w:rPr>
          <w:rFonts w:eastAsia="Calibri"/>
          <w:b/>
          <w:color w:val="000000"/>
        </w:rPr>
        <w:t xml:space="preserve"> i rozdziale VI SIWZ</w:t>
      </w:r>
      <w:r>
        <w:rPr>
          <w:rFonts w:eastAsia="Calibri"/>
          <w:color w:val="000000"/>
        </w:rPr>
        <w:t xml:space="preserve">, polega na zasobach innych podmiotów na zasadach określonych w art. 26 ust. 2b </w:t>
      </w:r>
      <w:proofErr w:type="spellStart"/>
      <w:r>
        <w:rPr>
          <w:rFonts w:eastAsia="Calibri"/>
          <w:color w:val="000000"/>
        </w:rPr>
        <w:t>Pzp</w:t>
      </w:r>
      <w:proofErr w:type="spellEnd"/>
      <w:r>
        <w:rPr>
          <w:rFonts w:eastAsia="Calibri"/>
          <w:color w:val="000000"/>
        </w:rPr>
        <w:t xml:space="preserve">, Zamawiający, w celu oceny, czy Wykonawca będzie dysponował zasobami innych podmiotów w stopniu niezbędnym dla należytego wykonania zamówienia oraz oceny, czy stosunek łączący Wykonawcę z tymi podmiotami gwarantuje rzeczywisty dostęp do ich zasobów, </w:t>
      </w:r>
      <w:r>
        <w:rPr>
          <w:rFonts w:eastAsia="Calibri"/>
          <w:b/>
          <w:color w:val="000000"/>
          <w:u w:val="single"/>
        </w:rPr>
        <w:t>Zamawiający żąda</w:t>
      </w:r>
      <w:r>
        <w:rPr>
          <w:rFonts w:eastAsia="Calibri"/>
          <w:color w:val="000000"/>
        </w:rPr>
        <w:t xml:space="preserve"> załączenia do oferty pisemne </w:t>
      </w:r>
      <w:r>
        <w:rPr>
          <w:rFonts w:eastAsia="EUAlbertina-Regular-Identity-H"/>
          <w:b/>
          <w:u w:val="single"/>
        </w:rPr>
        <w:t xml:space="preserve">zobowiązanie tych podmiotów do oddania mu do dyspozycji niezbędnych zasobów na okres korzystania z nich przy wykonywaniu zamówienia wraz z oświadczeniem </w:t>
      </w:r>
      <w:r>
        <w:rPr>
          <w:b/>
          <w:u w:val="single"/>
        </w:rPr>
        <w:t xml:space="preserve">w sprawie zakresu i okresu udziału innego podmiotu przy wykonaniu zamówienia </w:t>
      </w:r>
      <w:r>
        <w:rPr>
          <w:rFonts w:eastAsia="EUAlbertina-Regular-Identity-H"/>
          <w:b/>
          <w:u w:val="single"/>
        </w:rPr>
        <w:t>(wzór - Załącznik Nr 6).</w:t>
      </w:r>
    </w:p>
    <w:p w:rsidR="00D032C7" w:rsidRDefault="00D032C7" w:rsidP="00D032C7">
      <w:pPr>
        <w:tabs>
          <w:tab w:val="num" w:pos="1788"/>
        </w:tabs>
        <w:autoSpaceDE w:val="0"/>
        <w:autoSpaceDN w:val="0"/>
        <w:adjustRightInd w:val="0"/>
        <w:ind w:left="567" w:hanging="567"/>
        <w:jc w:val="both"/>
        <w:rPr>
          <w:rFonts w:eastAsia="Calibri"/>
          <w:color w:val="000000"/>
        </w:rPr>
      </w:pPr>
    </w:p>
    <w:p w:rsidR="00D032C7" w:rsidRDefault="00D032C7" w:rsidP="00D032C7">
      <w:pPr>
        <w:autoSpaceDE w:val="0"/>
        <w:autoSpaceDN w:val="0"/>
        <w:adjustRightInd w:val="0"/>
        <w:ind w:left="567" w:hanging="567"/>
        <w:jc w:val="both"/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>4.</w:t>
      </w:r>
      <w:r>
        <w:rPr>
          <w:rFonts w:eastAsia="Calibri"/>
          <w:color w:val="000000"/>
        </w:rPr>
        <w:tab/>
      </w:r>
      <w:r>
        <w:rPr>
          <w:rFonts w:eastAsia="Calibri"/>
          <w:b/>
          <w:color w:val="000000"/>
          <w:u w:val="single"/>
        </w:rPr>
        <w:t>W celu wykazania braku podstaw do wykluczenia</w:t>
      </w:r>
      <w:r>
        <w:rPr>
          <w:rFonts w:eastAsia="Calibri"/>
          <w:b/>
          <w:color w:val="000000"/>
        </w:rPr>
        <w:t xml:space="preserve"> z postępowania o udzielenie zamówienia Wykonawcy w okolicznościach, o których mowa w art. 24 ust. 1 </w:t>
      </w:r>
      <w:proofErr w:type="spellStart"/>
      <w:r>
        <w:rPr>
          <w:rFonts w:eastAsia="Calibri"/>
          <w:b/>
          <w:color w:val="000000"/>
        </w:rPr>
        <w:t>Pzp</w:t>
      </w:r>
      <w:proofErr w:type="spellEnd"/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bCs/>
          <w:color w:val="000000"/>
        </w:rPr>
        <w:t xml:space="preserve"> </w:t>
      </w:r>
      <w:r>
        <w:rPr>
          <w:rFonts w:eastAsia="Calibri"/>
          <w:b/>
          <w:color w:val="000000"/>
        </w:rPr>
        <w:t>Zamawiający żąda przedstawienia:</w:t>
      </w:r>
    </w:p>
    <w:p w:rsidR="00D032C7" w:rsidRDefault="00D032C7" w:rsidP="00D032C7">
      <w:pPr>
        <w:autoSpaceDE w:val="0"/>
        <w:autoSpaceDN w:val="0"/>
        <w:adjustRightInd w:val="0"/>
        <w:ind w:left="1134" w:hanging="564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>1)</w:t>
      </w:r>
      <w:r>
        <w:rPr>
          <w:rFonts w:eastAsia="Calibri"/>
          <w:color w:val="000000"/>
        </w:rPr>
        <w:tab/>
        <w:t xml:space="preserve">oświadczenia o braku podstaw do wykluczenia - sporządzonego zgodnie z formularzem </w:t>
      </w:r>
      <w:r>
        <w:rPr>
          <w:rFonts w:eastAsia="Calibri"/>
          <w:b/>
        </w:rPr>
        <w:t>Załącznika Nr 3</w:t>
      </w:r>
      <w:r>
        <w:rPr>
          <w:rFonts w:eastAsia="Calibri"/>
        </w:rPr>
        <w:t xml:space="preserve"> do</w:t>
      </w:r>
      <w:r>
        <w:rPr>
          <w:rFonts w:eastAsia="Calibri"/>
          <w:color w:val="000000"/>
        </w:rPr>
        <w:t xml:space="preserve"> niniejszej SIWZ,</w:t>
      </w:r>
    </w:p>
    <w:p w:rsidR="00D032C7" w:rsidRDefault="00D032C7" w:rsidP="00D032C7">
      <w:pPr>
        <w:autoSpaceDE w:val="0"/>
        <w:autoSpaceDN w:val="0"/>
        <w:adjustRightInd w:val="0"/>
        <w:ind w:left="1134" w:hanging="564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2)</w:t>
      </w:r>
      <w:r>
        <w:rPr>
          <w:rFonts w:eastAsia="Calibri"/>
          <w:color w:val="000000"/>
        </w:rPr>
        <w:tab/>
        <w:t xml:space="preserve">aktualnego odpisu z właściwego rejestru lub z centralnej ewidencji i informacji o działalności gospodarczej, jeżeli odrębne przepisy wymagają wpisu do rejestru lub ewidencji, w celu wykazania braku podstaw do wykluczenia w oparciu o art. 24 ust. 2 </w:t>
      </w:r>
      <w:proofErr w:type="spellStart"/>
      <w:r>
        <w:rPr>
          <w:rFonts w:eastAsia="Calibri"/>
          <w:color w:val="000000"/>
        </w:rPr>
        <w:t>pkt</w:t>
      </w:r>
      <w:proofErr w:type="spellEnd"/>
      <w:r>
        <w:rPr>
          <w:rFonts w:eastAsia="Calibri"/>
          <w:color w:val="000000"/>
        </w:rPr>
        <w:t xml:space="preserve"> 2 </w:t>
      </w:r>
      <w:proofErr w:type="spellStart"/>
      <w:r>
        <w:rPr>
          <w:rFonts w:eastAsia="Calibri"/>
          <w:color w:val="000000"/>
        </w:rPr>
        <w:t>Pzp</w:t>
      </w:r>
      <w:proofErr w:type="spellEnd"/>
      <w:r>
        <w:rPr>
          <w:rFonts w:eastAsia="Calibri"/>
          <w:color w:val="000000"/>
        </w:rPr>
        <w:t xml:space="preserve">, wystawionego </w:t>
      </w:r>
      <w:r>
        <w:rPr>
          <w:rFonts w:eastAsia="Calibri"/>
          <w:b/>
          <w:bCs/>
          <w:color w:val="000000"/>
        </w:rPr>
        <w:t xml:space="preserve">nie wcześniej niż 6 miesięcy </w:t>
      </w:r>
      <w:r>
        <w:rPr>
          <w:rFonts w:eastAsia="Calibri"/>
          <w:color w:val="000000"/>
        </w:rPr>
        <w:t>przed upływem terminu składania ofert,</w:t>
      </w:r>
    </w:p>
    <w:p w:rsidR="00D032C7" w:rsidRDefault="00D032C7" w:rsidP="00D032C7">
      <w:pPr>
        <w:autoSpaceDE w:val="0"/>
        <w:autoSpaceDN w:val="0"/>
        <w:adjustRightInd w:val="0"/>
        <w:ind w:left="1134" w:hanging="564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3)</w:t>
      </w:r>
      <w:r>
        <w:rPr>
          <w:rFonts w:eastAsia="Calibri"/>
          <w:color w:val="000000"/>
        </w:rPr>
        <w:tab/>
      </w:r>
      <w:r>
        <w:t xml:space="preserve">listy podmiotów należących do tej samej grupy kapitałowej albo informację o tym, że nie należy do grupy kapitałowej, </w:t>
      </w:r>
      <w:r>
        <w:rPr>
          <w:u w:val="single"/>
        </w:rPr>
        <w:t xml:space="preserve">w przypadku złożenia ofert przez Wykonawców należący do tej samej grupy kapitałowej </w:t>
      </w:r>
      <w:r>
        <w:t xml:space="preserve">(podstawa prawna </w:t>
      </w:r>
      <w:r>
        <w:rPr>
          <w:rFonts w:eastAsia="Calibri"/>
        </w:rPr>
        <w:t>art. 24 ust. 2 </w:t>
      </w:r>
      <w:proofErr w:type="spellStart"/>
      <w:r>
        <w:rPr>
          <w:rFonts w:eastAsia="Calibri"/>
        </w:rPr>
        <w:t>pkt</w:t>
      </w:r>
      <w:proofErr w:type="spellEnd"/>
      <w:r>
        <w:rPr>
          <w:rFonts w:eastAsia="Calibri"/>
        </w:rPr>
        <w:t xml:space="preserve"> 5 </w:t>
      </w:r>
      <w:proofErr w:type="spellStart"/>
      <w:r>
        <w:rPr>
          <w:rFonts w:eastAsia="Calibri"/>
        </w:rPr>
        <w:t>Pzp</w:t>
      </w:r>
      <w:proofErr w:type="spellEnd"/>
      <w:r>
        <w:rPr>
          <w:rFonts w:eastAsia="Calibri"/>
        </w:rPr>
        <w:t xml:space="preserve">, </w:t>
      </w:r>
      <w:r>
        <w:rPr>
          <w:rFonts w:eastAsia="Calibri"/>
          <w:b/>
        </w:rPr>
        <w:t>wzór listy</w:t>
      </w:r>
      <w:r>
        <w:rPr>
          <w:rFonts w:eastAsia="Calibri"/>
        </w:rPr>
        <w:t xml:space="preserve"> </w:t>
      </w:r>
      <w:r>
        <w:rPr>
          <w:rFonts w:eastAsia="Calibri"/>
          <w:b/>
        </w:rPr>
        <w:t>Załącznik nr 7</w:t>
      </w:r>
      <w:r>
        <w:rPr>
          <w:rFonts w:eastAsia="Calibri"/>
        </w:rPr>
        <w:t>).</w:t>
      </w:r>
      <w:r>
        <w:rPr>
          <w:rFonts w:eastAsia="Calibri"/>
          <w:b/>
        </w:rPr>
        <w:t xml:space="preserve"> </w:t>
      </w:r>
    </w:p>
    <w:p w:rsidR="00D032C7" w:rsidRDefault="00D032C7" w:rsidP="00D032C7">
      <w:pPr>
        <w:autoSpaceDE w:val="0"/>
        <w:autoSpaceDN w:val="0"/>
        <w:adjustRightInd w:val="0"/>
        <w:ind w:left="1134" w:hanging="567"/>
        <w:jc w:val="both"/>
        <w:rPr>
          <w:rFonts w:eastAsia="Calibri"/>
          <w:i/>
          <w:iCs/>
        </w:rPr>
      </w:pPr>
      <w:r>
        <w:rPr>
          <w:rFonts w:eastAsia="Calibri"/>
        </w:rPr>
        <w:tab/>
      </w:r>
      <w:r>
        <w:rPr>
          <w:rFonts w:eastAsia="Calibri"/>
          <w:i/>
        </w:rPr>
        <w:t>Art. 24 ust. 2 </w:t>
      </w:r>
      <w:proofErr w:type="spellStart"/>
      <w:r>
        <w:rPr>
          <w:rFonts w:eastAsia="Calibri"/>
          <w:i/>
        </w:rPr>
        <w:t>pkt</w:t>
      </w:r>
      <w:proofErr w:type="spellEnd"/>
      <w:r>
        <w:rPr>
          <w:rFonts w:eastAsia="Calibri"/>
          <w:i/>
        </w:rPr>
        <w:t xml:space="preserve"> 5 </w:t>
      </w:r>
      <w:proofErr w:type="spellStart"/>
      <w:r>
        <w:rPr>
          <w:rFonts w:eastAsia="Calibri"/>
          <w:i/>
        </w:rPr>
        <w:t>Pzp</w:t>
      </w:r>
      <w:proofErr w:type="spellEnd"/>
      <w:r>
        <w:rPr>
          <w:rFonts w:eastAsia="Calibri"/>
          <w:i/>
        </w:rPr>
        <w:t>: Z postępowania o udzielenie zamówienia wyklucza się również Wykonawców, którzy</w:t>
      </w:r>
      <w:r>
        <w:rPr>
          <w:rFonts w:eastAsia="Calibri"/>
          <w:i/>
          <w:iCs/>
        </w:rPr>
        <w:t xml:space="preserve"> nale</w:t>
      </w:r>
      <w:r>
        <w:rPr>
          <w:rFonts w:eastAsia="Calibri"/>
          <w:i/>
        </w:rPr>
        <w:t>żą</w:t>
      </w:r>
      <w:r>
        <w:rPr>
          <w:rFonts w:eastAsia="Calibri"/>
          <w:i/>
          <w:iCs/>
        </w:rPr>
        <w:t xml:space="preserve">c do tej samej grupy kapitałowej, w rozumieniu ustawy z dnia 16 lutego 2007 r. o ochronie konkurencji i konsumentów (Dz. U. Nr 50, poz. 331, z </w:t>
      </w:r>
      <w:proofErr w:type="spellStart"/>
      <w:r>
        <w:rPr>
          <w:rFonts w:eastAsia="Calibri"/>
          <w:i/>
          <w:iCs/>
        </w:rPr>
        <w:t>pó</w:t>
      </w:r>
      <w:r>
        <w:rPr>
          <w:rFonts w:eastAsia="Calibri"/>
          <w:i/>
        </w:rPr>
        <w:t>z</w:t>
      </w:r>
      <w:r>
        <w:rPr>
          <w:rFonts w:eastAsia="Calibri"/>
          <w:i/>
          <w:iCs/>
        </w:rPr>
        <w:t>n</w:t>
      </w:r>
      <w:proofErr w:type="spellEnd"/>
      <w:r>
        <w:rPr>
          <w:rFonts w:eastAsia="Calibri"/>
          <w:i/>
          <w:iCs/>
        </w:rPr>
        <w:t>. zm.), zło</w:t>
      </w:r>
      <w:r>
        <w:rPr>
          <w:rFonts w:eastAsia="Calibri"/>
          <w:i/>
        </w:rPr>
        <w:t>ż</w:t>
      </w:r>
      <w:r>
        <w:rPr>
          <w:rFonts w:eastAsia="Calibri"/>
          <w:i/>
          <w:iCs/>
        </w:rPr>
        <w:t>yli odr</w:t>
      </w:r>
      <w:r>
        <w:rPr>
          <w:rFonts w:eastAsia="Calibri"/>
          <w:i/>
        </w:rPr>
        <w:t>ę</w:t>
      </w:r>
      <w:r>
        <w:rPr>
          <w:rFonts w:eastAsia="Calibri"/>
          <w:i/>
          <w:iCs/>
        </w:rPr>
        <w:t>bne oferty w tym samym post</w:t>
      </w:r>
      <w:r>
        <w:rPr>
          <w:rFonts w:eastAsia="Calibri"/>
          <w:i/>
        </w:rPr>
        <w:t>ę</w:t>
      </w:r>
      <w:r>
        <w:rPr>
          <w:rFonts w:eastAsia="Calibri"/>
          <w:i/>
          <w:iCs/>
        </w:rPr>
        <w:t xml:space="preserve">powaniu, chyba </w:t>
      </w:r>
      <w:r>
        <w:rPr>
          <w:rFonts w:eastAsia="Calibri"/>
          <w:i/>
        </w:rPr>
        <w:t>ż</w:t>
      </w:r>
      <w:r>
        <w:rPr>
          <w:rFonts w:eastAsia="Calibri"/>
          <w:i/>
          <w:iCs/>
        </w:rPr>
        <w:t>e wyka</w:t>
      </w:r>
      <w:r>
        <w:rPr>
          <w:rFonts w:eastAsia="Calibri"/>
          <w:i/>
        </w:rPr>
        <w:t>żą</w:t>
      </w:r>
      <w:r>
        <w:rPr>
          <w:rFonts w:eastAsia="Calibri"/>
          <w:i/>
          <w:iCs/>
        </w:rPr>
        <w:t xml:space="preserve">, </w:t>
      </w:r>
      <w:r>
        <w:rPr>
          <w:rFonts w:eastAsia="Calibri"/>
          <w:i/>
        </w:rPr>
        <w:t>z</w:t>
      </w:r>
      <w:r>
        <w:rPr>
          <w:rFonts w:eastAsia="Calibri"/>
          <w:i/>
          <w:iCs/>
        </w:rPr>
        <w:t>e istniej</w:t>
      </w:r>
      <w:r>
        <w:rPr>
          <w:rFonts w:eastAsia="Calibri"/>
          <w:i/>
        </w:rPr>
        <w:t>ą</w:t>
      </w:r>
      <w:r>
        <w:rPr>
          <w:rFonts w:eastAsia="Calibri"/>
          <w:i/>
          <w:iCs/>
        </w:rPr>
        <w:t>ce mi</w:t>
      </w:r>
      <w:r>
        <w:rPr>
          <w:rFonts w:eastAsia="Calibri"/>
          <w:i/>
        </w:rPr>
        <w:t>ę</w:t>
      </w:r>
      <w:r>
        <w:rPr>
          <w:rFonts w:eastAsia="Calibri"/>
          <w:i/>
          <w:iCs/>
        </w:rPr>
        <w:t>dzy nimi powi</w:t>
      </w:r>
      <w:r>
        <w:rPr>
          <w:rFonts w:eastAsia="Calibri"/>
          <w:i/>
        </w:rPr>
        <w:t>ą</w:t>
      </w:r>
      <w:r>
        <w:rPr>
          <w:rFonts w:eastAsia="Calibri"/>
          <w:i/>
          <w:iCs/>
        </w:rPr>
        <w:t>zania nie prowadz</w:t>
      </w:r>
      <w:r>
        <w:rPr>
          <w:rFonts w:eastAsia="Calibri"/>
          <w:i/>
        </w:rPr>
        <w:t xml:space="preserve">a </w:t>
      </w:r>
      <w:r>
        <w:rPr>
          <w:rFonts w:eastAsia="Calibri"/>
          <w:i/>
          <w:iCs/>
        </w:rPr>
        <w:t>do zachwiania uczciwej konkurencji pomi</w:t>
      </w:r>
      <w:r>
        <w:rPr>
          <w:rFonts w:eastAsia="Calibri"/>
          <w:i/>
        </w:rPr>
        <w:t>ę</w:t>
      </w:r>
      <w:r>
        <w:rPr>
          <w:rFonts w:eastAsia="Calibri"/>
          <w:i/>
          <w:iCs/>
        </w:rPr>
        <w:t>dzy Wykonawcami w post</w:t>
      </w:r>
      <w:r>
        <w:rPr>
          <w:rFonts w:eastAsia="Calibri"/>
          <w:i/>
        </w:rPr>
        <w:t>ę</w:t>
      </w:r>
      <w:r>
        <w:rPr>
          <w:rFonts w:eastAsia="Calibri"/>
          <w:i/>
          <w:iCs/>
        </w:rPr>
        <w:t>powaniu o udzielenie zamówienia,</w:t>
      </w:r>
    </w:p>
    <w:p w:rsidR="00D032C7" w:rsidRDefault="00D032C7" w:rsidP="00D032C7">
      <w:pPr>
        <w:autoSpaceDE w:val="0"/>
        <w:autoSpaceDN w:val="0"/>
        <w:adjustRightInd w:val="0"/>
        <w:ind w:left="1134" w:hanging="567"/>
        <w:jc w:val="both"/>
        <w:rPr>
          <w:rFonts w:eastAsia="Calibri"/>
          <w:b/>
        </w:rPr>
      </w:pPr>
      <w:r>
        <w:rPr>
          <w:rFonts w:eastAsia="Calibri"/>
        </w:rPr>
        <w:t>4)</w:t>
      </w:r>
      <w:r>
        <w:rPr>
          <w:rFonts w:eastAsia="Calibri"/>
        </w:rPr>
        <w:tab/>
        <w:t xml:space="preserve">Jeżeli Wykonawca, wykazując spełnianie warunków, o których mowa w art. 22 ust. 1 </w:t>
      </w:r>
      <w:proofErr w:type="spellStart"/>
      <w:r>
        <w:rPr>
          <w:rFonts w:eastAsia="Calibri"/>
        </w:rPr>
        <w:t>Pzp</w:t>
      </w:r>
      <w:proofErr w:type="spellEnd"/>
      <w:r>
        <w:rPr>
          <w:rFonts w:eastAsia="Calibri"/>
        </w:rPr>
        <w:t xml:space="preserve">, polega na zasobach innych podmiotów na zasadach określonych w art. 26 ust. 2b </w:t>
      </w:r>
      <w:proofErr w:type="spellStart"/>
      <w:r>
        <w:rPr>
          <w:rFonts w:eastAsia="Calibri"/>
        </w:rPr>
        <w:t>Pzp</w:t>
      </w:r>
      <w:proofErr w:type="spellEnd"/>
      <w:r>
        <w:rPr>
          <w:rFonts w:eastAsia="Calibri"/>
        </w:rPr>
        <w:t xml:space="preserve">, </w:t>
      </w:r>
      <w:r>
        <w:rPr>
          <w:rFonts w:eastAsia="Calibri"/>
          <w:u w:val="single"/>
        </w:rPr>
        <w:t>a podmioty te będą brały udział w realizacji części zamówienia</w:t>
      </w:r>
      <w:r>
        <w:rPr>
          <w:rFonts w:eastAsia="Calibri"/>
        </w:rPr>
        <w:t xml:space="preserve">, Zamawiający żąda od Wykonawcy przedstawienia w odniesieniu do tych podmiotów </w:t>
      </w:r>
      <w:r>
        <w:rPr>
          <w:rFonts w:eastAsia="Calibri"/>
          <w:b/>
        </w:rPr>
        <w:t xml:space="preserve">dokumentów wymienionych w rozdziale VII ust. 4 </w:t>
      </w:r>
      <w:proofErr w:type="spellStart"/>
      <w:r>
        <w:rPr>
          <w:rFonts w:eastAsia="Calibri"/>
          <w:b/>
        </w:rPr>
        <w:t>pkt</w:t>
      </w:r>
      <w:proofErr w:type="spellEnd"/>
      <w:r>
        <w:rPr>
          <w:rFonts w:eastAsia="Calibri"/>
          <w:b/>
        </w:rPr>
        <w:t xml:space="preserve"> 1 - 2 SIWZ </w:t>
      </w:r>
      <w:r>
        <w:rPr>
          <w:rFonts w:eastAsia="Calibri"/>
        </w:rPr>
        <w:t>(oświadczenia</w:t>
      </w:r>
      <w:r>
        <w:rPr>
          <w:rFonts w:eastAsia="Calibri"/>
          <w:b/>
        </w:rPr>
        <w:t xml:space="preserve"> </w:t>
      </w:r>
      <w:r>
        <w:rPr>
          <w:rFonts w:eastAsia="Calibri"/>
          <w:color w:val="000000"/>
        </w:rPr>
        <w:t>o braku podstaw do wykluczenia i aktualnego odpisu z właściwego rejestru …)</w:t>
      </w:r>
      <w:r>
        <w:rPr>
          <w:rFonts w:eastAsia="Calibri"/>
          <w:b/>
        </w:rPr>
        <w:t xml:space="preserve">, a w odniesieniu             do podmiotów zagranicznych, dokument / dokumenty wskazane w </w:t>
      </w:r>
      <w:proofErr w:type="spellStart"/>
      <w:r>
        <w:rPr>
          <w:rFonts w:eastAsia="Calibri"/>
          <w:b/>
        </w:rPr>
        <w:t>pkt</w:t>
      </w:r>
      <w:proofErr w:type="spellEnd"/>
      <w:r>
        <w:rPr>
          <w:rFonts w:eastAsia="Calibri"/>
          <w:b/>
        </w:rPr>
        <w:t xml:space="preserve"> 5) (rozdziale VII ust. 4 </w:t>
      </w:r>
      <w:proofErr w:type="spellStart"/>
      <w:r>
        <w:rPr>
          <w:rFonts w:eastAsia="Calibri"/>
          <w:b/>
        </w:rPr>
        <w:t>pkt</w:t>
      </w:r>
      <w:proofErr w:type="spellEnd"/>
      <w:r>
        <w:rPr>
          <w:rFonts w:eastAsia="Calibri"/>
          <w:b/>
        </w:rPr>
        <w:t xml:space="preserve"> 5) SIWZ),</w:t>
      </w:r>
    </w:p>
    <w:p w:rsidR="00D032C7" w:rsidRDefault="00D032C7" w:rsidP="00D032C7">
      <w:pPr>
        <w:autoSpaceDE w:val="0"/>
        <w:autoSpaceDN w:val="0"/>
        <w:adjustRightInd w:val="0"/>
        <w:ind w:left="1134" w:hanging="567"/>
        <w:jc w:val="both"/>
        <w:rPr>
          <w:rFonts w:eastAsia="Calibri"/>
          <w:color w:val="000000"/>
        </w:rPr>
      </w:pPr>
      <w:r>
        <w:rPr>
          <w:rFonts w:eastAsia="Calibri"/>
          <w:b/>
        </w:rPr>
        <w:t>5)</w:t>
      </w:r>
      <w:r>
        <w:rPr>
          <w:rFonts w:eastAsia="Calibri"/>
          <w:b/>
        </w:rPr>
        <w:tab/>
      </w:r>
      <w:r>
        <w:rPr>
          <w:rFonts w:eastAsia="Calibri"/>
          <w:b/>
          <w:u w:val="single"/>
        </w:rPr>
        <w:t>Podmioty zagraniczne: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 xml:space="preserve">Jeżeli, w przypadku Wykonawcy mającego siedzibę                 </w:t>
      </w:r>
      <w:r>
        <w:rPr>
          <w:rFonts w:eastAsia="Calibri"/>
          <w:u w:val="single"/>
        </w:rPr>
        <w:t>na terytorium Rzeczypospolitej Polskiej</w:t>
      </w:r>
      <w:r>
        <w:rPr>
          <w:rFonts w:eastAsia="Calibri"/>
        </w:rPr>
        <w:t xml:space="preserve">, osoby, o których mowa w art. 24 ust. 1 </w:t>
      </w:r>
      <w:proofErr w:type="spellStart"/>
      <w:r>
        <w:rPr>
          <w:rFonts w:eastAsia="Calibri"/>
        </w:rPr>
        <w:t>pkt</w:t>
      </w:r>
      <w:proofErr w:type="spellEnd"/>
      <w:r>
        <w:rPr>
          <w:rFonts w:eastAsia="Calibri"/>
        </w:rPr>
        <w:t xml:space="preserve"> 5–8, 10 i 11 </w:t>
      </w:r>
      <w:proofErr w:type="spellStart"/>
      <w:r>
        <w:rPr>
          <w:rFonts w:eastAsia="Calibri"/>
        </w:rPr>
        <w:t>Pzp</w:t>
      </w:r>
      <w:proofErr w:type="spellEnd"/>
      <w:r>
        <w:rPr>
          <w:rFonts w:eastAsia="Calibri"/>
        </w:rPr>
        <w:t xml:space="preserve">, mają miejsce zamieszkania poza terytorium Rzeczypospolitej Polskiej, Wykonawca składa oświadczenie </w:t>
      </w:r>
      <w:r>
        <w:rPr>
          <w:rFonts w:eastAsia="Calibri"/>
          <w:color w:val="000000"/>
        </w:rPr>
        <w:t xml:space="preserve">o braku podstaw do wykluczenia - sporządzonego zgodnie z formularzem </w:t>
      </w:r>
      <w:r>
        <w:rPr>
          <w:rFonts w:eastAsia="Calibri"/>
          <w:b/>
        </w:rPr>
        <w:t>Załącznika Nr 3</w:t>
      </w:r>
      <w:r>
        <w:rPr>
          <w:rFonts w:eastAsia="Calibri"/>
        </w:rPr>
        <w:t xml:space="preserve"> do</w:t>
      </w:r>
      <w:r>
        <w:rPr>
          <w:rFonts w:eastAsia="Calibri"/>
          <w:color w:val="000000"/>
        </w:rPr>
        <w:t xml:space="preserve"> niniejszej SIWZ,</w:t>
      </w:r>
    </w:p>
    <w:p w:rsidR="00D032C7" w:rsidRDefault="00D032C7" w:rsidP="00D032C7">
      <w:pPr>
        <w:autoSpaceDE w:val="0"/>
        <w:autoSpaceDN w:val="0"/>
        <w:adjustRightInd w:val="0"/>
        <w:ind w:left="1134" w:hanging="567"/>
        <w:jc w:val="both"/>
        <w:rPr>
          <w:rFonts w:eastAsia="Calibri"/>
          <w:b/>
        </w:rPr>
      </w:pPr>
      <w:r>
        <w:rPr>
          <w:rFonts w:eastAsia="Calibri"/>
          <w:b/>
        </w:rPr>
        <w:t>6)</w:t>
      </w:r>
      <w:r>
        <w:rPr>
          <w:rFonts w:eastAsia="Calibri"/>
          <w:b/>
        </w:rPr>
        <w:tab/>
      </w:r>
      <w:r>
        <w:rPr>
          <w:rFonts w:eastAsia="Calibri"/>
          <w:b/>
          <w:u w:val="single"/>
        </w:rPr>
        <w:t>Podmioty zagraniczne: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Jeżeli Wy</w:t>
      </w:r>
      <w:r>
        <w:t xml:space="preserve">konawca ma siedzibę lub miejsce zamieszkania </w:t>
      </w:r>
      <w:r>
        <w:rPr>
          <w:u w:val="single"/>
        </w:rPr>
        <w:t>poza terytorium Rzeczypospolitej Polskiej</w:t>
      </w:r>
      <w:r>
        <w:t xml:space="preserve">, zamiast dokumentów, o których mowa w rozdziale VII ust. 4 </w:t>
      </w:r>
      <w:proofErr w:type="spellStart"/>
      <w:r>
        <w:t>pkt</w:t>
      </w:r>
      <w:proofErr w:type="spellEnd"/>
      <w:r>
        <w:t xml:space="preserve"> 2) SIWZ składa dokument / dokumenty, wystawione w kraju, w którym      ma siedzibę lub miejsce zamieszkania, potwierdzające odpowiednio, że: </w:t>
      </w:r>
    </w:p>
    <w:p w:rsidR="00D032C7" w:rsidRDefault="00D032C7" w:rsidP="00D032C7">
      <w:pPr>
        <w:tabs>
          <w:tab w:val="left" w:pos="-1620"/>
        </w:tabs>
        <w:ind w:left="1701" w:hanging="283"/>
        <w:jc w:val="both"/>
      </w:pPr>
      <w:r>
        <w:t>-</w:t>
      </w:r>
      <w:r>
        <w:tab/>
        <w:t>nie otwarto jego likwidacji ani nie ogłoszono upadłości;</w:t>
      </w:r>
    </w:p>
    <w:p w:rsidR="00D032C7" w:rsidRDefault="00D032C7" w:rsidP="00D032C7">
      <w:pPr>
        <w:tabs>
          <w:tab w:val="left" w:pos="-1620"/>
        </w:tabs>
        <w:ind w:left="1701" w:hanging="283"/>
        <w:jc w:val="both"/>
      </w:pPr>
      <w:r>
        <w:t>-</w:t>
      </w:r>
      <w:r>
        <w:tab/>
        <w:t>nie orzeczono wobec niego zakazu ubiegania się o zamówienie,</w:t>
      </w:r>
    </w:p>
    <w:p w:rsidR="00D032C7" w:rsidRDefault="00D032C7" w:rsidP="00D032C7">
      <w:pPr>
        <w:tabs>
          <w:tab w:val="left" w:pos="-1620"/>
        </w:tabs>
        <w:ind w:left="1134" w:hanging="567"/>
        <w:jc w:val="both"/>
      </w:pPr>
      <w:r>
        <w:t>7)</w:t>
      </w:r>
      <w:r>
        <w:tab/>
      </w:r>
      <w:r>
        <w:rPr>
          <w:rFonts w:eastAsia="Calibri"/>
          <w:b/>
          <w:u w:val="single"/>
        </w:rPr>
        <w:t>Podmioty zagraniczne</w:t>
      </w:r>
      <w:r>
        <w:rPr>
          <w:u w:val="single"/>
        </w:rPr>
        <w:t>:</w:t>
      </w:r>
      <w:r>
        <w:t xml:space="preserve"> Dokumenty, o których mowa w rozdziale VII ust. 4 </w:t>
      </w:r>
      <w:proofErr w:type="spellStart"/>
      <w:r>
        <w:t>pkt</w:t>
      </w:r>
      <w:proofErr w:type="spellEnd"/>
      <w:r>
        <w:t xml:space="preserve"> 6) SIWZ, powinny być wystawione nie wcześniej niż 6 miesięcy przed upływem terminu składania ofert.</w:t>
      </w:r>
    </w:p>
    <w:p w:rsidR="00D032C7" w:rsidRDefault="00D032C7" w:rsidP="00D032C7">
      <w:pPr>
        <w:tabs>
          <w:tab w:val="left" w:pos="-1620"/>
        </w:tabs>
        <w:ind w:left="1134" w:hanging="567"/>
        <w:jc w:val="both"/>
      </w:pPr>
      <w:r>
        <w:lastRenderedPageBreak/>
        <w:t>8)</w:t>
      </w:r>
      <w:r>
        <w:tab/>
      </w:r>
      <w:r>
        <w:rPr>
          <w:rFonts w:eastAsia="Calibri"/>
          <w:b/>
          <w:u w:val="single"/>
        </w:rPr>
        <w:t>Podmioty zagraniczne</w:t>
      </w:r>
      <w:r>
        <w:rPr>
          <w:u w:val="single"/>
        </w:rPr>
        <w:t>:</w:t>
      </w:r>
      <w:r>
        <w:t xml:space="preserve"> Jeżeli </w:t>
      </w:r>
      <w:r>
        <w:rPr>
          <w:rFonts w:eastAsia="Calibri"/>
        </w:rPr>
        <w:t xml:space="preserve">w kraju miejsca zamieszkania osoby lub w kraju, w którym Wykonawca ma siedzibę lub miejsce zamieszkania, nie wydaje się dokumentów, o których mowa </w:t>
      </w:r>
      <w:r>
        <w:t xml:space="preserve">w rozdziale VII ust. 4 </w:t>
      </w:r>
      <w:proofErr w:type="spellStart"/>
      <w:r>
        <w:t>pkt</w:t>
      </w:r>
      <w:proofErr w:type="spellEnd"/>
      <w:r>
        <w:t xml:space="preserve"> 6)</w:t>
      </w:r>
      <w:r>
        <w:rPr>
          <w:rFonts w:eastAsia="Calibri"/>
        </w:rPr>
        <w:t xml:space="preserve">, zastępuje się je dokumentem zawierającym oświadczenie, w którym określa się także osoby uprawnione                     do reprezentacji Wykonawcy, złożone przed właściwym organem sądowym, administracyjnym albo organem samorządu zawodowego lub gospodarczego odpowiednio kraju miejsca zamieszkania osoby lub kraju, w którym Wykonawca          ma siedzibę lub miejsce zamieszkania, lub przed notariuszem. Postanowienia rozdziału VII ust. 4 </w:t>
      </w:r>
      <w:proofErr w:type="spellStart"/>
      <w:r>
        <w:rPr>
          <w:rFonts w:eastAsia="Calibri"/>
        </w:rPr>
        <w:t>pkt</w:t>
      </w:r>
      <w:proofErr w:type="spellEnd"/>
      <w:r>
        <w:rPr>
          <w:rFonts w:eastAsia="Calibri"/>
        </w:rPr>
        <w:t xml:space="preserve"> 7) SIWZ odnoszące się terminu wystawienia dokumentów, </w:t>
      </w:r>
      <w:r>
        <w:t>stosuje się odpowiednio,</w:t>
      </w:r>
    </w:p>
    <w:p w:rsidR="00D032C7" w:rsidRDefault="00D032C7" w:rsidP="00D032C7">
      <w:pPr>
        <w:tabs>
          <w:tab w:val="left" w:pos="-1620"/>
        </w:tabs>
        <w:ind w:left="1134" w:hanging="567"/>
        <w:jc w:val="both"/>
      </w:pPr>
      <w:r>
        <w:t>9)</w:t>
      </w:r>
      <w:r>
        <w:tab/>
      </w:r>
      <w:r>
        <w:rPr>
          <w:rFonts w:eastAsia="Calibri"/>
          <w:bCs/>
        </w:rPr>
        <w:t xml:space="preserve">W celu potwierdzenia, że oferowane przedmiot zamówienia odpowiada wymaganiom określonym przez Zamawiającego w rozdziale </w:t>
      </w:r>
      <w:r>
        <w:rPr>
          <w:rFonts w:eastAsia="Tahoma"/>
        </w:rPr>
        <w:t>III SIWZ</w:t>
      </w:r>
      <w:r>
        <w:rPr>
          <w:rFonts w:eastAsia="Calibri"/>
          <w:bCs/>
        </w:rPr>
        <w:t xml:space="preserve">, </w:t>
      </w:r>
      <w:r>
        <w:t xml:space="preserve">na podstawie art. 25 ust. 1 </w:t>
      </w:r>
      <w:proofErr w:type="spellStart"/>
      <w:r>
        <w:t>pkt</w:t>
      </w:r>
      <w:proofErr w:type="spellEnd"/>
      <w:r>
        <w:t xml:space="preserve"> 2 </w:t>
      </w:r>
      <w:proofErr w:type="spellStart"/>
      <w:r>
        <w:t>Pzp</w:t>
      </w:r>
      <w:proofErr w:type="spellEnd"/>
      <w:r>
        <w:t xml:space="preserve"> w związku z § 6 ust. 1 rozporządzenia Prezesa Rady Ministrów z dnia 19 lutego 2013r. </w:t>
      </w:r>
      <w:r>
        <w:rPr>
          <w:rFonts w:eastAsia="Univers-BoldPL"/>
          <w:bCs/>
          <w:i/>
        </w:rPr>
        <w:t>w sprawie rodzajów dokumentów, jakich może żądać Zamawiający                       od Wykonawcy, oraz form, w jakich te dokumenty mogą być składane</w:t>
      </w:r>
      <w:r>
        <w:rPr>
          <w:rFonts w:eastAsia="Univers-BoldPL"/>
          <w:bCs/>
        </w:rPr>
        <w:t xml:space="preserve"> (Dz. U. Nr 0, poz. 231), Zamawiający żąda załączenia do oferty </w:t>
      </w:r>
      <w:r>
        <w:rPr>
          <w:rFonts w:eastAsia="Tahoma"/>
        </w:rPr>
        <w:t xml:space="preserve">oświadczenia </w:t>
      </w:r>
      <w:r>
        <w:t xml:space="preserve">(wzór </w:t>
      </w:r>
      <w:r>
        <w:rPr>
          <w:b/>
        </w:rPr>
        <w:t>załącznik nr 5</w:t>
      </w:r>
      <w:r>
        <w:t xml:space="preserve">            do SIWZ).</w:t>
      </w:r>
    </w:p>
    <w:p w:rsidR="00D032C7" w:rsidRDefault="00D032C7" w:rsidP="00D032C7">
      <w:pPr>
        <w:tabs>
          <w:tab w:val="left" w:pos="-1620"/>
        </w:tabs>
        <w:ind w:left="1134" w:hanging="567"/>
        <w:jc w:val="both"/>
      </w:pPr>
    </w:p>
    <w:p w:rsidR="00D032C7" w:rsidRDefault="00D032C7" w:rsidP="00D032C7">
      <w:pPr>
        <w:widowControl w:val="0"/>
        <w:suppressAutoHyphens/>
        <w:ind w:left="567" w:hanging="567"/>
        <w:jc w:val="both"/>
        <w:rPr>
          <w:bCs/>
        </w:rPr>
      </w:pPr>
      <w:r>
        <w:t>5.</w:t>
      </w:r>
      <w:r>
        <w:tab/>
      </w:r>
      <w:r>
        <w:rPr>
          <w:bCs/>
        </w:rPr>
        <w:t xml:space="preserve">Jeżeli Wykonawcy wspólnie ubiegają się o udzielenie zamówienia, ustanawiają pełnomocnika do reprezentowania ich w postępowaniu albo do reprezentowania ich w postępowaniu i zawarcia umowy. Pełnomocnictwo w oryginale lub </w:t>
      </w:r>
      <w:r>
        <w:rPr>
          <w:bCs/>
          <w:u w:val="single"/>
        </w:rPr>
        <w:t>w postaci kopii poświadczonej notarialnie</w:t>
      </w:r>
      <w:r>
        <w:rPr>
          <w:bCs/>
        </w:rPr>
        <w:t xml:space="preserve"> należy dołączyć do oferty.</w:t>
      </w:r>
    </w:p>
    <w:p w:rsidR="00D032C7" w:rsidRDefault="00D032C7" w:rsidP="00D032C7">
      <w:pPr>
        <w:widowControl w:val="0"/>
        <w:suppressAutoHyphens/>
        <w:ind w:left="567" w:hanging="567"/>
        <w:jc w:val="both"/>
        <w:rPr>
          <w:bCs/>
        </w:rPr>
      </w:pPr>
    </w:p>
    <w:p w:rsidR="00D032C7" w:rsidRDefault="00D032C7" w:rsidP="00D032C7">
      <w:pPr>
        <w:widowControl w:val="0"/>
        <w:suppressAutoHyphens/>
        <w:ind w:left="567" w:hanging="567"/>
        <w:jc w:val="both"/>
        <w:rPr>
          <w:bCs/>
        </w:rPr>
      </w:pPr>
      <w:r>
        <w:rPr>
          <w:bCs/>
        </w:rPr>
        <w:t>6.</w:t>
      </w:r>
      <w:r>
        <w:rPr>
          <w:bCs/>
        </w:rPr>
        <w:tab/>
        <w:t>W przy</w:t>
      </w:r>
      <w:r>
        <w:t xml:space="preserve">padku wnoszenia oferty wspólnej przez dwa lub więcej podmioty gospodarcze (konsorcja/spółki cywilne) oferta musi spełniać wymagania określone w art. 23 </w:t>
      </w:r>
      <w:proofErr w:type="spellStart"/>
      <w:r>
        <w:t>Pzp</w:t>
      </w:r>
      <w:proofErr w:type="spellEnd"/>
      <w:r>
        <w:t>, w tym:</w:t>
      </w:r>
    </w:p>
    <w:p w:rsidR="00D032C7" w:rsidRDefault="00D032C7" w:rsidP="00D032C7">
      <w:pPr>
        <w:pStyle w:val="Tekstpodstawowy"/>
        <w:widowControl/>
        <w:numPr>
          <w:ilvl w:val="0"/>
          <w:numId w:val="11"/>
        </w:numPr>
        <w:tabs>
          <w:tab w:val="num" w:pos="900"/>
          <w:tab w:val="num" w:pos="928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oferta musi zawierać wszystkie dokumenty, oświadczenie i informacje wymienione             w rozdziale VII SIWZ. </w:t>
      </w:r>
    </w:p>
    <w:p w:rsidR="00D032C7" w:rsidRDefault="00D032C7" w:rsidP="00D032C7">
      <w:pPr>
        <w:pStyle w:val="Tekstpodstawowy"/>
        <w:widowControl/>
        <w:numPr>
          <w:ilvl w:val="0"/>
          <w:numId w:val="11"/>
        </w:numPr>
        <w:tabs>
          <w:tab w:val="num" w:pos="900"/>
          <w:tab w:val="num" w:pos="928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w przypadku konsorcjum, zgodnie z art. 23 ust. 2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sz w:val="22"/>
          <w:szCs w:val="22"/>
        </w:rPr>
        <w:t xml:space="preserve"> Wykonawcy ustanawiają pełnomocnika do reprezentowania ich w postępowaniu o udzielenie zamówienia lub          do reprezentowania w postępowaniu oraz zawarcia umowy w postępowaniu. W związku     z powyższym niezbędne jest załączenie do oferty dokumentu zawierającego pełnomocnictwo w celu ustalenia podmiotu uprawnionego do występowania w imieniu Wykonawców w sposób umożliwiający ich identyfikację,</w:t>
      </w:r>
    </w:p>
    <w:p w:rsidR="00D032C7" w:rsidRDefault="00D032C7" w:rsidP="00D032C7">
      <w:pPr>
        <w:pStyle w:val="Tekstpodstawowy"/>
        <w:widowControl/>
        <w:numPr>
          <w:ilvl w:val="0"/>
          <w:numId w:val="11"/>
        </w:numPr>
        <w:tabs>
          <w:tab w:val="num" w:pos="900"/>
          <w:tab w:val="num" w:pos="928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w stosunku do spółki cywilnej, Zamawiający na zasadzie art. 25 ustawy, żąda przedłożenia w ofercie dokumentu wskazującego na sposób reprezentowania spółki (np. umowy spółki cywilnej). Jeżeli złożenie oferty i podpisanie umowy w sprawie zamówienia publicznego przekracza zakres czynności zwykłych spółki, a z treści umowy spółki nie wynika stosowne umocowanie danego wspólnika lub wspólników, dla ważności oferty wymagane jest jej podpisanie przez wszystkich wspólników albo wspólnika umocowanego w drodze odrębnej uchwały wspólników, stanowiącej załącznik do umowy spółki cywilnej bądź też przez pełnomocnika,</w:t>
      </w:r>
    </w:p>
    <w:p w:rsidR="00D032C7" w:rsidRDefault="00D032C7" w:rsidP="00D032C7">
      <w:pPr>
        <w:pStyle w:val="Tekstpodstawowy"/>
        <w:widowControl/>
        <w:numPr>
          <w:ilvl w:val="0"/>
          <w:numId w:val="11"/>
        </w:numPr>
        <w:tabs>
          <w:tab w:val="num" w:pos="900"/>
          <w:tab w:val="num" w:pos="928"/>
        </w:tabs>
        <w:ind w:left="90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Wykonawcy wspólnie ubiegający się o udzielenie zamówienia ponoszą solidarną odpowiedzialność za wykonanie umowy.</w:t>
      </w:r>
    </w:p>
    <w:p w:rsidR="00D032C7" w:rsidRDefault="00D032C7" w:rsidP="00D032C7">
      <w:pPr>
        <w:pStyle w:val="Tekstpodstawowy"/>
        <w:tabs>
          <w:tab w:val="num" w:pos="1980"/>
        </w:tabs>
        <w:rPr>
          <w:rFonts w:ascii="Times New Roman" w:hAnsi="Times New Roman"/>
          <w:b w:val="0"/>
          <w:bCs w:val="0"/>
          <w:sz w:val="22"/>
          <w:szCs w:val="22"/>
        </w:rPr>
      </w:pP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bCs w:val="0"/>
          <w:sz w:val="22"/>
          <w:szCs w:val="22"/>
        </w:rPr>
        <w:t xml:space="preserve">7. </w:t>
      </w:r>
      <w:r>
        <w:rPr>
          <w:rFonts w:ascii="Times New Roman" w:hAnsi="Times New Roman"/>
          <w:b w:val="0"/>
          <w:bCs w:val="0"/>
          <w:sz w:val="22"/>
          <w:szCs w:val="22"/>
        </w:rPr>
        <w:tab/>
        <w:t xml:space="preserve">Wymagane dokumenty należy złożyć w formie oryginału lub kopii poświadczonej za zgodność z oryginałem przez Wykonawcę lub osobę / osoby uprawnione do podpisania oferty, </w:t>
      </w:r>
      <w:r>
        <w:rPr>
          <w:rFonts w:ascii="Times New Roman" w:hAnsi="Times New Roman"/>
          <w:b w:val="0"/>
          <w:bCs w:val="0"/>
          <w:sz w:val="22"/>
          <w:szCs w:val="22"/>
        </w:rPr>
        <w:lastRenderedPageBreak/>
        <w:t xml:space="preserve">z dopiskiem „za zgodność z oryginałem”, na każdej stronie zawierającej treść. </w:t>
      </w:r>
      <w:r>
        <w:rPr>
          <w:rFonts w:ascii="Times New Roman" w:hAnsi="Times New Roman"/>
          <w:b w:val="0"/>
          <w:sz w:val="22"/>
          <w:szCs w:val="22"/>
        </w:rPr>
        <w:t xml:space="preserve">W przypadku załączania do oferty zobowiązania, o którym mowa w rozdziale VII ust. 2 - 3 SIWZ, wymagana jest forma pisemna zobowiązania, co oznacza obowiązek przedłożenia takiego zobowiązania </w:t>
      </w:r>
      <w:r>
        <w:rPr>
          <w:rFonts w:ascii="Times New Roman" w:hAnsi="Times New Roman"/>
          <w:b w:val="0"/>
          <w:sz w:val="22"/>
          <w:szCs w:val="22"/>
          <w:u w:val="single"/>
        </w:rPr>
        <w:t>wyłącznie w oryginale.</w:t>
      </w:r>
      <w:r>
        <w:rPr>
          <w:rFonts w:ascii="Times New Roman" w:hAnsi="Times New Roman"/>
          <w:b w:val="0"/>
          <w:sz w:val="22"/>
          <w:szCs w:val="22"/>
        </w:rPr>
        <w:t xml:space="preserve"> </w:t>
      </w: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rPr>
          <w:rFonts w:ascii="Times New Roman" w:hAnsi="Times New Roman"/>
          <w:b w:val="0"/>
          <w:sz w:val="22"/>
          <w:szCs w:val="22"/>
        </w:rPr>
      </w:pP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8.</w:t>
      </w:r>
      <w:r>
        <w:rPr>
          <w:rFonts w:ascii="Times New Roman" w:hAnsi="Times New Roman"/>
          <w:b w:val="0"/>
          <w:sz w:val="22"/>
          <w:szCs w:val="22"/>
        </w:rPr>
        <w:tab/>
        <w:t xml:space="preserve">W przypadku Wykonawców wspólnie ubiegających się o udzielenie zamówienia oraz w przypadku innych podmiotów, na zasobach których Wykonawca polega na zasadach określonych w art. 26 ust. 2b </w:t>
      </w:r>
      <w:proofErr w:type="spellStart"/>
      <w:r>
        <w:rPr>
          <w:rFonts w:ascii="Times New Roman" w:hAnsi="Times New Roman"/>
          <w:b w:val="0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sz w:val="22"/>
          <w:szCs w:val="22"/>
        </w:rPr>
        <w:t>, kopie dokumentów dotyczących odpowiednio Wykonawcy lub tych podmiotów są poświadczane za zgodność z oryginałem odpowiednio przez Wykonawcę lub te podmioty.</w:t>
      </w: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rPr>
          <w:rFonts w:ascii="Times New Roman" w:hAnsi="Times New Roman"/>
          <w:b w:val="0"/>
          <w:sz w:val="22"/>
          <w:szCs w:val="22"/>
        </w:rPr>
      </w:pP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9.</w:t>
      </w:r>
      <w:r>
        <w:rPr>
          <w:rFonts w:ascii="Times New Roman" w:hAnsi="Times New Roman"/>
          <w:b w:val="0"/>
          <w:sz w:val="22"/>
          <w:szCs w:val="22"/>
        </w:rPr>
        <w:tab/>
        <w:t>Zamawiający może żądać przedstawienia oryginału lub notarialnie poświadczonej kopii dokumentu wyłącznie wtedy, gdy złożona kopia dokumentu jest nieczytelna lub budzi wątpliwości, co do jej prawdziwości.</w:t>
      </w: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rPr>
          <w:rFonts w:ascii="Times New Roman" w:hAnsi="Times New Roman"/>
          <w:b w:val="0"/>
          <w:sz w:val="22"/>
          <w:szCs w:val="22"/>
        </w:rPr>
      </w:pPr>
    </w:p>
    <w:p w:rsidR="00D032C7" w:rsidRDefault="00D032C7" w:rsidP="00D032C7">
      <w:pPr>
        <w:pStyle w:val="Tekstpodstawowy"/>
        <w:tabs>
          <w:tab w:val="num" w:pos="3333"/>
        </w:tabs>
        <w:ind w:left="567" w:hanging="567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10. </w:t>
      </w:r>
      <w:r>
        <w:rPr>
          <w:rFonts w:ascii="Times New Roman" w:hAnsi="Times New Roman"/>
          <w:b w:val="0"/>
          <w:sz w:val="22"/>
          <w:szCs w:val="22"/>
        </w:rPr>
        <w:tab/>
        <w:t xml:space="preserve">Dokumenty składane w języku obcym należy złożyć wraz z tłumaczeniem na język polski, poświadczone przez Wykonawcę </w:t>
      </w:r>
      <w:r>
        <w:rPr>
          <w:rFonts w:ascii="Times New Roman" w:hAnsi="Times New Roman"/>
          <w:b w:val="0"/>
          <w:bCs w:val="0"/>
          <w:sz w:val="22"/>
          <w:szCs w:val="22"/>
        </w:rPr>
        <w:t>lub osobę / osoby uprawnione do podpisania oferty</w:t>
      </w:r>
      <w:r>
        <w:rPr>
          <w:rFonts w:ascii="Times New Roman" w:hAnsi="Times New Roman"/>
          <w:b w:val="0"/>
          <w:sz w:val="22"/>
          <w:szCs w:val="22"/>
        </w:rPr>
        <w:t xml:space="preserve">, na każdej stronie zawierającej treść.  </w:t>
      </w:r>
    </w:p>
    <w:p w:rsidR="00D032C7" w:rsidRDefault="00D032C7" w:rsidP="00D032C7">
      <w:pPr>
        <w:widowControl w:val="0"/>
        <w:suppressAutoHyphens/>
        <w:jc w:val="both"/>
        <w:rPr>
          <w:color w:val="FF0000"/>
        </w:rPr>
      </w:pPr>
    </w:p>
    <w:p w:rsidR="00D032C7" w:rsidRDefault="00D032C7" w:rsidP="00D032C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FF0000"/>
          <w:sz w:val="22"/>
          <w:szCs w:val="22"/>
        </w:rPr>
      </w:pPr>
    </w:p>
    <w:p w:rsidR="00D032C7" w:rsidRDefault="00D032C7" w:rsidP="00D032C7">
      <w:pPr>
        <w:pStyle w:val="Nagwek4"/>
        <w:ind w:left="540" w:hanging="540"/>
        <w:jc w:val="both"/>
        <w:rPr>
          <w:rFonts w:ascii="Times New Roman" w:hAnsi="Times New Roman"/>
          <w:bCs/>
          <w:color w:val="auto"/>
          <w:szCs w:val="22"/>
        </w:rPr>
      </w:pPr>
      <w:r>
        <w:rPr>
          <w:rFonts w:ascii="Times New Roman" w:hAnsi="Times New Roman"/>
          <w:bCs/>
          <w:iCs/>
          <w:color w:val="auto"/>
          <w:szCs w:val="22"/>
        </w:rPr>
        <w:t>VIII.</w:t>
      </w:r>
      <w:r>
        <w:rPr>
          <w:rFonts w:ascii="Times New Roman" w:hAnsi="Times New Roman"/>
          <w:bCs/>
          <w:i/>
          <w:iCs/>
          <w:color w:val="auto"/>
          <w:szCs w:val="22"/>
        </w:rPr>
        <w:tab/>
      </w:r>
      <w:r>
        <w:rPr>
          <w:rFonts w:ascii="Times New Roman" w:hAnsi="Times New Roman"/>
          <w:bCs/>
          <w:color w:val="auto"/>
          <w:szCs w:val="22"/>
        </w:rPr>
        <w:t>Informacje o sposobie porozumiewania się Zamawiającego z Wykonawcami oraz przekazywania oświadczeń i dokumentów, a także wskazanie osób uprawnionych              do porozumiewania się z Wykonawcą.</w:t>
      </w:r>
    </w:p>
    <w:p w:rsidR="00D032C7" w:rsidRDefault="00D032C7" w:rsidP="00D032C7"/>
    <w:p w:rsidR="00D032C7" w:rsidRDefault="00D032C7" w:rsidP="00D032C7">
      <w:pPr>
        <w:pStyle w:val="Akapitzlist"/>
        <w:numPr>
          <w:ilvl w:val="2"/>
          <w:numId w:val="9"/>
        </w:numPr>
        <w:tabs>
          <w:tab w:val="num" w:pos="567"/>
        </w:tabs>
        <w:spacing w:after="0" w:line="240" w:lineRule="auto"/>
        <w:ind w:left="567" w:hanging="425"/>
        <w:jc w:val="both"/>
      </w:pPr>
      <w:r>
        <w:rPr>
          <w:rFonts w:ascii="Times New Roman" w:hAnsi="Times New Roman"/>
        </w:rPr>
        <w:t xml:space="preserve">Postępowanie prowadzi się z zachowaniem formy pisemnej, przy czym Zamawiający dopuszcza, aby wszelkie oświadczenia, wnioski, zawiadomienia oraz informacje przekazywane były faksem na nr </w:t>
      </w:r>
      <w:r>
        <w:rPr>
          <w:rFonts w:ascii="Times New Roman" w:hAnsi="Times New Roman"/>
          <w:bCs/>
        </w:rPr>
        <w:t>41 344-37-30.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Jeżeli Zamawiający lub Wykonawca przekazują oświadczenia, wnioski, zawiadomienia oraz informacje faksem, każda ze stron na żądanie drugiej niezwłocznie potwierdza fakt ich otrzymania.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Wykonawca może zwrócić się do Zamawiającego o wyjaśnienie treści SIWZ. Pytania muszą być skierowane z zachowaniem formy określonej w ust. 1 SIWZ.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Zamawiający niezwłocznie udzieli wyjaśnień treści SIWZ, jednak nie później niż na 2 dni przed upływem terminu składania ofert, pod warunkiem, że wniosek o wyjaśnienie treści specyfikacji istotnych warunków zamówienia wpłynął do Zamawiającego nie później niż do końca dnia, w którym upływa połowa wyznaczonego terminu składania ofert. Jeżeli wniosek o wyjaśnienie treści specyfikacji istotnych warunków zamówienia wpłynął po upływie terminu składania wniosku, o którym mowa wyżej, lub dotyczy udzielonych wyjaśnień, Zamawiający może udzielić wyjaśnień albo pozostawić wniosek bez rozpoznania. Przedłużenie terminu składania ofert nie wpływa na bieg terminu składania wniosku, o którym mowa wyżej.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Treść zapytań wraz z wyjaśnieniami Zamawiający przekaże wszystkim Wykonawcom, którym przekazana została SIWZ, bez ujawniania źródła zapytania oraz zamieści na stronie internetowej.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W uzasadnionych przypadkach Zamawiający może przed upływem terminu składania ofert zmienić treść SIWZ. Dokonaną zmianę specyfikacji Zamawiający przekaże niezwłocznie wszystkim Wykonawcom, którym przekazano SIWZ oraz zamieści na stronie internetowej.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Jeżeli w wyniku zmiany treści SIWZ jest niezbędny dodatkowy czas na wprowadzenie zmian     w ofertach, Zamawiający przedłuży termin składania ofert, o czym poinformuje Wykonawców, którym przekazano specyfikację.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t>Zamawiający nie przewiduje zorganizowania zebrania z Wykonawcami.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398"/>
        <w:jc w:val="both"/>
      </w:pPr>
      <w:r>
        <w:lastRenderedPageBreak/>
        <w:t xml:space="preserve">Zamawiający nie udziela żadnych ustnych i telefonicznych informacji, wyjaśnień czy odpowiedzi na kierowane do Zamawiającego zapytania w sprawach wymagających zachowania formy określonej rozdziale VIII ust. 1. </w:t>
      </w:r>
    </w:p>
    <w:p w:rsidR="00D032C7" w:rsidRDefault="00D032C7" w:rsidP="00D032C7">
      <w:pPr>
        <w:numPr>
          <w:ilvl w:val="2"/>
          <w:numId w:val="9"/>
        </w:numPr>
        <w:spacing w:after="0" w:line="240" w:lineRule="auto"/>
        <w:ind w:left="540" w:hanging="256"/>
        <w:jc w:val="both"/>
      </w:pPr>
      <w:r>
        <w:t>Osoby uprawnione do porozumiewania się z Wykonawcą:</w:t>
      </w:r>
    </w:p>
    <w:p w:rsidR="00D032C7" w:rsidRDefault="00D032C7" w:rsidP="00D032C7">
      <w:pPr>
        <w:pStyle w:val="Nagwek4"/>
        <w:widowControl/>
        <w:ind w:left="540"/>
        <w:jc w:val="both"/>
        <w:rPr>
          <w:rFonts w:ascii="Times New Roman" w:hAnsi="Times New Roman"/>
          <w:b w:val="0"/>
          <w:color w:val="auto"/>
          <w:szCs w:val="22"/>
        </w:rPr>
      </w:pPr>
      <w:r>
        <w:rPr>
          <w:rFonts w:ascii="Times New Roman" w:hAnsi="Times New Roman"/>
          <w:b w:val="0"/>
          <w:color w:val="auto"/>
          <w:szCs w:val="22"/>
        </w:rPr>
        <w:t xml:space="preserve">W sprawach formalnych i merytorycznych (odnoszących się do treści SIWZ oraz przedmiotu zamówienia) – Edyta </w:t>
      </w:r>
      <w:proofErr w:type="spellStart"/>
      <w:r>
        <w:rPr>
          <w:rFonts w:ascii="Times New Roman" w:hAnsi="Times New Roman"/>
          <w:b w:val="0"/>
          <w:color w:val="auto"/>
          <w:szCs w:val="22"/>
        </w:rPr>
        <w:t>Susło</w:t>
      </w:r>
      <w:proofErr w:type="spellEnd"/>
      <w:r>
        <w:rPr>
          <w:rFonts w:ascii="Times New Roman" w:hAnsi="Times New Roman"/>
          <w:b w:val="0"/>
          <w:color w:val="auto"/>
          <w:szCs w:val="22"/>
        </w:rPr>
        <w:t xml:space="preserve"> – tel./</w:t>
      </w:r>
      <w:proofErr w:type="spellStart"/>
      <w:r>
        <w:rPr>
          <w:rFonts w:ascii="Times New Roman" w:hAnsi="Times New Roman"/>
          <w:b w:val="0"/>
          <w:color w:val="auto"/>
          <w:szCs w:val="22"/>
        </w:rPr>
        <w:t>fax</w:t>
      </w:r>
      <w:proofErr w:type="spellEnd"/>
      <w:r>
        <w:rPr>
          <w:rFonts w:ascii="Times New Roman" w:hAnsi="Times New Roman"/>
          <w:b w:val="0"/>
          <w:color w:val="auto"/>
          <w:szCs w:val="22"/>
        </w:rPr>
        <w:t xml:space="preserve"> </w:t>
      </w:r>
      <w:r>
        <w:rPr>
          <w:rFonts w:ascii="Times New Roman" w:hAnsi="Times New Roman"/>
          <w:b w:val="0"/>
          <w:bCs/>
          <w:color w:val="auto"/>
          <w:szCs w:val="22"/>
        </w:rPr>
        <w:t>41 </w:t>
      </w:r>
      <w:r>
        <w:rPr>
          <w:rFonts w:ascii="Times New Roman" w:hAnsi="Times New Roman"/>
          <w:b w:val="0"/>
          <w:bCs/>
          <w:color w:val="auto"/>
        </w:rPr>
        <w:t>344-37-30</w:t>
      </w:r>
    </w:p>
    <w:p w:rsidR="00D032C7" w:rsidRDefault="00D032C7" w:rsidP="00D032C7">
      <w:pPr>
        <w:ind w:left="540"/>
        <w:jc w:val="both"/>
      </w:pPr>
      <w:r>
        <w:t>Wszelkie pytania i wątpliwości dotyczące prowadzonego postępowania należy kierować           na adres Zamawiającego:</w:t>
      </w:r>
    </w:p>
    <w:p w:rsidR="00D032C7" w:rsidRDefault="00D032C7" w:rsidP="00D032C7">
      <w:pPr>
        <w:ind w:left="540" w:right="22"/>
        <w:jc w:val="both"/>
        <w:rPr>
          <w:b/>
          <w:bCs/>
        </w:rPr>
      </w:pPr>
      <w:r>
        <w:rPr>
          <w:b/>
          <w:bCs/>
        </w:rPr>
        <w:t xml:space="preserve">Miejska Kuchnia Cateringowa w Kielcach, 25-723 Kielce , ul. Piekoszowska 36a, </w:t>
      </w:r>
      <w:proofErr w:type="spellStart"/>
      <w:r>
        <w:rPr>
          <w:b/>
          <w:u w:val="single"/>
        </w:rPr>
        <w:t>fax</w:t>
      </w:r>
      <w:proofErr w:type="spellEnd"/>
      <w:r>
        <w:rPr>
          <w:b/>
          <w:u w:val="single"/>
        </w:rPr>
        <w:t xml:space="preserve"> </w:t>
      </w:r>
      <w:r>
        <w:rPr>
          <w:b/>
          <w:bCs/>
          <w:u w:val="single"/>
        </w:rPr>
        <w:t>41 344-37-30</w:t>
      </w:r>
    </w:p>
    <w:p w:rsidR="00D032C7" w:rsidRDefault="00D032C7" w:rsidP="00D032C7">
      <w:pPr>
        <w:ind w:left="540" w:right="22"/>
        <w:jc w:val="both"/>
        <w:rPr>
          <w:color w:val="FF0000"/>
        </w:rPr>
      </w:pPr>
    </w:p>
    <w:p w:rsidR="00D032C7" w:rsidRDefault="00D032C7" w:rsidP="00D032C7">
      <w:pPr>
        <w:pStyle w:val="ZnakZnak1"/>
        <w:ind w:left="540" w:hanging="540"/>
        <w:rPr>
          <w:rFonts w:ascii="Times New Roman" w:hAnsi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IX.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ab/>
        <w:t>Wymagania dotyczące wadium</w:t>
      </w:r>
    </w:p>
    <w:p w:rsidR="00D032C7" w:rsidRDefault="00D032C7" w:rsidP="00D032C7">
      <w:pPr>
        <w:pStyle w:val="ZnakZnak1"/>
        <w:ind w:left="540" w:hanging="540"/>
        <w:rPr>
          <w:rFonts w:ascii="Times New Roman" w:hAnsi="Times New Roman"/>
          <w:b/>
          <w:bCs/>
          <w:sz w:val="22"/>
          <w:szCs w:val="22"/>
        </w:rPr>
      </w:pPr>
    </w:p>
    <w:p w:rsidR="00D032C7" w:rsidRDefault="00D032C7" w:rsidP="00D032C7">
      <w:pPr>
        <w:pStyle w:val="ZnakZnak1"/>
        <w:ind w:left="540"/>
        <w:jc w:val="both"/>
        <w:rPr>
          <w:b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Zamawiający nie wymaga wniesienia wadium. </w:t>
      </w:r>
    </w:p>
    <w:p w:rsidR="00D032C7" w:rsidRDefault="00D032C7" w:rsidP="00D032C7">
      <w:pPr>
        <w:pStyle w:val="Tekstpodstawowywcity"/>
        <w:ind w:left="540" w:hanging="540"/>
        <w:rPr>
          <w:rFonts w:ascii="Times New Roman" w:hAnsi="Times New Roman"/>
          <w:iCs/>
          <w:color w:val="auto"/>
          <w:sz w:val="24"/>
          <w:szCs w:val="24"/>
        </w:rPr>
      </w:pPr>
    </w:p>
    <w:p w:rsidR="00D032C7" w:rsidRDefault="00D032C7" w:rsidP="00D032C7">
      <w:pPr>
        <w:pStyle w:val="Nagwek3"/>
        <w:spacing w:line="360" w:lineRule="auto"/>
        <w:jc w:val="both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 xml:space="preserve">X. 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Termin związania ofertą </w:t>
      </w:r>
    </w:p>
    <w:p w:rsidR="00D032C7" w:rsidRDefault="00D032C7" w:rsidP="00D032C7">
      <w:pPr>
        <w:ind w:left="567" w:hanging="567"/>
        <w:jc w:val="both"/>
      </w:pPr>
      <w:r>
        <w:t>1.</w:t>
      </w:r>
      <w:r>
        <w:tab/>
        <w:t>Wykonawca jest związany ofertą przez okres 30 dni. Bieg terminu związania ofertą rozpoczyna się wraz z upływem terminu składania ofert.</w:t>
      </w:r>
    </w:p>
    <w:p w:rsidR="00D032C7" w:rsidRDefault="00D032C7" w:rsidP="00D032C7">
      <w:pPr>
        <w:pStyle w:val="Tekstpodstawowy"/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2.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ab/>
        <w:t xml:space="preserve">Wykonawca samodzielnie lub na wniosek Zamawiającego może przedłużyć termin związania ofertą, z tym, że Zamawiający może tylko raz, co najmniej na 3 dni przed upływem terminu związania ofertą, zwrócić się do Wykonawców o wyrażenie zgody na przedłużenie tego terminu o oznaczony okres, nie dłuższy niż 60 dni. </w:t>
      </w:r>
    </w:p>
    <w:p w:rsidR="00D032C7" w:rsidRDefault="00D032C7" w:rsidP="00D032C7">
      <w:pPr>
        <w:autoSpaceDE w:val="0"/>
        <w:autoSpaceDN w:val="0"/>
        <w:adjustRightInd w:val="0"/>
        <w:ind w:left="567" w:hanging="567"/>
        <w:jc w:val="both"/>
        <w:rPr>
          <w:rFonts w:cs="Arial"/>
          <w:bCs/>
        </w:rPr>
      </w:pPr>
      <w:r>
        <w:rPr>
          <w:bCs/>
        </w:rPr>
        <w:t>3.</w:t>
      </w:r>
      <w:r>
        <w:rPr>
          <w:bCs/>
        </w:rPr>
        <w:tab/>
      </w:r>
      <w:r>
        <w:rPr>
          <w:rFonts w:cs="Arial"/>
          <w:bCs/>
        </w:rPr>
        <w:t>W przypadku wniesienia odwołania po upływie terminu składania ofert bieg terminu związania ofertą ulega zawieszeniu do czasu ogłoszenia przez Krajową Izbę Odwoławczą orzeczenia.</w:t>
      </w:r>
    </w:p>
    <w:p w:rsidR="00D032C7" w:rsidRDefault="00D032C7" w:rsidP="00D032C7">
      <w:pPr>
        <w:autoSpaceDE w:val="0"/>
        <w:autoSpaceDN w:val="0"/>
        <w:adjustRightInd w:val="0"/>
        <w:ind w:left="567" w:hanging="567"/>
        <w:jc w:val="both"/>
        <w:rPr>
          <w:rFonts w:cs="Arial"/>
          <w:bCs/>
        </w:rPr>
      </w:pPr>
    </w:p>
    <w:p w:rsidR="00D032C7" w:rsidRDefault="00D032C7" w:rsidP="00D032C7">
      <w:pPr>
        <w:pStyle w:val="Nagwek3"/>
        <w:spacing w:line="360" w:lineRule="auto"/>
        <w:jc w:val="both"/>
        <w:rPr>
          <w:rFonts w:ascii="Times New Roman" w:hAnsi="Times New Roman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 xml:space="preserve">XI. 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Opis sposobu przygotowania ofert </w:t>
      </w:r>
    </w:p>
    <w:p w:rsidR="00D032C7" w:rsidRDefault="00D032C7" w:rsidP="00D032C7">
      <w:pPr>
        <w:pStyle w:val="Tekstpodstawowy"/>
        <w:widowControl/>
        <w:numPr>
          <w:ilvl w:val="1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Każdy Wykonawca może złożyć tylko jedną ofertę.</w:t>
      </w:r>
    </w:p>
    <w:p w:rsidR="00D032C7" w:rsidRDefault="00D032C7" w:rsidP="00D032C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601" w:hanging="60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Oferta musi zawierać:</w:t>
      </w:r>
    </w:p>
    <w:p w:rsidR="00D032C7" w:rsidRDefault="00D032C7" w:rsidP="00D032C7">
      <w:pPr>
        <w:autoSpaceDE w:val="0"/>
        <w:autoSpaceDN w:val="0"/>
        <w:adjustRightInd w:val="0"/>
        <w:ind w:left="993" w:hanging="392"/>
        <w:jc w:val="both"/>
      </w:pPr>
      <w:r>
        <w:t>1)</w:t>
      </w:r>
      <w:r>
        <w:tab/>
        <w:t>dokumenty wymienione w części VII i XI ust. 17 SIWZ,</w:t>
      </w:r>
    </w:p>
    <w:p w:rsidR="00D032C7" w:rsidRDefault="00D032C7" w:rsidP="00D032C7">
      <w:pPr>
        <w:pStyle w:val="Akapitzlist"/>
        <w:autoSpaceDE w:val="0"/>
        <w:autoSpaceDN w:val="0"/>
        <w:adjustRightInd w:val="0"/>
        <w:spacing w:after="0" w:line="240" w:lineRule="auto"/>
        <w:ind w:left="993" w:hanging="392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2) </w:t>
      </w:r>
      <w:r>
        <w:rPr>
          <w:rFonts w:ascii="Times New Roman" w:eastAsiaTheme="minorHAnsi" w:hAnsi="Times New Roman"/>
        </w:rPr>
        <w:tab/>
        <w:t xml:space="preserve">formularz oferty, sporządzony zgodnie z formularzem </w:t>
      </w:r>
      <w:r>
        <w:rPr>
          <w:rFonts w:ascii="Times New Roman" w:eastAsiaTheme="minorHAnsi" w:hAnsi="Times New Roman"/>
          <w:b/>
        </w:rPr>
        <w:t>załącznika nr 1</w:t>
      </w:r>
      <w:r>
        <w:rPr>
          <w:rFonts w:ascii="Times New Roman" w:eastAsiaTheme="minorHAnsi" w:hAnsi="Times New Roman"/>
        </w:rPr>
        <w:t>,</w:t>
      </w:r>
    </w:p>
    <w:p w:rsidR="00D032C7" w:rsidRDefault="00D032C7" w:rsidP="00D032C7">
      <w:pPr>
        <w:pStyle w:val="Akapitzlist"/>
        <w:autoSpaceDE w:val="0"/>
        <w:autoSpaceDN w:val="0"/>
        <w:adjustRightInd w:val="0"/>
        <w:spacing w:after="0" w:line="240" w:lineRule="auto"/>
        <w:ind w:left="993" w:hanging="392"/>
        <w:jc w:val="both"/>
        <w:rPr>
          <w:rFonts w:ascii="Times New Roman" w:hAnsi="Times New Roman"/>
          <w:bCs/>
        </w:rPr>
      </w:pPr>
      <w:r>
        <w:rPr>
          <w:rFonts w:ascii="Times New Roman" w:eastAsiaTheme="minorHAnsi" w:hAnsi="Times New Roman"/>
        </w:rPr>
        <w:t xml:space="preserve">3) </w:t>
      </w:r>
      <w:r>
        <w:rPr>
          <w:rFonts w:ascii="Times New Roman" w:eastAsiaTheme="minorHAnsi" w:hAnsi="Times New Roman"/>
        </w:rPr>
        <w:tab/>
      </w:r>
      <w:r>
        <w:rPr>
          <w:rFonts w:ascii="Times New Roman" w:hAnsi="Times New Roman"/>
          <w:bCs/>
        </w:rPr>
        <w:t xml:space="preserve">Zamawiający dopuszcza, aby Wykonawca sporządził ofertę wraz z załącznikami              na własnych formularzach pod warunkiem, że ich istotna treść odpowiadać będzie warunkom określonym przez Zamawiającego w niniejszym SIWZ oraz warunkom określonym w </w:t>
      </w:r>
      <w:proofErr w:type="spellStart"/>
      <w:r>
        <w:rPr>
          <w:rFonts w:ascii="Times New Roman" w:hAnsi="Times New Roman"/>
          <w:bCs/>
        </w:rPr>
        <w:t>Pzp</w:t>
      </w:r>
      <w:proofErr w:type="spellEnd"/>
      <w:r>
        <w:rPr>
          <w:rFonts w:ascii="Times New Roman" w:hAnsi="Times New Roman"/>
          <w:bCs/>
        </w:rPr>
        <w:t xml:space="preserve"> oraz w aktach wykonawczych wydanych na jej podstawie.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Ofertę składa się pod rygorem nieważności w formie pisemnej.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Treść oferty musi odpowiadać treści SIWZ.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Każdy dokument składający się na ofertę musi być czytelny.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Oferta musi być podpisana przez Wykonawcę zgodnie z zasadami reprezentacji wskazanymi we właściwym rejestrze lub ewidencji działalności gospodarczej. Jeżeli osoba/ osoby podpisująca ofertę działa na podstawie pełnomocnictwa to pełnomocnictwo to musi w swej treści jednoznacznie wskazywać uprawnienie do podpisania oferty. Pełnomocnictwo musi zostać dołączone do oferty i musi być złożone w oryginale 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  <w:t>lub kopii poświadczonej                 za zgodność z oryginałem przez notariusza.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Formularz oferty, oświadczenia, wykazy, również te złożone na załącznikach do niniejszej SIWZ, muszą być podpisane przez upoważnionego/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ych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do reprezentowania przedstawiciela/     i Wykonawcy.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lastRenderedPageBreak/>
        <w:t>Wszelkie poprawki lub zmiany winny być parafowane przez osobę/y podpisującą/e ofertę.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Wszystkie dokumenty składane z ofertą muszą mieć formę oryginału albo kopii potwierdzonej za zgodność z oryginałem na każdej stronie zawierającej treść przez Wykonawcę (osobę/osoby upoważnioną do reprezentacji Wykonawcy wymienioną w dokumencie rejestracyjnym prowadzonej działalności gospodarczej) lub pełnomocnika.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 przypadku, gdy informacje zawarte w ofercie stanowią tajemnicę przedsiębiorstwa 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br/>
        <w:t xml:space="preserve">w rozumieniu przepisów ustawy z dnia 16 kwietnia 1993 roku o zwalczaniu nieuczciwej konkurencji (Dz. 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U.z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 2003 r. Nr 153, poz. 1503 z </w:t>
      </w:r>
      <w:proofErr w:type="spellStart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późn</w:t>
      </w:r>
      <w:proofErr w:type="spellEnd"/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. zm.), Wykonawca winien  w sposób nie budzący wątpliwości zastrzec, że nie mogą być udostępniane innym uczestnikom postępowania i winny być oznaczone klauzulą: „</w:t>
      </w:r>
      <w:r>
        <w:rPr>
          <w:rFonts w:ascii="Times New Roman" w:hAnsi="Times New Roman"/>
          <w:color w:val="auto"/>
          <w:sz w:val="22"/>
          <w:szCs w:val="22"/>
        </w:rPr>
        <w:t>Informacje stanowiące tajemnice przedsiębiorstwa          w rozumieniu art. 11 ust. 4 ustawy o zwalczaniu nieuczciwej konkurencji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” oraz dołączone w osobnej wewnętrznej kopercie, odrębnie od pozostałych informacji zawartych w ofercie. Strony należy ponumerować w taki sposób, aby umożliwić ich dostosowanie do pozostałej części oferty (należy zachować ciągłość numeracji stron).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Oferta musi być sporządzona w języku polskim. Każdy dokument składający się na ofertę sporządzony w innym języku niż język polski powinien być złożony wraz z tłumaczeniem       na język polski, poświadczonym przez Wykonawcę. W razie wątpliwości uznaje się, że wersja polskojęzyczna jest wiążąca.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Wszystkie zapisane strony oferty oraz załączonych dokumentów i oświadczeń winny być kolejno ponumerowane, a w treści oferty winna być umieszczona informacja z ilu kolejno ponumerowanych stron składa się całość dokumentacji. 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Wykonawca ponosi wszelkie koszty związane z przygotowaniem i złożeniem oferty.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b w:val="0"/>
          <w:bCs w:val="0"/>
          <w:color w:val="auto"/>
          <w:sz w:val="22"/>
          <w:szCs w:val="22"/>
          <w:u w:val="single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Oferta powinna być złożona </w:t>
      </w:r>
      <w:r>
        <w:rPr>
          <w:rFonts w:ascii="Times New Roman" w:hAnsi="Times New Roman"/>
          <w:color w:val="auto"/>
          <w:sz w:val="22"/>
          <w:szCs w:val="22"/>
          <w:u w:val="single"/>
        </w:rPr>
        <w:t>w dwóch nienaruszonych, nieprzejrzystych i zaklejonych kopertach:</w:t>
      </w:r>
      <w:r>
        <w:rPr>
          <w:rFonts w:ascii="Times New Roman" w:hAnsi="Times New Roman"/>
          <w:color w:val="auto"/>
          <w:sz w:val="22"/>
          <w:szCs w:val="22"/>
        </w:rPr>
        <w:t xml:space="preserve"> wewnętrznej i zewnętrznej. Koperty powinny być zaadresowane                       na Zamawiającego:</w:t>
      </w:r>
    </w:p>
    <w:p w:rsidR="00D032C7" w:rsidRDefault="00D032C7" w:rsidP="00D032C7">
      <w:pPr>
        <w:rPr>
          <w:b/>
          <w:bCs/>
          <w:color w:val="FF0000"/>
        </w:rPr>
      </w:pPr>
    </w:p>
    <w:p w:rsidR="00D032C7" w:rsidRDefault="00D032C7" w:rsidP="00D032C7">
      <w:pPr>
        <w:rPr>
          <w:b/>
          <w:bCs/>
          <w:color w:val="FF0000"/>
        </w:rPr>
      </w:pPr>
    </w:p>
    <w:p w:rsidR="00D032C7" w:rsidRDefault="00D032C7" w:rsidP="00D032C7">
      <w:pPr>
        <w:ind w:left="540"/>
        <w:jc w:val="center"/>
        <w:rPr>
          <w:b/>
          <w:bCs/>
        </w:rPr>
      </w:pPr>
      <w:r>
        <w:rPr>
          <w:b/>
          <w:bCs/>
        </w:rPr>
        <w:t>Miejska Kuchnia Cateringowa w Kielcach,</w:t>
      </w:r>
    </w:p>
    <w:p w:rsidR="00D032C7" w:rsidRDefault="00D032C7" w:rsidP="00D032C7">
      <w:pPr>
        <w:ind w:left="540"/>
        <w:jc w:val="center"/>
        <w:rPr>
          <w:b/>
          <w:bCs/>
        </w:rPr>
      </w:pPr>
      <w:r>
        <w:rPr>
          <w:b/>
          <w:bCs/>
        </w:rPr>
        <w:t>25-723 Kielce, ul. Piekoszowska 36a</w:t>
      </w:r>
    </w:p>
    <w:p w:rsidR="00D032C7" w:rsidRDefault="00D032C7" w:rsidP="00D032C7">
      <w:pPr>
        <w:widowControl w:val="0"/>
        <w:jc w:val="center"/>
        <w:rPr>
          <w:b/>
          <w:i/>
          <w:iCs/>
          <w:snapToGrid w:val="0"/>
        </w:rPr>
      </w:pPr>
    </w:p>
    <w:p w:rsidR="00D032C7" w:rsidRDefault="00D032C7" w:rsidP="00D032C7">
      <w:pPr>
        <w:widowControl w:val="0"/>
        <w:jc w:val="center"/>
        <w:rPr>
          <w:b/>
        </w:rPr>
      </w:pPr>
      <w:r>
        <w:rPr>
          <w:b/>
          <w:iCs/>
          <w:snapToGrid w:val="0"/>
        </w:rPr>
        <w:t xml:space="preserve">OFERTA NA </w:t>
      </w:r>
    </w:p>
    <w:p w:rsidR="00D032C7" w:rsidRDefault="00D032C7" w:rsidP="00D032C7">
      <w:pPr>
        <w:widowControl w:val="0"/>
        <w:ind w:left="540"/>
        <w:jc w:val="both"/>
        <w:rPr>
          <w:b/>
        </w:rPr>
      </w:pPr>
      <w:r>
        <w:rPr>
          <w:b/>
        </w:rPr>
        <w:t xml:space="preserve">Dostawa </w:t>
      </w:r>
      <w:r>
        <w:rPr>
          <w:rFonts w:eastAsia="Tahoma"/>
          <w:b/>
        </w:rPr>
        <w:t xml:space="preserve">samochodu </w:t>
      </w:r>
      <w:r>
        <w:rPr>
          <w:b/>
        </w:rPr>
        <w:t xml:space="preserve">o masie całkowitej do 3,5 tony, </w:t>
      </w:r>
      <w:r>
        <w:rPr>
          <w:b/>
          <w:bCs/>
        </w:rPr>
        <w:t>6 osobowego (3+2+1), fabrycznie nowego, specjalnie przystosowanego do przewozu żywności, z zabudową izotermiczną         z atestem.</w:t>
      </w:r>
    </w:p>
    <w:p w:rsidR="00D032C7" w:rsidRDefault="00D032C7" w:rsidP="00D032C7">
      <w:pPr>
        <w:widowControl w:val="0"/>
        <w:jc w:val="center"/>
        <w:rPr>
          <w:b/>
          <w:snapToGrid w:val="0"/>
        </w:rPr>
      </w:pPr>
      <w:r>
        <w:rPr>
          <w:b/>
          <w:snapToGrid w:val="0"/>
        </w:rPr>
        <w:t>Postępowanie nr MKC/</w:t>
      </w:r>
      <w:r>
        <w:rPr>
          <w:b/>
          <w:iCs/>
          <w:sz w:val="28"/>
          <w:szCs w:val="28"/>
        </w:rPr>
        <w:t xml:space="preserve"> Org./ 034/03/2013</w:t>
      </w:r>
    </w:p>
    <w:p w:rsidR="00D032C7" w:rsidRPr="006A5EBD" w:rsidRDefault="00D032C7" w:rsidP="00D032C7">
      <w:pPr>
        <w:pStyle w:val="Nagwek7"/>
        <w:rPr>
          <w:i w:val="0"/>
          <w:iCs w:val="0"/>
          <w:color w:val="auto"/>
          <w:sz w:val="24"/>
          <w:szCs w:val="24"/>
        </w:rPr>
      </w:pPr>
      <w:r w:rsidRPr="006A5EBD">
        <w:rPr>
          <w:i w:val="0"/>
          <w:iCs w:val="0"/>
          <w:color w:val="auto"/>
          <w:sz w:val="24"/>
          <w:szCs w:val="24"/>
        </w:rPr>
        <w:t xml:space="preserve">NIE OTWIERAĆ PRZED DNIEM </w:t>
      </w:r>
      <w:r>
        <w:rPr>
          <w:i w:val="0"/>
          <w:iCs w:val="0"/>
          <w:color w:val="auto"/>
          <w:sz w:val="24"/>
          <w:szCs w:val="24"/>
        </w:rPr>
        <w:t>03.04.</w:t>
      </w:r>
      <w:r w:rsidRPr="006A5EBD">
        <w:rPr>
          <w:i w:val="0"/>
          <w:iCs w:val="0"/>
          <w:color w:val="auto"/>
          <w:sz w:val="24"/>
          <w:szCs w:val="24"/>
        </w:rPr>
        <w:t>2013 r. godz. 10.00</w:t>
      </w:r>
    </w:p>
    <w:p w:rsidR="00D032C7" w:rsidRDefault="00D032C7" w:rsidP="00D032C7"/>
    <w:p w:rsidR="00D032C7" w:rsidRDefault="00D032C7" w:rsidP="00D032C7"/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  <w:u w:val="single"/>
        </w:rPr>
        <w:t>Poza oznaczeniami wymienionym w pkt. 14, na kopercie wewnętrznej powinny być umieszczone nazwa i adres Wykonawcy.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Brak powyższych adnotacji Wykonawcy może być przyczyną otwarcia oferty w sposób           i w terminie niezgodnym z zapisami niniejszej SIWZ. Zamawiający nie ponosi odpowiedzialności za zdarzenia wynikłe na skutek braku w/w adnotacji.</w:t>
      </w:r>
    </w:p>
    <w:p w:rsidR="00D032C7" w:rsidRDefault="00D032C7" w:rsidP="00D032C7">
      <w:pPr>
        <w:pStyle w:val="Tekstpodstawowy"/>
        <w:widowControl/>
        <w:numPr>
          <w:ilvl w:val="0"/>
          <w:numId w:val="12"/>
        </w:numPr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Do oferty winny być dołączone dokumenty i oświadczenia wskazane w SIWZ, tj.:</w:t>
      </w:r>
    </w:p>
    <w:p w:rsidR="00D032C7" w:rsidRDefault="00D032C7" w:rsidP="00D032C7">
      <w:pPr>
        <w:pStyle w:val="Tekstpodstawowy"/>
        <w:widowControl/>
        <w:ind w:left="600"/>
        <w:jc w:val="both"/>
        <w:rPr>
          <w:rFonts w:ascii="Times New Roman" w:hAnsi="Times New Roman"/>
          <w:color w:val="FF0000"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240"/>
        <w:gridCol w:w="4130"/>
      </w:tblGrid>
      <w:tr w:rsidR="00D032C7" w:rsidTr="000B675B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L.p.</w:t>
            </w:r>
          </w:p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Nazwa dokumentu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</w:p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eastAsia="en-US"/>
              </w:rPr>
              <w:t>Uwagi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Formularz ofertowy  - </w:t>
            </w:r>
            <w:r>
              <w:rPr>
                <w:rFonts w:ascii="Times New Roman" w:hAnsi="Times New Roman"/>
                <w:color w:val="auto"/>
                <w:sz w:val="20"/>
                <w:lang w:eastAsia="en-US"/>
              </w:rPr>
              <w:t xml:space="preserve">załącznik nr 1 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 do SIWZ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dot. treści oferty</w:t>
            </w:r>
          </w:p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Oświadczenie o spełnianiu warunków udziału w postępowaniu, którego wzór stanowi </w:t>
            </w:r>
            <w:r>
              <w:rPr>
                <w:b/>
                <w:sz w:val="20"/>
                <w:szCs w:val="20"/>
              </w:rPr>
              <w:t>załącznik nr 2</w:t>
            </w:r>
            <w:r>
              <w:rPr>
                <w:sz w:val="20"/>
                <w:szCs w:val="20"/>
              </w:rPr>
              <w:t>.</w:t>
            </w:r>
          </w:p>
          <w:p w:rsidR="00D032C7" w:rsidRDefault="00D032C7" w:rsidP="000B67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Jeżeli Wykonawcy wspólnie ubiegają się o udzielenie zamówienia dokument ten składa każdy z nich.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spełnienia warunków udziału w postępowaniu.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Oświadczenie o braku podstaw do wykluczenia z postępowania, którego wzór stanowi </w:t>
            </w:r>
            <w:r>
              <w:rPr>
                <w:b/>
                <w:sz w:val="20"/>
                <w:szCs w:val="20"/>
              </w:rPr>
              <w:t>załącznik nr 3</w:t>
            </w:r>
            <w:r>
              <w:rPr>
                <w:sz w:val="20"/>
                <w:szCs w:val="20"/>
              </w:rPr>
              <w:t xml:space="preserve">. </w:t>
            </w:r>
          </w:p>
          <w:p w:rsidR="00D032C7" w:rsidRDefault="00D032C7" w:rsidP="000B67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Jeżeli Wykonawcy wspólnie ubiegają się o udzielenie zamówienia dokument ten składa każdy z nich.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  <w:t>Dokument na potwierdzenie braku podstaw do wykluczenia z postępowania.</w:t>
            </w:r>
          </w:p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Pisemne </w:t>
            </w:r>
            <w:r>
              <w:rPr>
                <w:rFonts w:eastAsia="EUAlbertina-Regular-Identity-H"/>
                <w:sz w:val="20"/>
                <w:szCs w:val="20"/>
              </w:rPr>
              <w:t xml:space="preserve">zobowiązanie podmiotów do oddania Wykonawcy do dyspozycji niezbędnych zasobów na okres korzystania z nich przy wykonywaniu zamówienia wraz z oświadczeniem </w:t>
            </w:r>
            <w:r>
              <w:rPr>
                <w:sz w:val="20"/>
                <w:szCs w:val="20"/>
              </w:rPr>
              <w:t xml:space="preserve">w sprawie zakresu i okresu udziału innego podmiotu przy wykonaniu zamówienia </w:t>
            </w:r>
            <w:r>
              <w:rPr>
                <w:rFonts w:eastAsia="EUAlbertina-Regular-Identity-H"/>
                <w:sz w:val="20"/>
                <w:szCs w:val="20"/>
              </w:rPr>
              <w:t xml:space="preserve">wzór - </w:t>
            </w:r>
            <w:r>
              <w:rPr>
                <w:rFonts w:eastAsia="EUAlbertina-Regular-Identity-H"/>
                <w:b/>
                <w:sz w:val="20"/>
                <w:szCs w:val="20"/>
              </w:rPr>
              <w:t>Załącznik Nr 6</w:t>
            </w:r>
            <w:r>
              <w:rPr>
                <w:rFonts w:eastAsia="EUAlbertina-Regular-Identity-H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(jeżeli dotyczy).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 xml:space="preserve">Dotyczy wykonawców polegających na </w:t>
            </w:r>
            <w:r>
              <w:rPr>
                <w:rFonts w:ascii="Times New Roman" w:eastAsia="Calibri" w:hAnsi="Times New Roman"/>
                <w:b w:val="0"/>
                <w:color w:val="auto"/>
                <w:sz w:val="20"/>
                <w:lang w:eastAsia="en-US"/>
              </w:rPr>
              <w:t xml:space="preserve">zasobach innych podmiotów na zasadach określonych w art. 26 ust. 2b </w:t>
            </w:r>
            <w:proofErr w:type="spellStart"/>
            <w:r>
              <w:rPr>
                <w:rFonts w:ascii="Times New Roman" w:eastAsia="Calibri" w:hAnsi="Times New Roman"/>
                <w:b w:val="0"/>
                <w:color w:val="auto"/>
                <w:sz w:val="20"/>
                <w:lang w:eastAsia="en-US"/>
              </w:rPr>
              <w:t>Pzp</w:t>
            </w:r>
            <w:proofErr w:type="spellEnd"/>
            <w:r>
              <w:rPr>
                <w:rFonts w:ascii="Times New Roman" w:eastAsia="Calibri" w:hAnsi="Times New Roman"/>
                <w:b w:val="0"/>
                <w:color w:val="auto"/>
                <w:sz w:val="20"/>
                <w:lang w:eastAsia="en-US"/>
              </w:rPr>
              <w:t>,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Aktualny odpis z właściwego rejestru lub z centralnej ewidencji i informacji o działalności gospodarczej, jeżeli odrębne przepisy wymagają wpisu do rejestru lub ewidencji, w celu wykazania braku podstaw do wykluczenia w oparciu o art. 24 ust. 2 </w:t>
            </w:r>
            <w:proofErr w:type="spellStart"/>
            <w:r>
              <w:rPr>
                <w:rFonts w:eastAsia="Calibri"/>
                <w:sz w:val="20"/>
                <w:szCs w:val="20"/>
              </w:rPr>
              <w:t>pkt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2 </w:t>
            </w:r>
            <w:proofErr w:type="spellStart"/>
            <w:r>
              <w:rPr>
                <w:rFonts w:eastAsia="Calibri"/>
                <w:sz w:val="20"/>
                <w:szCs w:val="20"/>
              </w:rPr>
              <w:t>Pzp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wystawionego </w:t>
            </w:r>
            <w:r>
              <w:rPr>
                <w:rFonts w:eastAsia="Calibri"/>
                <w:bCs/>
                <w:sz w:val="20"/>
                <w:szCs w:val="20"/>
              </w:rPr>
              <w:t xml:space="preserve">nie wcześniej niż 6 miesięcy </w:t>
            </w:r>
            <w:r>
              <w:rPr>
                <w:rFonts w:eastAsia="Calibri"/>
                <w:sz w:val="20"/>
                <w:szCs w:val="20"/>
              </w:rPr>
              <w:t xml:space="preserve">przed upływem terminu składania ofert, </w:t>
            </w:r>
          </w:p>
          <w:p w:rsidR="00D032C7" w:rsidRDefault="00D032C7" w:rsidP="000B67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Jeżeli Wykonawcy wspólnie ubiegają się o udzielenie zamówienia dokument ten składa każdy z nich. 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bCs w:val="0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sz w:val="20"/>
                <w:lang w:eastAsia="en-US"/>
              </w:rPr>
              <w:t>Dokument na potwierdzenie braku podstaw do wykluczenia z postępowania.</w:t>
            </w:r>
          </w:p>
          <w:p w:rsidR="00D032C7" w:rsidRDefault="00D032C7" w:rsidP="000B675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bCs w:val="0"/>
                <w:color w:val="0033CC"/>
                <w:sz w:val="20"/>
                <w:lang w:eastAsia="en-US"/>
              </w:rPr>
            </w:pPr>
          </w:p>
        </w:tc>
      </w:tr>
      <w:tr w:rsidR="00D032C7" w:rsidTr="000B675B">
        <w:trPr>
          <w:trHeight w:val="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t xml:space="preserve">Wykaz wykonanych, a w przypadku świadczeń okresowych lub ciągłych również wykonywanych głównych dostaw, w okresie ostatnich 3 lat przed upływem terminu składania ofert, a jeżeli okres prowadzenia działalności jest krótszy – w tym okresie, zawierającego główne </w:t>
            </w:r>
            <w:r>
              <w:rPr>
                <w:rFonts w:eastAsia="Univers-PL"/>
              </w:rPr>
              <w:t xml:space="preserve">dostawy </w:t>
            </w:r>
            <w:r>
              <w:lastRenderedPageBreak/>
              <w:t>samochodów dostawczych z zabudową izotermiczną o wartości każdej z głównych dostaw nie mniejszej niż 80 000 zł brutto, wraz z</w:t>
            </w:r>
            <w:r>
              <w:rPr>
                <w:rFonts w:eastAsia="Calibri"/>
              </w:rPr>
              <w:t xml:space="preserve"> podaniem ich wartości, przedmiotu, dat wykonania i podmiotów, na rzecz których dostawy zostały wykonane – zgodnie z </w:t>
            </w:r>
            <w:r>
              <w:rPr>
                <w:rFonts w:eastAsia="Calibri"/>
                <w:b/>
              </w:rPr>
              <w:t>Załącznikiem Nr 4</w:t>
            </w:r>
            <w:r>
              <w:rPr>
                <w:rFonts w:eastAsia="Calibri"/>
              </w:rPr>
              <w:t xml:space="preserve"> oraz załączeniem </w:t>
            </w:r>
            <w:r>
              <w:rPr>
                <w:rFonts w:eastAsia="Calibri"/>
                <w:b/>
              </w:rPr>
              <w:t>dowodów</w:t>
            </w:r>
            <w:r>
              <w:rPr>
                <w:rFonts w:eastAsia="Calibri"/>
              </w:rPr>
              <w:t>, czy zostały wykonane lub są wykonywane należycie.</w:t>
            </w:r>
          </w:p>
          <w:p w:rsidR="00D032C7" w:rsidRDefault="00D032C7" w:rsidP="000B675B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</w:pPr>
            <w:r>
              <w:t>Wykonawca spełni warunek, jeżeli wykaże się realizacją co najmniej dwóch dostaw samochodów dostawczych z zabudową izotermiczną o wartości każdej z głównych dostaw nie mniejszej niż 80 000 zł brutto.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widowControl w:val="0"/>
              <w:suppressAutoHyphens/>
              <w:jc w:val="both"/>
              <w:rPr>
                <w:b/>
                <w:i/>
                <w:color w:val="FF0000"/>
                <w:sz w:val="20"/>
              </w:rPr>
            </w:pPr>
            <w:r>
              <w:rPr>
                <w:sz w:val="20"/>
                <w:szCs w:val="20"/>
              </w:rPr>
              <w:lastRenderedPageBreak/>
              <w:t>Dokument niezbędny do wykazania spełnienia warunku wiedzy i doświadczenia.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widowControl w:val="0"/>
              <w:suppressAutoHyphens/>
              <w:jc w:val="both"/>
              <w:rPr>
                <w:rFonts w:eastAsia="Tahom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Opłaconą polisę, a w przypadku jej braku innego dokumentu potwierdzającego ubezpieczenie od odpowiedzialności cywilnej w zakresie prowadzonej działalności związanej z przedmiotem zamówienia na kwotę nie mniejszą niż </w:t>
            </w:r>
            <w:r>
              <w:rPr>
                <w:rFonts w:eastAsia="Tahoma"/>
                <w:sz w:val="20"/>
                <w:szCs w:val="20"/>
              </w:rPr>
              <w:t>100 000,00</w:t>
            </w:r>
            <w:r>
              <w:rPr>
                <w:sz w:val="20"/>
                <w:szCs w:val="20"/>
              </w:rPr>
              <w:t xml:space="preserve"> zł.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FF0000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sz w:val="20"/>
                <w:lang w:eastAsia="en-US"/>
              </w:rPr>
              <w:t>Dokument na potwierdzenie spełnienia warunków udziału w postępowaniu, dotyczącego sytuacji ekonomicznej i finansowej.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podmiotów należących do tej samej grupy kapitałowej albo informacja o tym, że Wykonawca nie należy do grupy kapitałowej, </w:t>
            </w:r>
            <w:r>
              <w:rPr>
                <w:sz w:val="20"/>
                <w:szCs w:val="20"/>
                <w:u w:val="single"/>
              </w:rPr>
              <w:t>w przypadku złożenia ofert przez wykonawców należący do tej samej grupy kapitałowej</w:t>
            </w:r>
            <w:r>
              <w:rPr>
                <w:sz w:val="20"/>
                <w:szCs w:val="20"/>
              </w:rPr>
              <w:t xml:space="preserve"> (podstawa prawna </w:t>
            </w:r>
            <w:r>
              <w:rPr>
                <w:rFonts w:eastAsia="Calibri"/>
                <w:sz w:val="20"/>
                <w:szCs w:val="20"/>
              </w:rPr>
              <w:t>art. 24 ust. 2 </w:t>
            </w:r>
            <w:proofErr w:type="spellStart"/>
            <w:r>
              <w:rPr>
                <w:rFonts w:eastAsia="Calibri"/>
                <w:sz w:val="20"/>
                <w:szCs w:val="20"/>
              </w:rPr>
              <w:t>pkt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eastAsia="Calibri"/>
                <w:sz w:val="20"/>
                <w:szCs w:val="20"/>
              </w:rPr>
              <w:t>Pzp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wzór </w:t>
            </w:r>
            <w:r>
              <w:rPr>
                <w:rFonts w:eastAsia="Calibri"/>
                <w:b/>
                <w:sz w:val="20"/>
                <w:szCs w:val="20"/>
              </w:rPr>
              <w:t>załącznik nr 7</w:t>
            </w:r>
            <w:r>
              <w:rPr>
                <w:rFonts w:eastAsia="Calibri"/>
                <w:sz w:val="20"/>
                <w:szCs w:val="20"/>
              </w:rPr>
              <w:t xml:space="preserve">). </w:t>
            </w:r>
          </w:p>
          <w:p w:rsidR="00D032C7" w:rsidRDefault="00D032C7" w:rsidP="000B675B">
            <w:pPr>
              <w:autoSpaceDE w:val="0"/>
              <w:autoSpaceDN w:val="0"/>
              <w:adjustRightInd w:val="0"/>
              <w:ind w:left="993" w:hanging="426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Art. 24 ust. 2 </w:t>
            </w:r>
            <w:proofErr w:type="spellStart"/>
            <w:r>
              <w:rPr>
                <w:rFonts w:eastAsia="Calibri"/>
                <w:i/>
                <w:sz w:val="20"/>
                <w:szCs w:val="20"/>
              </w:rPr>
              <w:t>pkt</w:t>
            </w:r>
            <w:proofErr w:type="spellEnd"/>
            <w:r>
              <w:rPr>
                <w:rFonts w:eastAsia="Calibri"/>
                <w:i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eastAsia="Calibri"/>
                <w:i/>
                <w:sz w:val="20"/>
                <w:szCs w:val="20"/>
              </w:rPr>
              <w:t>Pzp</w:t>
            </w:r>
            <w:proofErr w:type="spellEnd"/>
            <w:r>
              <w:rPr>
                <w:rFonts w:eastAsia="Calibri"/>
                <w:i/>
                <w:sz w:val="20"/>
                <w:szCs w:val="20"/>
              </w:rPr>
              <w:t xml:space="preserve">: </w:t>
            </w:r>
          </w:p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Z postępowania o udzielenie zamówienia wyklucza się również wykonawców, którzy</w:t>
            </w:r>
            <w:r>
              <w:rPr>
                <w:rFonts w:eastAsia="Calibri"/>
                <w:i/>
                <w:iCs/>
                <w:sz w:val="20"/>
                <w:szCs w:val="20"/>
              </w:rPr>
              <w:t xml:space="preserve"> nale</w:t>
            </w:r>
            <w:r>
              <w:rPr>
                <w:rFonts w:eastAsia="Calibri"/>
                <w:i/>
                <w:sz w:val="20"/>
                <w:szCs w:val="20"/>
              </w:rPr>
              <w:t>żą</w:t>
            </w:r>
            <w:r>
              <w:rPr>
                <w:rFonts w:eastAsia="Calibri"/>
                <w:i/>
                <w:iCs/>
                <w:sz w:val="20"/>
                <w:szCs w:val="20"/>
              </w:rPr>
              <w:t xml:space="preserve">c do tej samej grupy kapitałowej, w rozumieniu ustawy z dnia 16 lutego 2007 r. o ochronie konkurencji i konsumentów (Dz. U. Nr 50, poz. 331, z </w:t>
            </w:r>
            <w:proofErr w:type="spellStart"/>
            <w:r>
              <w:rPr>
                <w:rFonts w:eastAsia="Calibri"/>
                <w:i/>
                <w:iCs/>
                <w:sz w:val="20"/>
                <w:szCs w:val="20"/>
              </w:rPr>
              <w:t>pó</w:t>
            </w:r>
            <w:r>
              <w:rPr>
                <w:rFonts w:eastAsia="Calibri"/>
                <w:i/>
                <w:sz w:val="20"/>
                <w:szCs w:val="20"/>
              </w:rPr>
              <w:t>z</w:t>
            </w:r>
            <w:r>
              <w:rPr>
                <w:rFonts w:eastAsia="Calibri"/>
                <w:i/>
                <w:iCs/>
                <w:sz w:val="20"/>
                <w:szCs w:val="20"/>
              </w:rPr>
              <w:t>n</w:t>
            </w:r>
            <w:proofErr w:type="spellEnd"/>
            <w:r>
              <w:rPr>
                <w:rFonts w:eastAsia="Calibri"/>
                <w:i/>
                <w:iCs/>
                <w:sz w:val="20"/>
                <w:szCs w:val="20"/>
              </w:rPr>
              <w:t>. zm.), zło</w:t>
            </w:r>
            <w:r>
              <w:rPr>
                <w:rFonts w:eastAsia="Calibri"/>
                <w:i/>
                <w:sz w:val="20"/>
                <w:szCs w:val="20"/>
              </w:rPr>
              <w:t>ż</w:t>
            </w:r>
            <w:r>
              <w:rPr>
                <w:rFonts w:eastAsia="Calibri"/>
                <w:i/>
                <w:iCs/>
                <w:sz w:val="20"/>
                <w:szCs w:val="20"/>
              </w:rPr>
              <w:t>yli odr</w:t>
            </w:r>
            <w:r>
              <w:rPr>
                <w:rFonts w:eastAsia="Calibri"/>
                <w:i/>
                <w:sz w:val="20"/>
                <w:szCs w:val="20"/>
              </w:rPr>
              <w:t>ę</w:t>
            </w:r>
            <w:r>
              <w:rPr>
                <w:rFonts w:eastAsia="Calibri"/>
                <w:i/>
                <w:iCs/>
                <w:sz w:val="20"/>
                <w:szCs w:val="20"/>
              </w:rPr>
              <w:t>bne oferty w tym samym post</w:t>
            </w:r>
            <w:r>
              <w:rPr>
                <w:rFonts w:eastAsia="Calibri"/>
                <w:i/>
                <w:sz w:val="20"/>
                <w:szCs w:val="20"/>
              </w:rPr>
              <w:t>ę</w:t>
            </w:r>
            <w:r>
              <w:rPr>
                <w:rFonts w:eastAsia="Calibri"/>
                <w:i/>
                <w:iCs/>
                <w:sz w:val="20"/>
                <w:szCs w:val="20"/>
              </w:rPr>
              <w:t xml:space="preserve">powaniu, chyba </w:t>
            </w:r>
            <w:r>
              <w:rPr>
                <w:rFonts w:eastAsia="Calibri"/>
                <w:i/>
                <w:sz w:val="20"/>
                <w:szCs w:val="20"/>
              </w:rPr>
              <w:t>ż</w:t>
            </w:r>
            <w:r>
              <w:rPr>
                <w:rFonts w:eastAsia="Calibri"/>
                <w:i/>
                <w:iCs/>
                <w:sz w:val="20"/>
                <w:szCs w:val="20"/>
              </w:rPr>
              <w:t>e wyka</w:t>
            </w:r>
            <w:r>
              <w:rPr>
                <w:rFonts w:eastAsia="Calibri"/>
                <w:i/>
                <w:sz w:val="20"/>
                <w:szCs w:val="20"/>
              </w:rPr>
              <w:t>żą</w:t>
            </w:r>
            <w:r>
              <w:rPr>
                <w:rFonts w:eastAsia="Calibri"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eastAsia="Calibri"/>
                <w:i/>
                <w:sz w:val="20"/>
                <w:szCs w:val="20"/>
              </w:rPr>
              <w:t>z</w:t>
            </w:r>
            <w:r>
              <w:rPr>
                <w:rFonts w:eastAsia="Calibri"/>
                <w:i/>
                <w:iCs/>
                <w:sz w:val="20"/>
                <w:szCs w:val="20"/>
              </w:rPr>
              <w:t>e istniej</w:t>
            </w:r>
            <w:r>
              <w:rPr>
                <w:rFonts w:eastAsia="Calibri"/>
                <w:i/>
                <w:sz w:val="20"/>
                <w:szCs w:val="20"/>
              </w:rPr>
              <w:t>ą</w:t>
            </w:r>
            <w:r>
              <w:rPr>
                <w:rFonts w:eastAsia="Calibri"/>
                <w:i/>
                <w:iCs/>
                <w:sz w:val="20"/>
                <w:szCs w:val="20"/>
              </w:rPr>
              <w:t>ce mi</w:t>
            </w:r>
            <w:r>
              <w:rPr>
                <w:rFonts w:eastAsia="Calibri"/>
                <w:i/>
                <w:sz w:val="20"/>
                <w:szCs w:val="20"/>
              </w:rPr>
              <w:t>ę</w:t>
            </w:r>
            <w:r>
              <w:rPr>
                <w:rFonts w:eastAsia="Calibri"/>
                <w:i/>
                <w:iCs/>
                <w:sz w:val="20"/>
                <w:szCs w:val="20"/>
              </w:rPr>
              <w:t>dzy nimi powi</w:t>
            </w:r>
            <w:r>
              <w:rPr>
                <w:rFonts w:eastAsia="Calibri"/>
                <w:i/>
                <w:sz w:val="20"/>
                <w:szCs w:val="20"/>
              </w:rPr>
              <w:t>ą</w:t>
            </w:r>
            <w:r>
              <w:rPr>
                <w:rFonts w:eastAsia="Calibri"/>
                <w:i/>
                <w:iCs/>
                <w:sz w:val="20"/>
                <w:szCs w:val="20"/>
              </w:rPr>
              <w:t>zania nie prowadz</w:t>
            </w:r>
            <w:r>
              <w:rPr>
                <w:rFonts w:eastAsia="Calibri"/>
                <w:i/>
                <w:sz w:val="20"/>
                <w:szCs w:val="20"/>
              </w:rPr>
              <w:t xml:space="preserve">a </w:t>
            </w:r>
            <w:r>
              <w:rPr>
                <w:rFonts w:eastAsia="Calibri"/>
                <w:i/>
                <w:iCs/>
                <w:sz w:val="20"/>
                <w:szCs w:val="20"/>
              </w:rPr>
              <w:t>do zachwiania uczciwej konkurencji pomi</w:t>
            </w:r>
            <w:r>
              <w:rPr>
                <w:rFonts w:eastAsia="Calibri"/>
                <w:i/>
                <w:sz w:val="20"/>
                <w:szCs w:val="20"/>
              </w:rPr>
              <w:t>ę</w:t>
            </w:r>
            <w:r>
              <w:rPr>
                <w:rFonts w:eastAsia="Calibri"/>
                <w:i/>
                <w:iCs/>
                <w:sz w:val="20"/>
                <w:szCs w:val="20"/>
              </w:rPr>
              <w:t>dzy wykonawcami w post</w:t>
            </w:r>
            <w:r>
              <w:rPr>
                <w:rFonts w:eastAsia="Calibri"/>
                <w:i/>
                <w:sz w:val="20"/>
                <w:szCs w:val="20"/>
              </w:rPr>
              <w:t>ę</w:t>
            </w:r>
            <w:r>
              <w:rPr>
                <w:rFonts w:eastAsia="Calibri"/>
                <w:i/>
                <w:iCs/>
                <w:sz w:val="20"/>
                <w:szCs w:val="20"/>
              </w:rPr>
              <w:t>powaniu o udzielenie zamówienia.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u w:val="single"/>
              </w:rPr>
              <w:t>Podmioty zagraniczne: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Jeżeli, w przypadku Wykonawcy mającego siedzibę </w:t>
            </w:r>
            <w:r>
              <w:rPr>
                <w:rFonts w:eastAsia="Calibri"/>
                <w:sz w:val="20"/>
                <w:szCs w:val="20"/>
                <w:u w:val="single"/>
              </w:rPr>
              <w:t>na terytorium Rzeczypospolitej Polskiej</w:t>
            </w:r>
            <w:r>
              <w:rPr>
                <w:rFonts w:eastAsia="Calibri"/>
                <w:sz w:val="20"/>
                <w:szCs w:val="20"/>
              </w:rPr>
              <w:t xml:space="preserve">, osoby, o których mowa w art. 24 ust. 1 </w:t>
            </w:r>
            <w:proofErr w:type="spellStart"/>
            <w:r>
              <w:rPr>
                <w:rFonts w:eastAsia="Calibri"/>
                <w:sz w:val="20"/>
                <w:szCs w:val="20"/>
              </w:rPr>
              <w:t>pkt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5–8, 10 i 11 </w:t>
            </w:r>
            <w:proofErr w:type="spellStart"/>
            <w:r>
              <w:rPr>
                <w:rFonts w:eastAsia="Calibri"/>
                <w:sz w:val="20"/>
                <w:szCs w:val="20"/>
              </w:rPr>
              <w:t>Pzp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mają miejsce zamieszkania poza terytorium Rzeczypospolitej Polskiej, Wykonawca składa oświadczenie 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o braku podstaw do wykluczenia - sporządzonego zgodnie z formularzem </w:t>
            </w:r>
            <w:r>
              <w:rPr>
                <w:rFonts w:eastAsia="Calibri"/>
                <w:b/>
                <w:i/>
                <w:sz w:val="20"/>
                <w:szCs w:val="20"/>
              </w:rPr>
              <w:t>Załącznika Nr 3</w:t>
            </w:r>
            <w:r>
              <w:rPr>
                <w:rFonts w:eastAsia="Calibri"/>
                <w:sz w:val="20"/>
                <w:szCs w:val="20"/>
              </w:rPr>
              <w:t xml:space="preserve"> do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/>
                <w:sz w:val="20"/>
                <w:szCs w:val="20"/>
              </w:rPr>
              <w:lastRenderedPageBreak/>
              <w:t>niniejszej SIWZ,</w:t>
            </w:r>
          </w:p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u w:val="single"/>
              </w:rPr>
              <w:t>Podmioty zagraniczne: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Jeżeli Wy</w:t>
            </w:r>
            <w:r>
              <w:rPr>
                <w:sz w:val="20"/>
                <w:szCs w:val="20"/>
              </w:rPr>
              <w:t xml:space="preserve">konawca ma siedzibę lub miejsce zamieszkania </w:t>
            </w:r>
            <w:r>
              <w:rPr>
                <w:sz w:val="20"/>
                <w:szCs w:val="20"/>
                <w:u w:val="single"/>
              </w:rPr>
              <w:t>poza terytorium Rzeczypospolitej Polskiej</w:t>
            </w:r>
            <w:r>
              <w:rPr>
                <w:sz w:val="20"/>
                <w:szCs w:val="20"/>
              </w:rPr>
              <w:t xml:space="preserve">, zamiast dokumentów, o których mowa w rozdziale VII ust. 4 </w:t>
            </w:r>
            <w:proofErr w:type="spellStart"/>
            <w:r>
              <w:rPr>
                <w:sz w:val="20"/>
                <w:szCs w:val="20"/>
              </w:rPr>
              <w:t>pkt</w:t>
            </w:r>
            <w:proofErr w:type="spellEnd"/>
            <w:r>
              <w:rPr>
                <w:sz w:val="20"/>
                <w:szCs w:val="20"/>
              </w:rPr>
              <w:t xml:space="preserve"> 2) SIWZ składa dokument / dokumenty, wystawione w kraju, w którym ma siedzibę lub miejsce zamieszkania, potwierdzające odpowiednio, że: </w:t>
            </w:r>
          </w:p>
          <w:p w:rsidR="00D032C7" w:rsidRDefault="00D032C7" w:rsidP="000B675B">
            <w:pPr>
              <w:tabs>
                <w:tab w:val="left" w:pos="-16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nie otwarto jego likwidacji ani nie ogłoszono upadłości;</w:t>
            </w:r>
          </w:p>
          <w:p w:rsidR="00D032C7" w:rsidRDefault="00D032C7" w:rsidP="000B675B">
            <w:pPr>
              <w:tabs>
                <w:tab w:val="left" w:pos="-16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nie orzeczono wobec niego zakazu ubiegania się o zamówienie.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b w:val="0"/>
                <w:sz w:val="20"/>
                <w:lang w:eastAsia="en-US"/>
              </w:rPr>
              <w:lastRenderedPageBreak/>
              <w:t>Dokumenty podmiotów zagranicznych na potwierdzenie spełnienia warunków udziału w postępowaniu oraz braku podstaw do wykluczenia.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lastRenderedPageBreak/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Oświadczenia Wykonawcy, że oferowany przedmiot zamówienia spełnia wszystkie wymagania określone przepisami                           i obowiązującymi normami, w tym normę emisji spalin minimum EURO 5 oraz inne parametry dotyczące oferowanego przedmiotu zamówienia – </w:t>
            </w:r>
            <w:r>
              <w:rPr>
                <w:b/>
                <w:sz w:val="20"/>
                <w:szCs w:val="20"/>
              </w:rPr>
              <w:t>załącznik nr 5</w:t>
            </w:r>
            <w:r>
              <w:rPr>
                <w:sz w:val="20"/>
                <w:szCs w:val="20"/>
              </w:rPr>
              <w:t xml:space="preserve"> do SIWZ.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Oświadczenie na potwierdzenia, że oferowane dostawy odpowiadają wymaganiom określonym przez Zamawiającego.</w:t>
            </w:r>
          </w:p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i/>
                <w:color w:val="auto"/>
                <w:sz w:val="20"/>
                <w:lang w:eastAsia="en-US"/>
              </w:rPr>
            </w:pP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Pełnomocnictwo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Jeżeli ofertę i inne dokumenty załączane do oferty podpisuje pełnomocnik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11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Umowę spółki cywilnej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0"/>
                <w:lang w:eastAsia="en-US"/>
              </w:rPr>
              <w:t>Jeżeli wynika z jej treści upoważnienie do podpisania oferty i innych dokumentów załączonych do oferty przez wspólnika spółki cywilnej.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Cs w:val="22"/>
                <w:highlight w:val="yellow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Umowa konsorcjum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Przed zawarciem umowy</w:t>
            </w:r>
          </w:p>
        </w:tc>
      </w:tr>
      <w:tr w:rsidR="00D032C7" w:rsidTr="000B675B">
        <w:trPr>
          <w:trHeight w:val="43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widowControl w:val="0"/>
              <w:jc w:val="both"/>
              <w:rPr>
                <w:b/>
                <w:bCs/>
              </w:rPr>
            </w:pPr>
            <w:r>
              <w:rPr>
                <w:rFonts w:eastAsia="Tahoma"/>
                <w:sz w:val="20"/>
                <w:szCs w:val="20"/>
                <w:lang w:eastAsia="ar-SA"/>
              </w:rPr>
              <w:t xml:space="preserve">Wyciąg ze świadectwa homologacji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>
              <w:rPr>
                <w:rFonts w:ascii="Times New Roman" w:eastAsia="Tahoma" w:hAnsi="Times New Roman"/>
                <w:color w:val="auto"/>
                <w:sz w:val="20"/>
                <w:lang w:eastAsia="ar-SA"/>
              </w:rPr>
              <w:t>Najpóźniej w dniu odbioru kompletnego pojazdu</w:t>
            </w:r>
          </w:p>
        </w:tc>
      </w:tr>
      <w:tr w:rsidR="00D032C7" w:rsidTr="000B675B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widowControl w:val="0"/>
              <w:jc w:val="both"/>
              <w:rPr>
                <w:rFonts w:eastAsia="Tahoma"/>
                <w:sz w:val="20"/>
                <w:szCs w:val="20"/>
                <w:lang w:eastAsia="ar-SA"/>
              </w:rPr>
            </w:pPr>
            <w:r>
              <w:rPr>
                <w:rFonts w:eastAsia="Tahoma"/>
                <w:sz w:val="20"/>
                <w:szCs w:val="20"/>
                <w:lang w:eastAsia="ar-SA"/>
              </w:rPr>
              <w:t>Atest lub inny dokument potwierdzający dopuszczenie zabudowy izotermicznej do transportu żywności.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pStyle w:val="Tekstpodstawowy"/>
              <w:widowControl/>
              <w:spacing w:line="276" w:lineRule="auto"/>
              <w:jc w:val="both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>
              <w:rPr>
                <w:rFonts w:ascii="Times New Roman" w:eastAsia="Tahoma" w:hAnsi="Times New Roman"/>
                <w:color w:val="auto"/>
                <w:sz w:val="20"/>
                <w:lang w:eastAsia="ar-SA"/>
              </w:rPr>
              <w:t>Najpóźniej w dniu odbioru kompletnego pojazdu</w:t>
            </w:r>
          </w:p>
        </w:tc>
      </w:tr>
    </w:tbl>
    <w:p w:rsidR="00D032C7" w:rsidRDefault="00D032C7" w:rsidP="00D032C7">
      <w:pPr>
        <w:pStyle w:val="Tekstpodstawowy2"/>
        <w:spacing w:line="360" w:lineRule="auto"/>
        <w:ind w:left="720" w:hanging="720"/>
        <w:rPr>
          <w:rFonts w:ascii="Times New Roman" w:hAnsi="Times New Roman"/>
          <w:b/>
          <w:bCs/>
          <w:color w:val="FF0000"/>
          <w:szCs w:val="22"/>
          <w:u w:val="single"/>
        </w:rPr>
      </w:pPr>
    </w:p>
    <w:p w:rsidR="00D032C7" w:rsidRDefault="00D032C7" w:rsidP="00D032C7">
      <w:pPr>
        <w:pStyle w:val="Tekstpodstawowy2"/>
        <w:spacing w:line="360" w:lineRule="auto"/>
        <w:ind w:left="720" w:hanging="720"/>
        <w:rPr>
          <w:rFonts w:ascii="Times New Roman" w:hAnsi="Times New Roman"/>
          <w:b/>
          <w:bCs/>
          <w:color w:val="auto"/>
          <w:szCs w:val="22"/>
          <w:u w:val="single"/>
        </w:rPr>
      </w:pPr>
      <w:r>
        <w:rPr>
          <w:rFonts w:ascii="Times New Roman" w:hAnsi="Times New Roman"/>
          <w:b/>
          <w:bCs/>
          <w:color w:val="auto"/>
          <w:szCs w:val="22"/>
          <w:u w:val="single"/>
        </w:rPr>
        <w:t>XII.</w:t>
      </w:r>
      <w:r>
        <w:rPr>
          <w:rFonts w:ascii="Times New Roman" w:hAnsi="Times New Roman"/>
          <w:b/>
          <w:bCs/>
          <w:color w:val="auto"/>
          <w:szCs w:val="22"/>
          <w:u w:val="single"/>
        </w:rPr>
        <w:tab/>
        <w:t>Miejsce oraz termin składania i otwarcia ofert</w:t>
      </w:r>
    </w:p>
    <w:p w:rsidR="00D032C7" w:rsidRDefault="00D032C7" w:rsidP="00D032C7">
      <w:pPr>
        <w:pStyle w:val="Tekstpodstawowy2"/>
        <w:widowControl/>
        <w:jc w:val="both"/>
        <w:rPr>
          <w:rFonts w:ascii="Times New Roman" w:hAnsi="Times New Roman"/>
          <w:bCs/>
          <w:color w:val="auto"/>
          <w:szCs w:val="22"/>
        </w:rPr>
      </w:pPr>
      <w:r>
        <w:rPr>
          <w:rFonts w:ascii="Times New Roman" w:hAnsi="Times New Roman"/>
          <w:bCs/>
          <w:color w:val="auto"/>
          <w:szCs w:val="22"/>
        </w:rPr>
        <w:t xml:space="preserve">1.  </w:t>
      </w:r>
      <w:r>
        <w:rPr>
          <w:rFonts w:ascii="Times New Roman" w:hAnsi="Times New Roman"/>
          <w:bCs/>
          <w:color w:val="auto"/>
          <w:szCs w:val="22"/>
        </w:rPr>
        <w:tab/>
        <w:t>Ofertę należy złożyć w siedzibie Zamawiającego:</w:t>
      </w:r>
    </w:p>
    <w:p w:rsidR="00D032C7" w:rsidRDefault="00D032C7" w:rsidP="00D032C7">
      <w:pPr>
        <w:ind w:firstLine="705"/>
        <w:rPr>
          <w:bCs/>
        </w:rPr>
      </w:pPr>
      <w:r>
        <w:rPr>
          <w:bCs/>
        </w:rPr>
        <w:t>Miejska Kuchnia Cateringowa w Kielcach, 25-723 Kielce, ul. Piekoszowska 36a</w:t>
      </w:r>
    </w:p>
    <w:p w:rsidR="00D032C7" w:rsidRDefault="00D032C7" w:rsidP="00D032C7">
      <w:pPr>
        <w:ind w:right="-648"/>
        <w:rPr>
          <w:b/>
          <w:vertAlign w:val="superscript"/>
        </w:rPr>
      </w:pPr>
      <w:r>
        <w:rPr>
          <w:bCs/>
        </w:rPr>
        <w:t xml:space="preserve">2.  </w:t>
      </w:r>
      <w:r>
        <w:rPr>
          <w:bCs/>
        </w:rPr>
        <w:tab/>
        <w:t>Termin</w:t>
      </w:r>
      <w:r>
        <w:rPr>
          <w:b/>
        </w:rPr>
        <w:t xml:space="preserve"> składania ofert upływa dnia 03.04.2013 r. o godz. 9.30</w:t>
      </w:r>
    </w:p>
    <w:p w:rsidR="00D032C7" w:rsidRDefault="00D032C7" w:rsidP="00D032C7">
      <w:pPr>
        <w:ind w:left="705" w:right="23" w:hanging="705"/>
        <w:jc w:val="both"/>
        <w:rPr>
          <w:bCs/>
        </w:rPr>
      </w:pPr>
      <w:r>
        <w:rPr>
          <w:bCs/>
        </w:rPr>
        <w:t xml:space="preserve">3. </w:t>
      </w:r>
      <w:r>
        <w:rPr>
          <w:bCs/>
        </w:rPr>
        <w:tab/>
      </w:r>
      <w:r>
        <w:rPr>
          <w:bCs/>
        </w:rPr>
        <w:tab/>
        <w:t>Oferta złożona po terminie jak wyżej zostanie zwrócona bez otwierania po upływie terminu przewidzianego na wniesienie protestu.</w:t>
      </w:r>
    </w:p>
    <w:p w:rsidR="00D032C7" w:rsidRDefault="00D032C7" w:rsidP="00D032C7">
      <w:pPr>
        <w:ind w:left="705" w:hanging="705"/>
        <w:jc w:val="both"/>
        <w:rPr>
          <w:bCs/>
        </w:rPr>
      </w:pPr>
      <w:r>
        <w:rPr>
          <w:bCs/>
        </w:rPr>
        <w:lastRenderedPageBreak/>
        <w:t xml:space="preserve">4. </w:t>
      </w:r>
      <w:r>
        <w:rPr>
          <w:bCs/>
        </w:rPr>
        <w:tab/>
      </w:r>
      <w:r>
        <w:rPr>
          <w:bCs/>
        </w:rPr>
        <w:tab/>
        <w:t>Wykonawca może wprowadzić zmiany, poprawki, modyfikacje i uzupełnienia do złożonej oferty pod warunkiem, że Zamawiający otrzyma pisemne zawiadomienie o wprowadzeniu zmian przed terminem składania ofert. Powiadomienie o wprowadzeniu zmian musi być złożone wg takich samych zasad, jak składana oferta tj. w kopercie odpowiednio oznakowanej napisem ZMIANA. Koperty oznaczone ZMIANA zostaną otwarte przy otwieraniu oferty Wykonawcy, który wprowadził zmiany i po stwierdzeniu poprawności procedury dokonywania zmian, zostaną dołączone do oferty .</w:t>
      </w:r>
    </w:p>
    <w:p w:rsidR="00D032C7" w:rsidRDefault="00D032C7" w:rsidP="00D032C7">
      <w:pPr>
        <w:ind w:left="705" w:hanging="705"/>
        <w:jc w:val="both"/>
      </w:pPr>
      <w:r>
        <w:rPr>
          <w:bCs/>
        </w:rPr>
        <w:t xml:space="preserve">5. </w:t>
      </w:r>
      <w:r>
        <w:rPr>
          <w:bCs/>
        </w:rPr>
        <w:tab/>
      </w:r>
      <w:r>
        <w:rPr>
          <w:bCs/>
        </w:rPr>
        <w:tab/>
        <w:t>Wykonawca ma prawo przed upływem</w:t>
      </w:r>
      <w:r>
        <w:t xml:space="preserve"> terminu składania ofert wycofać się z postępowania poprzez złożenie pisemnego powiadomienia, wg tych samych zasad jak wprowadzenie zmian   i poprawek z napisem na kopercie WYCOFANIE. Koperty oznakowane w ten sposób będą otwierane w pierwszej kolejności po potwierdzeniu poprawności postępowania Wykonawcy oraz zgodności ze złożonymi ofertami. Koperty ofert wycofywanych nie będą otwierane.</w:t>
      </w:r>
    </w:p>
    <w:p w:rsidR="00D032C7" w:rsidRDefault="00D032C7" w:rsidP="00D032C7">
      <w:pPr>
        <w:jc w:val="both"/>
        <w:rPr>
          <w:b/>
          <w:bCs/>
        </w:rPr>
      </w:pPr>
      <w:r>
        <w:t xml:space="preserve">6. </w:t>
      </w:r>
      <w:r>
        <w:tab/>
      </w:r>
      <w:r>
        <w:rPr>
          <w:b/>
          <w:bCs/>
        </w:rPr>
        <w:t xml:space="preserve">Otwarcie ofert </w:t>
      </w:r>
      <w:r>
        <w:t>nastąpi w siedzibie Zamawiającego:</w:t>
      </w:r>
    </w:p>
    <w:p w:rsidR="00D032C7" w:rsidRDefault="00D032C7" w:rsidP="00D032C7">
      <w:pPr>
        <w:ind w:left="705"/>
        <w:rPr>
          <w:b/>
          <w:bCs/>
        </w:rPr>
      </w:pPr>
      <w:r>
        <w:rPr>
          <w:bCs/>
        </w:rPr>
        <w:t xml:space="preserve">Miejska Kuchnia Cateringowa w Kielcach, 25-723 Kielce, ul. Piekoszowska 36a </w:t>
      </w:r>
      <w:r>
        <w:t>– w dniu</w:t>
      </w:r>
      <w:r>
        <w:rPr>
          <w:b/>
          <w:bCs/>
        </w:rPr>
        <w:t xml:space="preserve">       03.04.2013 r. o godz. 10.00.</w:t>
      </w:r>
    </w:p>
    <w:p w:rsidR="00D032C7" w:rsidRDefault="00D032C7" w:rsidP="00D032C7">
      <w:pPr>
        <w:ind w:left="360" w:hanging="360"/>
        <w:jc w:val="both"/>
      </w:pPr>
      <w:r>
        <w:rPr>
          <w:bCs/>
        </w:rPr>
        <w:t>7</w:t>
      </w:r>
      <w:r>
        <w:rPr>
          <w:b/>
          <w:bCs/>
        </w:rPr>
        <w:t>.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Cs/>
        </w:rPr>
        <w:t>Otwarcie ofert jest jawne.</w:t>
      </w:r>
    </w:p>
    <w:p w:rsidR="00D032C7" w:rsidRDefault="00D032C7" w:rsidP="00D032C7">
      <w:pPr>
        <w:ind w:left="705" w:hanging="705"/>
        <w:jc w:val="both"/>
      </w:pPr>
      <w:r>
        <w:t xml:space="preserve">8. </w:t>
      </w:r>
      <w:r>
        <w:tab/>
      </w:r>
      <w:r>
        <w:tab/>
      </w:r>
      <w:r>
        <w:rPr>
          <w:bCs/>
        </w:rPr>
        <w:t>Bezpośrednio przed otwarciem ofert Zamawiający poda kwotę, jaką zamierza przeznaczyć     na sfinansowanie zamówienia (kwota brutto w PLN).</w:t>
      </w:r>
    </w:p>
    <w:p w:rsidR="00D032C7" w:rsidRDefault="00D032C7" w:rsidP="00D032C7">
      <w:pPr>
        <w:ind w:left="705" w:hanging="705"/>
        <w:jc w:val="both"/>
      </w:pPr>
      <w:r>
        <w:t xml:space="preserve">9. </w:t>
      </w:r>
      <w:r>
        <w:tab/>
      </w:r>
      <w:r>
        <w:tab/>
        <w:t>Dokonując otwarcia ofert Zamawiający poda nazwy (firmy) oraz adresy Wykonawców,          a także informacje dotyczące cen zawartych w ofertach.</w:t>
      </w:r>
    </w:p>
    <w:p w:rsidR="00D032C7" w:rsidRDefault="00D032C7" w:rsidP="00D032C7">
      <w:pPr>
        <w:ind w:left="705" w:hanging="705"/>
        <w:jc w:val="both"/>
      </w:pPr>
      <w:r>
        <w:t xml:space="preserve">10. </w:t>
      </w:r>
      <w:r>
        <w:tab/>
        <w:t>W przypadku, gdy Wykonawca nie będzie obecny podczas otwarcia ofert, Zamawiający        na jego wniosek przekaże niezwłocznie informacje z otwarcia ofert.</w:t>
      </w:r>
    </w:p>
    <w:p w:rsidR="00D032C7" w:rsidRDefault="00D032C7" w:rsidP="00D032C7">
      <w:pPr>
        <w:ind w:left="705" w:hanging="705"/>
        <w:jc w:val="both"/>
      </w:pPr>
    </w:p>
    <w:p w:rsidR="00D032C7" w:rsidRDefault="00D032C7" w:rsidP="00D032C7">
      <w:pPr>
        <w:pStyle w:val="Nagwek4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XIII.</w:t>
      </w:r>
      <w:r>
        <w:rPr>
          <w:rFonts w:ascii="Times New Roman" w:hAnsi="Times New Roman"/>
          <w:color w:val="auto"/>
          <w:szCs w:val="22"/>
        </w:rPr>
        <w:tab/>
        <w:t>Opis sposobu obliczenia ceny oferty</w:t>
      </w:r>
    </w:p>
    <w:p w:rsidR="00D032C7" w:rsidRDefault="00D032C7" w:rsidP="00D032C7"/>
    <w:p w:rsidR="00D032C7" w:rsidRDefault="00D032C7" w:rsidP="00D032C7">
      <w:pPr>
        <w:ind w:left="705" w:hanging="705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snapToGrid w:val="0"/>
        </w:rPr>
        <w:tab/>
        <w:t xml:space="preserve">Cena oferty za przedmiot zamówienia zostanie wyliczona przez Wykonawcę i przedstawiona w Formularzu ofertowym, stanowiącym </w:t>
      </w:r>
      <w:r>
        <w:rPr>
          <w:b/>
          <w:bCs/>
          <w:snapToGrid w:val="0"/>
        </w:rPr>
        <w:t xml:space="preserve">załącznik nr 1 do SIWZ. </w:t>
      </w:r>
    </w:p>
    <w:p w:rsidR="00D032C7" w:rsidRDefault="00D032C7" w:rsidP="00D032C7">
      <w:pPr>
        <w:ind w:left="705" w:hanging="705"/>
        <w:jc w:val="both"/>
      </w:pPr>
      <w:r>
        <w:rPr>
          <w:snapToGrid w:val="0"/>
        </w:rPr>
        <w:t>2.</w:t>
      </w:r>
      <w:r>
        <w:rPr>
          <w:snapToGrid w:val="0"/>
        </w:rPr>
        <w:tab/>
        <w:t xml:space="preserve">Przez cenę oferty należy rozumieć cenę </w:t>
      </w:r>
      <w:r>
        <w:t xml:space="preserve">w rozumieniu art. 3 ust.1 </w:t>
      </w:r>
      <w:proofErr w:type="spellStart"/>
      <w:r>
        <w:t>pkt</w:t>
      </w:r>
      <w:proofErr w:type="spellEnd"/>
      <w:r>
        <w:t xml:space="preserve"> 1 ustawy z dnia 5 lipca 2001 r. o cenach (Dz. U. Nr 97, poz. 1050, z </w:t>
      </w:r>
      <w:proofErr w:type="spellStart"/>
      <w:r>
        <w:t>późn</w:t>
      </w:r>
      <w:proofErr w:type="spellEnd"/>
      <w:r>
        <w:t>. zm.).</w:t>
      </w:r>
    </w:p>
    <w:p w:rsidR="00D032C7" w:rsidRDefault="00D032C7" w:rsidP="00D032C7">
      <w:pPr>
        <w:ind w:left="705" w:hanging="705"/>
        <w:jc w:val="both"/>
        <w:rPr>
          <w:rFonts w:cs="StarSymbol"/>
        </w:rPr>
      </w:pPr>
      <w:r>
        <w:t>3.</w:t>
      </w:r>
      <w:r>
        <w:tab/>
      </w:r>
      <w:r>
        <w:rPr>
          <w:rFonts w:cs="StarSymbol"/>
        </w:rPr>
        <w:t>Cena oferty (brutto za całą część przedmiotu zamówienia) winna być wyrażona w złotych polskich (PLN) cyfrowo i słownie oraz z podaniem stawki % VAT.</w:t>
      </w:r>
    </w:p>
    <w:p w:rsidR="00D032C7" w:rsidRDefault="00D032C7" w:rsidP="00D032C7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jc w:val="both"/>
        <w:rPr>
          <w:rFonts w:cs="StarSymbol"/>
        </w:rPr>
      </w:pPr>
      <w:r>
        <w:rPr>
          <w:rFonts w:eastAsia="SimSun"/>
          <w:highlight w:val="white"/>
        </w:rPr>
        <w:t>4.</w:t>
      </w:r>
      <w:r>
        <w:rPr>
          <w:rFonts w:eastAsia="SimSun"/>
          <w:highlight w:val="white"/>
        </w:rPr>
        <w:tab/>
        <w:t>Cena może być tylko jedna</w:t>
      </w:r>
      <w:r>
        <w:rPr>
          <w:rFonts w:eastAsia="SimSun"/>
        </w:rPr>
        <w:t xml:space="preserve">, </w:t>
      </w:r>
      <w:r>
        <w:rPr>
          <w:rFonts w:cs="StarSymbol"/>
        </w:rPr>
        <w:t>nie dopuszcza się wariantowości cen.</w:t>
      </w:r>
    </w:p>
    <w:p w:rsidR="00D032C7" w:rsidRDefault="00D032C7" w:rsidP="00D032C7">
      <w:pPr>
        <w:ind w:left="705" w:hanging="705"/>
        <w:jc w:val="both"/>
        <w:rPr>
          <w:snapToGrid w:val="0"/>
        </w:rPr>
      </w:pPr>
      <w:r>
        <w:rPr>
          <w:snapToGrid w:val="0"/>
        </w:rPr>
        <w:t>5.</w:t>
      </w:r>
      <w:r>
        <w:rPr>
          <w:snapToGrid w:val="0"/>
        </w:rPr>
        <w:tab/>
        <w:t xml:space="preserve">Zamawiający nie dopuszcza możliwość waloryzacji ceny. </w:t>
      </w:r>
    </w:p>
    <w:p w:rsidR="00D032C7" w:rsidRDefault="00D032C7" w:rsidP="00D032C7">
      <w:pPr>
        <w:ind w:left="705" w:hanging="705"/>
        <w:jc w:val="both"/>
        <w:rPr>
          <w:rFonts w:cs="StarSymbol"/>
        </w:rPr>
      </w:pPr>
      <w:r>
        <w:rPr>
          <w:snapToGrid w:val="0"/>
        </w:rPr>
        <w:t>5.</w:t>
      </w:r>
      <w:r>
        <w:rPr>
          <w:snapToGrid w:val="0"/>
        </w:rPr>
        <w:tab/>
      </w:r>
      <w:r>
        <w:rPr>
          <w:rFonts w:cs="StarSymbol"/>
        </w:rPr>
        <w:t xml:space="preserve">Wykonawca powinien w cenie ofertowej ująć wszelkie koszty związane z realizacją przedmiotu zamówienia, (w tym koszt transportu, rozładunku i ubezpieczenia pojazdu           </w:t>
      </w:r>
      <w:r>
        <w:rPr>
          <w:rFonts w:cs="StarSymbol"/>
        </w:rPr>
        <w:lastRenderedPageBreak/>
        <w:t>do miejsca wskazanego przez Zamawiającego, oraz wszystkie inne koszty niezbędne             do wykonania przedmiotu zamówienia, do czasu podpisania protokołu odbioru przez upoważnionego przedstawiciela zamawiającego).</w:t>
      </w:r>
    </w:p>
    <w:p w:rsidR="00D032C7" w:rsidRDefault="00D032C7" w:rsidP="00D032C7">
      <w:pPr>
        <w:ind w:left="705" w:hanging="705"/>
        <w:jc w:val="both"/>
        <w:rPr>
          <w:rFonts w:cs="StarSymbol"/>
        </w:rPr>
      </w:pPr>
      <w:r>
        <w:rPr>
          <w:rFonts w:cs="StarSymbol"/>
        </w:rPr>
        <w:t>6.</w:t>
      </w:r>
      <w:r>
        <w:rPr>
          <w:rFonts w:cs="StarSymbol"/>
        </w:rPr>
        <w:tab/>
        <w:t xml:space="preserve">Dla porównania i oceny ofert przyjęta będzie wartość brutto za realizację przedmiotu zamówienia. </w:t>
      </w:r>
    </w:p>
    <w:p w:rsidR="00D032C7" w:rsidRDefault="00D032C7" w:rsidP="00D032C7">
      <w:pPr>
        <w:ind w:left="705" w:hanging="705"/>
        <w:jc w:val="both"/>
        <w:rPr>
          <w:rFonts w:cs="StarSymbol"/>
        </w:rPr>
      </w:pPr>
      <w:r>
        <w:rPr>
          <w:rFonts w:cs="StarSymbol"/>
        </w:rPr>
        <w:t>7.</w:t>
      </w:r>
      <w:r>
        <w:rPr>
          <w:rFonts w:cs="StarSymbol"/>
        </w:rPr>
        <w:tab/>
        <w:t>Cena oferty muszą być wyliczone z dokładnością do dwóch miejsc po przecinku.</w:t>
      </w:r>
    </w:p>
    <w:p w:rsidR="00D032C7" w:rsidRDefault="00D032C7" w:rsidP="00D032C7">
      <w:pPr>
        <w:widowControl w:val="0"/>
        <w:tabs>
          <w:tab w:val="left" w:pos="-27086"/>
          <w:tab w:val="left" w:pos="-26786"/>
          <w:tab w:val="left" w:pos="-26486"/>
          <w:tab w:val="left" w:pos="-26171"/>
        </w:tabs>
        <w:suppressAutoHyphens/>
        <w:jc w:val="both"/>
        <w:rPr>
          <w:rFonts w:cs="StarSymbol"/>
        </w:rPr>
      </w:pPr>
    </w:p>
    <w:p w:rsidR="00D032C7" w:rsidRDefault="00D032C7" w:rsidP="00D032C7">
      <w:pPr>
        <w:widowControl w:val="0"/>
        <w:ind w:right="448"/>
        <w:rPr>
          <w:b/>
          <w:snapToGrid w:val="0"/>
        </w:rPr>
      </w:pPr>
    </w:p>
    <w:p w:rsidR="00D032C7" w:rsidRDefault="00D032C7" w:rsidP="00D032C7">
      <w:pPr>
        <w:pStyle w:val="Nagwek4"/>
        <w:widowControl/>
        <w:ind w:left="705" w:hanging="705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XIV.</w:t>
      </w:r>
      <w:r>
        <w:rPr>
          <w:rFonts w:ascii="Times New Roman" w:hAnsi="Times New Roman"/>
          <w:color w:val="auto"/>
          <w:szCs w:val="22"/>
        </w:rPr>
        <w:tab/>
      </w:r>
      <w:r>
        <w:rPr>
          <w:rFonts w:ascii="Times New Roman" w:hAnsi="Times New Roman"/>
          <w:color w:val="auto"/>
          <w:szCs w:val="22"/>
        </w:rPr>
        <w:tab/>
        <w:t>Opis kryteriów, którymi Zamawiający będzie się kierował przy wyborze ofert wraz z podaniem znaczenia tych kryteriów oraz sposobu oceny ofert</w:t>
      </w:r>
    </w:p>
    <w:p w:rsidR="00D032C7" w:rsidRDefault="00D032C7" w:rsidP="00D032C7"/>
    <w:p w:rsidR="00D032C7" w:rsidRDefault="00D032C7" w:rsidP="00D032C7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Ocena ofert zostanie przeprowadzona w oparciu o przedstawione kryterium, odrębnie dla każdej części przedmiotu zamówienia.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1701"/>
        <w:gridCol w:w="2694"/>
      </w:tblGrid>
      <w:tr w:rsidR="00D032C7" w:rsidTr="000B675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b/>
              </w:rPr>
            </w:pPr>
          </w:p>
          <w:p w:rsidR="00D032C7" w:rsidRDefault="00D032C7" w:rsidP="000B675B">
            <w:pPr>
              <w:jc w:val="center"/>
              <w:rPr>
                <w:b/>
              </w:rPr>
            </w:pPr>
            <w:r>
              <w:rPr>
                <w:b/>
              </w:rPr>
              <w:t>Nazwa kryterium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b/>
              </w:rPr>
            </w:pPr>
          </w:p>
          <w:p w:rsidR="00D032C7" w:rsidRDefault="00D032C7" w:rsidP="000B675B">
            <w:pPr>
              <w:jc w:val="center"/>
              <w:rPr>
                <w:b/>
              </w:rPr>
            </w:pPr>
            <w:r>
              <w:rPr>
                <w:b/>
              </w:rPr>
              <w:t>Znaczenie w 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b/>
              </w:rPr>
            </w:pPr>
          </w:p>
          <w:p w:rsidR="00D032C7" w:rsidRDefault="00D032C7" w:rsidP="000B675B">
            <w:pPr>
              <w:jc w:val="center"/>
              <w:rPr>
                <w:b/>
              </w:rPr>
            </w:pPr>
            <w:r>
              <w:rPr>
                <w:b/>
              </w:rPr>
              <w:t>Sposób oceny</w:t>
            </w:r>
          </w:p>
        </w:tc>
      </w:tr>
      <w:tr w:rsidR="00D032C7" w:rsidTr="000B675B">
        <w:trPr>
          <w:trHeight w:val="41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Cena (C)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roofErr w:type="spellStart"/>
            <w:r>
              <w:t>Wg</w:t>
            </w:r>
            <w:proofErr w:type="spellEnd"/>
            <w:r>
              <w:t>. wzoru matematycznego</w:t>
            </w:r>
          </w:p>
        </w:tc>
      </w:tr>
      <w:tr w:rsidR="00D032C7" w:rsidTr="000B675B">
        <w:trPr>
          <w:trHeight w:val="5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Termin realizacji zamówienia (T)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roofErr w:type="spellStart"/>
            <w:r>
              <w:t>Wg</w:t>
            </w:r>
            <w:proofErr w:type="spellEnd"/>
            <w:r>
              <w:t>. punktacji w ust. 3.2.</w:t>
            </w:r>
          </w:p>
        </w:tc>
      </w:tr>
      <w:tr w:rsidR="00D032C7" w:rsidTr="000B675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Ocena techniczna (OT – długość skrzyni ładunkowej powyżej wymaganej  1200 mm)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</w:pPr>
            <w: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roofErr w:type="spellStart"/>
            <w:r>
              <w:t>Wg</w:t>
            </w:r>
            <w:proofErr w:type="spellEnd"/>
            <w:r>
              <w:t>. punktacji w ust. 3.3.</w:t>
            </w:r>
          </w:p>
        </w:tc>
      </w:tr>
    </w:tbl>
    <w:p w:rsidR="00D032C7" w:rsidRDefault="00D032C7" w:rsidP="00D032C7">
      <w:pPr>
        <w:ind w:left="705" w:hanging="705"/>
        <w:jc w:val="both"/>
      </w:pPr>
      <w:r>
        <w:t>2.</w:t>
      </w:r>
      <w:r>
        <w:tab/>
        <w:t>Za najkorzystniejszą zamawiający uzna ofertę, która uzyska najwyższą liczbę punktów          po zsumowaniu za ww. kryteria.</w:t>
      </w:r>
    </w:p>
    <w:p w:rsidR="00D032C7" w:rsidRDefault="00D032C7" w:rsidP="00D032C7">
      <w:pPr>
        <w:ind w:left="705" w:hanging="705"/>
        <w:jc w:val="both"/>
      </w:pPr>
      <w:r>
        <w:t xml:space="preserve">3. </w:t>
      </w:r>
      <w:r>
        <w:tab/>
        <w:t>Ocena punktowa ofert zostanie przeprowadzona na podstawie przedstawionych w tabeli kryteriów w następujący sposób:</w:t>
      </w:r>
    </w:p>
    <w:p w:rsidR="00D032C7" w:rsidRDefault="00D032C7" w:rsidP="00D032C7">
      <w:pPr>
        <w:ind w:left="705" w:hanging="705"/>
        <w:jc w:val="both"/>
      </w:pPr>
    </w:p>
    <w:p w:rsidR="00D032C7" w:rsidRDefault="00D032C7" w:rsidP="00D032C7">
      <w:pPr>
        <w:ind w:left="1080" w:hanging="360"/>
        <w:rPr>
          <w:u w:val="single"/>
        </w:rPr>
      </w:pPr>
      <w:r>
        <w:t>3.1. P</w:t>
      </w:r>
      <w:r>
        <w:rPr>
          <w:u w:val="single"/>
        </w:rPr>
        <w:t>unkty za kryterium CENA (C) Zamawiający będzie brał pod uwagę cenę brutto             za realizację  przedmiotu zamówienia.</w:t>
      </w:r>
    </w:p>
    <w:p w:rsidR="00D032C7" w:rsidRDefault="00D032C7" w:rsidP="00D032C7">
      <w:pPr>
        <w:ind w:left="1080" w:hanging="360"/>
        <w:jc w:val="both"/>
        <w:rPr>
          <w:u w:val="single"/>
        </w:rPr>
      </w:pPr>
    </w:p>
    <w:p w:rsidR="00D032C7" w:rsidRDefault="00D032C7" w:rsidP="00D032C7">
      <w:pPr>
        <w:pStyle w:val="Tekstpodstawowy"/>
        <w:ind w:left="1080" w:hanging="1080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ab/>
        <w:t>M</w:t>
      </w:r>
      <w:r>
        <w:rPr>
          <w:rFonts w:ascii="Times New Roman" w:hAnsi="Times New Roman"/>
          <w:b w:val="0"/>
          <w:color w:val="auto"/>
          <w:sz w:val="22"/>
          <w:szCs w:val="22"/>
        </w:rPr>
        <w:t>aksymalna liczba punktów do uzyskania – 100</w:t>
      </w:r>
    </w:p>
    <w:p w:rsidR="00D032C7" w:rsidRDefault="00D032C7" w:rsidP="00D032C7">
      <w:pPr>
        <w:jc w:val="both"/>
        <w:rPr>
          <w:bCs/>
          <w:lang w:val="en-US"/>
        </w:rPr>
      </w:pPr>
      <w:r>
        <w:t xml:space="preserve">                     </w:t>
      </w:r>
      <w:r>
        <w:rPr>
          <w:bCs/>
          <w:lang w:val="en-US"/>
        </w:rPr>
        <w:t>C</w:t>
      </w:r>
      <w:r>
        <w:rPr>
          <w:bCs/>
          <w:vertAlign w:val="subscript"/>
          <w:lang w:val="en-US"/>
        </w:rPr>
        <w:t xml:space="preserve"> min.</w:t>
      </w:r>
    </w:p>
    <w:p w:rsidR="00D032C7" w:rsidRDefault="00D032C7" w:rsidP="00D032C7">
      <w:pPr>
        <w:pStyle w:val="Nagwek5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              C =  ------------  x 80                               </w:t>
      </w:r>
    </w:p>
    <w:p w:rsidR="00D032C7" w:rsidRDefault="00D032C7" w:rsidP="00D032C7">
      <w:pPr>
        <w:jc w:val="both"/>
        <w:rPr>
          <w:bCs/>
          <w:lang w:val="en-US"/>
        </w:rPr>
      </w:pPr>
      <w:r>
        <w:rPr>
          <w:bCs/>
          <w:lang w:val="en-US"/>
        </w:rPr>
        <w:t xml:space="preserve">                         C</w:t>
      </w:r>
      <w:r>
        <w:rPr>
          <w:bCs/>
          <w:vertAlign w:val="subscript"/>
          <w:lang w:val="en-US"/>
        </w:rPr>
        <w:t xml:space="preserve"> bad.</w:t>
      </w:r>
    </w:p>
    <w:p w:rsidR="00D032C7" w:rsidRDefault="00D032C7" w:rsidP="00D032C7">
      <w:pPr>
        <w:spacing w:line="360" w:lineRule="auto"/>
        <w:ind w:left="720" w:firstLine="180"/>
        <w:jc w:val="both"/>
        <w:rPr>
          <w:bCs/>
        </w:rPr>
      </w:pPr>
      <w:r>
        <w:rPr>
          <w:bCs/>
        </w:rPr>
        <w:t>gdzie:</w:t>
      </w:r>
    </w:p>
    <w:p w:rsidR="00D032C7" w:rsidRDefault="00D032C7" w:rsidP="00D032C7">
      <w:pPr>
        <w:ind w:left="720" w:hanging="11"/>
        <w:jc w:val="both"/>
      </w:pPr>
      <w:r>
        <w:lastRenderedPageBreak/>
        <w:t>C</w:t>
      </w:r>
      <w:r>
        <w:rPr>
          <w:vertAlign w:val="subscript"/>
        </w:rPr>
        <w:t xml:space="preserve"> min.</w:t>
      </w:r>
      <w:r>
        <w:t xml:space="preserve"> – cena minimalna spośród wszystkich ważnych ofert</w:t>
      </w:r>
    </w:p>
    <w:p w:rsidR="00D032C7" w:rsidRDefault="00D032C7" w:rsidP="00D032C7">
      <w:pPr>
        <w:ind w:left="720" w:hanging="11"/>
        <w:jc w:val="both"/>
        <w:rPr>
          <w:bCs/>
        </w:rPr>
      </w:pPr>
      <w:r>
        <w:rPr>
          <w:bCs/>
        </w:rPr>
        <w:t>C</w:t>
      </w:r>
      <w:r>
        <w:rPr>
          <w:bCs/>
          <w:vertAlign w:val="subscript"/>
        </w:rPr>
        <w:t xml:space="preserve"> </w:t>
      </w:r>
      <w:proofErr w:type="spellStart"/>
      <w:r>
        <w:rPr>
          <w:bCs/>
          <w:vertAlign w:val="subscript"/>
        </w:rPr>
        <w:t>bad</w:t>
      </w:r>
      <w:proofErr w:type="spellEnd"/>
      <w:r>
        <w:rPr>
          <w:bCs/>
          <w:vertAlign w:val="subscript"/>
        </w:rPr>
        <w:t>.</w:t>
      </w:r>
      <w:r>
        <w:rPr>
          <w:bCs/>
        </w:rPr>
        <w:t xml:space="preserve"> – cena oferty badanej </w:t>
      </w:r>
    </w:p>
    <w:p w:rsidR="00D032C7" w:rsidRDefault="00D032C7" w:rsidP="00D032C7">
      <w:pPr>
        <w:ind w:left="720" w:hanging="11"/>
        <w:jc w:val="both"/>
        <w:rPr>
          <w:bCs/>
        </w:rPr>
      </w:pPr>
    </w:p>
    <w:p w:rsidR="00D032C7" w:rsidRDefault="00D032C7" w:rsidP="00D032C7">
      <w:pPr>
        <w:ind w:left="709"/>
        <w:rPr>
          <w:u w:val="single"/>
        </w:rPr>
      </w:pPr>
      <w:r>
        <w:t>3.2. P</w:t>
      </w:r>
      <w:r>
        <w:rPr>
          <w:u w:val="single"/>
        </w:rPr>
        <w:t xml:space="preserve">unkty za kryterium TERMIN REALIZACJI ZAMÓWIENIA (T) </w:t>
      </w:r>
    </w:p>
    <w:p w:rsidR="00D032C7" w:rsidRDefault="00D032C7" w:rsidP="00D032C7">
      <w:pPr>
        <w:ind w:left="709"/>
        <w:rPr>
          <w:u w:val="single"/>
        </w:rPr>
      </w:pPr>
      <w:r>
        <w:rPr>
          <w:u w:val="single"/>
        </w:rPr>
        <w:t>Zamawiający będzie brał pod uwagę skrócenie terminu za każde 5 dni w odniesieniu              do wymaganego 60 dniowego terminu dostawy, w następujący sposób.</w:t>
      </w:r>
    </w:p>
    <w:p w:rsidR="00D032C7" w:rsidRDefault="00D032C7" w:rsidP="00D032C7">
      <w:pPr>
        <w:pStyle w:val="Akapitzlist"/>
        <w:numPr>
          <w:ilvl w:val="0"/>
          <w:numId w:val="16"/>
        </w:numPr>
        <w:ind w:left="1134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dostawy 60 dni – 0 </w:t>
      </w:r>
      <w:proofErr w:type="spellStart"/>
      <w:r>
        <w:rPr>
          <w:rFonts w:ascii="Times New Roman" w:hAnsi="Times New Roman"/>
        </w:rPr>
        <w:t>pkt</w:t>
      </w:r>
      <w:proofErr w:type="spellEnd"/>
    </w:p>
    <w:p w:rsidR="00D032C7" w:rsidRDefault="00D032C7" w:rsidP="00D032C7">
      <w:pPr>
        <w:pStyle w:val="Akapitzlist"/>
        <w:numPr>
          <w:ilvl w:val="0"/>
          <w:numId w:val="16"/>
        </w:numPr>
        <w:ind w:left="1134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dostawy 55 dni – 2 </w:t>
      </w:r>
      <w:proofErr w:type="spellStart"/>
      <w:r>
        <w:rPr>
          <w:rFonts w:ascii="Times New Roman" w:hAnsi="Times New Roman"/>
        </w:rPr>
        <w:t>pkt</w:t>
      </w:r>
      <w:proofErr w:type="spellEnd"/>
    </w:p>
    <w:p w:rsidR="00D032C7" w:rsidRDefault="00D032C7" w:rsidP="00D032C7">
      <w:pPr>
        <w:pStyle w:val="Akapitzlist"/>
        <w:numPr>
          <w:ilvl w:val="0"/>
          <w:numId w:val="16"/>
        </w:numPr>
        <w:ind w:left="1134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dostawy 50 dni – 4 </w:t>
      </w:r>
      <w:proofErr w:type="spellStart"/>
      <w:r>
        <w:rPr>
          <w:rFonts w:ascii="Times New Roman" w:hAnsi="Times New Roman"/>
        </w:rPr>
        <w:t>pkt</w:t>
      </w:r>
      <w:proofErr w:type="spellEnd"/>
    </w:p>
    <w:p w:rsidR="00D032C7" w:rsidRDefault="00D032C7" w:rsidP="00D032C7">
      <w:pPr>
        <w:pStyle w:val="Akapitzlist"/>
        <w:numPr>
          <w:ilvl w:val="0"/>
          <w:numId w:val="16"/>
        </w:numPr>
        <w:ind w:left="1134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dostawy 45 dni – 8 </w:t>
      </w:r>
      <w:proofErr w:type="spellStart"/>
      <w:r>
        <w:rPr>
          <w:rFonts w:ascii="Times New Roman" w:hAnsi="Times New Roman"/>
        </w:rPr>
        <w:t>pkt</w:t>
      </w:r>
      <w:proofErr w:type="spellEnd"/>
    </w:p>
    <w:p w:rsidR="00D032C7" w:rsidRDefault="00D032C7" w:rsidP="00D032C7">
      <w:pPr>
        <w:pStyle w:val="Akapitzlist"/>
        <w:numPr>
          <w:ilvl w:val="0"/>
          <w:numId w:val="16"/>
        </w:numPr>
        <w:ind w:left="1134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dostawy 40 dni i krótszy – 10 </w:t>
      </w:r>
      <w:proofErr w:type="spellStart"/>
      <w:r>
        <w:rPr>
          <w:rFonts w:ascii="Times New Roman" w:hAnsi="Times New Roman"/>
        </w:rPr>
        <w:t>pkt</w:t>
      </w:r>
      <w:proofErr w:type="spellEnd"/>
    </w:p>
    <w:p w:rsidR="00D032C7" w:rsidRDefault="00D032C7" w:rsidP="00D032C7">
      <w:pPr>
        <w:ind w:left="709" w:firstLine="11"/>
        <w:rPr>
          <w:b/>
          <w:u w:val="single"/>
        </w:rPr>
      </w:pPr>
      <w:r>
        <w:rPr>
          <w:b/>
          <w:u w:val="single"/>
        </w:rPr>
        <w:t>Wykonawcy zobowiązani są podać w formularzu ofertowym termin dostawy w odstępach 5 dniowych, poniżej wymaganego 60 dniowego terminu.</w:t>
      </w:r>
    </w:p>
    <w:p w:rsidR="00D032C7" w:rsidRDefault="00D032C7" w:rsidP="00D032C7">
      <w:pPr>
        <w:ind w:left="1080" w:hanging="360"/>
        <w:rPr>
          <w:u w:val="single"/>
        </w:rPr>
      </w:pPr>
    </w:p>
    <w:p w:rsidR="00D032C7" w:rsidRDefault="00D032C7" w:rsidP="00D032C7">
      <w:pPr>
        <w:ind w:left="709"/>
        <w:rPr>
          <w:u w:val="single"/>
        </w:rPr>
      </w:pPr>
      <w:r>
        <w:t>3.3. P</w:t>
      </w:r>
      <w:r>
        <w:rPr>
          <w:u w:val="single"/>
        </w:rPr>
        <w:t xml:space="preserve">unkty za kryterium OCENA TECHNICZNA (OT – długość skrzyni ładunkowej powyżej wymaganej  - 1200 mm) </w:t>
      </w:r>
    </w:p>
    <w:p w:rsidR="00D032C7" w:rsidRDefault="00D032C7" w:rsidP="00D032C7">
      <w:pPr>
        <w:ind w:left="709"/>
        <w:rPr>
          <w:u w:val="single"/>
        </w:rPr>
      </w:pPr>
      <w:r>
        <w:rPr>
          <w:u w:val="single"/>
        </w:rPr>
        <w:t>Zamawiający będzie brał pod uwagę następujące elementy:</w:t>
      </w:r>
    </w:p>
    <w:p w:rsidR="00D032C7" w:rsidRDefault="00D032C7" w:rsidP="00D032C7">
      <w:pPr>
        <w:pStyle w:val="Akapitzlist"/>
        <w:numPr>
          <w:ilvl w:val="0"/>
          <w:numId w:val="17"/>
        </w:numPr>
        <w:ind w:left="1134" w:hanging="42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długość skrzyni ładunkowej 1200 mm – 0 </w:t>
      </w:r>
      <w:proofErr w:type="spellStart"/>
      <w:r>
        <w:rPr>
          <w:rFonts w:ascii="Times New Roman" w:hAnsi="Times New Roman"/>
          <w:bCs/>
        </w:rPr>
        <w:t>pkt</w:t>
      </w:r>
      <w:proofErr w:type="spellEnd"/>
      <w:r>
        <w:rPr>
          <w:rFonts w:ascii="Times New Roman" w:hAnsi="Times New Roman"/>
          <w:bCs/>
        </w:rPr>
        <w:t>,</w:t>
      </w:r>
    </w:p>
    <w:p w:rsidR="00D032C7" w:rsidRDefault="00D032C7" w:rsidP="00D032C7">
      <w:pPr>
        <w:pStyle w:val="Akapitzlist"/>
        <w:numPr>
          <w:ilvl w:val="0"/>
          <w:numId w:val="17"/>
        </w:numPr>
        <w:ind w:left="1134" w:hanging="42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długość skrzyni ładunkowej 1600 mm i więcej – 10 </w:t>
      </w:r>
      <w:proofErr w:type="spellStart"/>
      <w:r>
        <w:rPr>
          <w:rFonts w:ascii="Times New Roman" w:hAnsi="Times New Roman"/>
          <w:bCs/>
        </w:rPr>
        <w:t>pkt</w:t>
      </w:r>
      <w:proofErr w:type="spellEnd"/>
      <w:r>
        <w:rPr>
          <w:rFonts w:ascii="Times New Roman" w:hAnsi="Times New Roman"/>
          <w:bCs/>
        </w:rPr>
        <w:t>,</w:t>
      </w:r>
    </w:p>
    <w:p w:rsidR="00D032C7" w:rsidRDefault="00D032C7" w:rsidP="00D032C7">
      <w:pPr>
        <w:pStyle w:val="Akapitzlist"/>
        <w:numPr>
          <w:ilvl w:val="0"/>
          <w:numId w:val="17"/>
        </w:numPr>
        <w:ind w:left="1134" w:hanging="42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długość skrzyni ładunkowej 1201 mm do 1599 mm – punkty obliczane będą wg wzoru matematycznego:</w:t>
      </w:r>
    </w:p>
    <w:p w:rsidR="00D032C7" w:rsidRDefault="00D032C7" w:rsidP="00D032C7">
      <w:pPr>
        <w:pStyle w:val="Akapitzlist"/>
        <w:ind w:left="2550" w:firstLine="282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0"/>
          <w:szCs w:val="20"/>
        </w:rPr>
        <w:t xml:space="preserve">   oferowana długość skrzyni ładunkowej</w:t>
      </w:r>
    </w:p>
    <w:p w:rsidR="00D032C7" w:rsidRDefault="00D032C7" w:rsidP="00D032C7">
      <w:pPr>
        <w:pStyle w:val="Akapitzlist"/>
        <w:ind w:left="2124"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-----------------------------------------------   x 10 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1600</w:t>
      </w:r>
    </w:p>
    <w:p w:rsidR="00D032C7" w:rsidRDefault="00D032C7" w:rsidP="00D032C7">
      <w:pPr>
        <w:pStyle w:val="Tekstpodstawowy"/>
        <w:widowControl/>
        <w:ind w:left="705" w:hanging="705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>4.</w:t>
      </w: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ab/>
        <w:t xml:space="preserve">Zamawiający udzieli zamówienia Wykonawcy, którego oferta odpowiada wszystkim wymaganiom określonym w niniejszej SIWZ i została oceniona jako najkorzystniejsza w oparciu o podane kryteria oceny ofert. </w:t>
      </w:r>
    </w:p>
    <w:p w:rsidR="00D032C7" w:rsidRDefault="00D032C7" w:rsidP="00D032C7">
      <w:pPr>
        <w:pStyle w:val="Tekstpodstawowy"/>
        <w:widowControl/>
        <w:jc w:val="both"/>
        <w:rPr>
          <w:rFonts w:ascii="Times New Roman" w:hAnsi="Times New Roman"/>
          <w:b w:val="0"/>
          <w:bCs w:val="0"/>
          <w:color w:val="FF0000"/>
          <w:szCs w:val="24"/>
        </w:rPr>
      </w:pPr>
    </w:p>
    <w:p w:rsidR="00D032C7" w:rsidRDefault="00D032C7" w:rsidP="00D032C7">
      <w:pPr>
        <w:pStyle w:val="Nagwek3"/>
        <w:ind w:left="705" w:hanging="705"/>
        <w:jc w:val="both"/>
        <w:rPr>
          <w:rStyle w:val="oznaczenie"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Cs w:val="22"/>
          <w:u w:val="single"/>
        </w:rPr>
        <w:t>XV.</w:t>
      </w:r>
      <w:r>
        <w:rPr>
          <w:rFonts w:ascii="Times New Roman" w:hAnsi="Times New Roman"/>
          <w:color w:val="auto"/>
          <w:szCs w:val="22"/>
          <w:u w:val="single"/>
        </w:rPr>
        <w:tab/>
        <w:t xml:space="preserve">Formalności, jakie powinny zostać dopełnione po wyborze oferty </w:t>
      </w:r>
      <w:r>
        <w:rPr>
          <w:rFonts w:ascii="Times New Roman" w:hAnsi="Times New Roman"/>
          <w:color w:val="auto"/>
          <w:szCs w:val="22"/>
          <w:u w:val="single"/>
        </w:rPr>
        <w:br/>
        <w:t>w celu zawarcia umowy w sprawie zamówienia publicznego</w:t>
      </w:r>
    </w:p>
    <w:p w:rsidR="00D032C7" w:rsidRDefault="00D032C7" w:rsidP="00D032C7">
      <w:pPr>
        <w:rPr>
          <w:rStyle w:val="oznaczenie"/>
        </w:rPr>
      </w:pPr>
    </w:p>
    <w:p w:rsidR="00D032C7" w:rsidRDefault="00D032C7" w:rsidP="00D032C7">
      <w:pPr>
        <w:ind w:left="705" w:hanging="705"/>
        <w:jc w:val="both"/>
      </w:pPr>
      <w:r>
        <w:rPr>
          <w:rStyle w:val="oznaczenie"/>
        </w:rPr>
        <w:t xml:space="preserve">1.  </w:t>
      </w:r>
      <w:r>
        <w:rPr>
          <w:rStyle w:val="oznaczenie"/>
        </w:rPr>
        <w:tab/>
      </w:r>
      <w:r>
        <w:t>Niezwłocznie po wyborze najkorzystniejszej oferty Zamawiający jednocześnie zawiadamia Wykonawców, którzy złożyli oferty, o:</w:t>
      </w:r>
    </w:p>
    <w:p w:rsidR="00D032C7" w:rsidRDefault="00D032C7" w:rsidP="00D032C7">
      <w:pPr>
        <w:pStyle w:val="lit"/>
        <w:ind w:left="1009" w:hanging="300"/>
        <w:rPr>
          <w:strike/>
          <w:sz w:val="22"/>
          <w:szCs w:val="22"/>
        </w:rPr>
      </w:pPr>
      <w:r>
        <w:rPr>
          <w:sz w:val="22"/>
          <w:szCs w:val="22"/>
        </w:rPr>
        <w:t>1)</w:t>
      </w:r>
      <w:r>
        <w:rPr>
          <w:sz w:val="22"/>
          <w:szCs w:val="22"/>
        </w:rPr>
        <w:tab/>
        <w:t>wyborze najkorzystniejszej oferty, podając nazwę (firmę), albo imię i nazwisko, siedzibę albo adres zamieszkania i adres wykonawcy, którego ofertę wybrano, uzasadnienie jej wyboru oraz nazwy (firmy), albo imiona i nazwiska, siedziby albo miejsca zamieszkania i adresy wykonawców, którzy złożyli oferty, a także punktację przyznaną ofertom w kryterium cena;</w:t>
      </w:r>
    </w:p>
    <w:p w:rsidR="00D032C7" w:rsidRDefault="00D032C7" w:rsidP="00D032C7">
      <w:pPr>
        <w:pStyle w:val="lit"/>
        <w:ind w:left="993" w:hanging="284"/>
        <w:rPr>
          <w:sz w:val="22"/>
          <w:szCs w:val="22"/>
        </w:rPr>
      </w:pPr>
      <w:r>
        <w:rPr>
          <w:sz w:val="22"/>
          <w:szCs w:val="22"/>
        </w:rPr>
        <w:lastRenderedPageBreak/>
        <w:t>2)</w:t>
      </w:r>
      <w:r>
        <w:rPr>
          <w:sz w:val="22"/>
          <w:szCs w:val="22"/>
        </w:rPr>
        <w:tab/>
        <w:t>Wykonawcach, których oferty zostały odrzucone, podając uzasadnienie faktyczne i prawne;</w:t>
      </w:r>
    </w:p>
    <w:p w:rsidR="00D032C7" w:rsidRDefault="00D032C7" w:rsidP="00D032C7">
      <w:pPr>
        <w:pStyle w:val="lit"/>
        <w:ind w:left="993" w:hanging="284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>
        <w:rPr>
          <w:sz w:val="22"/>
          <w:szCs w:val="22"/>
        </w:rPr>
        <w:tab/>
        <w:t>Wykonawcach, którzy zostali wykluczeni z postępowania o udzielenie zamówienia, podając uzasadnienie faktyczne i prawne – jeżeli postępowanie jest prowadzone w trybie przetargu nieograniczonego, negocjacji bez ogłoszenia albo zapytania o cenę;</w:t>
      </w:r>
    </w:p>
    <w:p w:rsidR="00D032C7" w:rsidRDefault="00D032C7" w:rsidP="00D032C7">
      <w:pPr>
        <w:pStyle w:val="pkt"/>
        <w:ind w:left="993" w:hanging="288"/>
        <w:rPr>
          <w:sz w:val="22"/>
          <w:szCs w:val="22"/>
        </w:rPr>
      </w:pPr>
      <w:r>
        <w:rPr>
          <w:sz w:val="22"/>
          <w:szCs w:val="22"/>
        </w:rPr>
        <w:t>4)</w:t>
      </w:r>
      <w:r>
        <w:rPr>
          <w:sz w:val="22"/>
          <w:szCs w:val="22"/>
        </w:rPr>
        <w:tab/>
        <w:t xml:space="preserve">terminie, określonym zgodnie z art. 94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po którego upływie umowa w sprawie zamówienia publicznego może być zawarta.</w:t>
      </w:r>
    </w:p>
    <w:p w:rsidR="00D032C7" w:rsidRDefault="00D032C7" w:rsidP="00D032C7">
      <w:pPr>
        <w:ind w:left="705" w:hanging="705"/>
        <w:jc w:val="both"/>
      </w:pPr>
      <w:r>
        <w:t>2.</w:t>
      </w:r>
      <w:r>
        <w:tab/>
      </w:r>
      <w:r>
        <w:tab/>
        <w:t>Niezwłocznie po wyborze najkorzystniejszej oferty Zamawiający zamieści informacje, o których mowa w ust. 1, na stronie internetowej oraz w miejscu publicznie dostępnym w swojej siedzibie.</w:t>
      </w:r>
    </w:p>
    <w:p w:rsidR="00D032C7" w:rsidRDefault="00D032C7" w:rsidP="00D032C7">
      <w:pPr>
        <w:ind w:left="720" w:hanging="720"/>
        <w:jc w:val="both"/>
      </w:pPr>
      <w:r>
        <w:t>3.</w:t>
      </w:r>
      <w:r>
        <w:tab/>
        <w:t xml:space="preserve">Jeżeli została wybrana oferta Wykonawców, o których mowa w art. 23 </w:t>
      </w:r>
      <w:proofErr w:type="spellStart"/>
      <w:r>
        <w:t>Pzp</w:t>
      </w:r>
      <w:proofErr w:type="spellEnd"/>
      <w:r>
        <w:t>, to przed zawarciem umowy Zamawiający żąda przedłożenia umowy regulującej wzajemną współpracę tych Wykonawców.</w:t>
      </w:r>
    </w:p>
    <w:p w:rsidR="00D032C7" w:rsidRDefault="00D032C7" w:rsidP="00D032C7">
      <w:pPr>
        <w:ind w:left="720" w:hanging="720"/>
        <w:jc w:val="both"/>
      </w:pPr>
      <w:r>
        <w:t>4.</w:t>
      </w:r>
      <w:r>
        <w:tab/>
        <w:t xml:space="preserve">Zamawiający zawrze umowę w sprawie zamówienia publicznego w terminie określonym       w art. 94 </w:t>
      </w:r>
      <w:proofErr w:type="spellStart"/>
      <w:r>
        <w:t>Pzp</w:t>
      </w:r>
      <w:proofErr w:type="spellEnd"/>
      <w:r>
        <w:t xml:space="preserve">. </w:t>
      </w:r>
    </w:p>
    <w:p w:rsidR="00D032C7" w:rsidRDefault="00D032C7" w:rsidP="00D032C7">
      <w:pPr>
        <w:ind w:left="720" w:hanging="720"/>
        <w:jc w:val="both"/>
      </w:pPr>
      <w:r>
        <w:t>5.</w:t>
      </w:r>
      <w:r>
        <w:tab/>
        <w:t xml:space="preserve">Jeżeli Wykonawca, którego oferta została wybrana, uchyla się od zawarcia umowy, Zamawiający może wybrać ofertę najkorzystniejszą spośród pozostałych ofert, bez przeprowadzania ich ponownej oceny, chyba, że zachodzą przesłanki unieważnienia postępowania, o których mowa w art. 93 ust. </w:t>
      </w:r>
      <w:proofErr w:type="spellStart"/>
      <w:r>
        <w:t>Pzp</w:t>
      </w:r>
      <w:proofErr w:type="spellEnd"/>
      <w:r>
        <w:t>.</w:t>
      </w:r>
    </w:p>
    <w:p w:rsidR="00D032C7" w:rsidRDefault="00D032C7" w:rsidP="00D032C7">
      <w:pPr>
        <w:ind w:left="720" w:hanging="720"/>
        <w:jc w:val="both"/>
      </w:pPr>
      <w:r>
        <w:t>6.</w:t>
      </w:r>
      <w:r>
        <w:tab/>
        <w:t>Zamawiający niezwłocznie po zawarciu umowy w sprawie zamówienia publicznego zamieści ogłoszenie o udzieleniu zamówienia w Biuletynie Zamówień Publicznych.</w:t>
      </w:r>
    </w:p>
    <w:p w:rsidR="00D032C7" w:rsidRDefault="00D032C7" w:rsidP="00D032C7">
      <w:pPr>
        <w:pStyle w:val="Stopka"/>
        <w:tabs>
          <w:tab w:val="left" w:pos="708"/>
        </w:tabs>
        <w:ind w:left="720" w:hanging="720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XVI. </w:t>
      </w:r>
      <w:r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ab/>
        <w:t xml:space="preserve">Wymagania dotyczące zabezpieczenia należytego wykonania umowy </w:t>
      </w:r>
    </w:p>
    <w:p w:rsidR="00D032C7" w:rsidRDefault="00D032C7" w:rsidP="00D032C7">
      <w:pPr>
        <w:pStyle w:val="Stopka"/>
        <w:tabs>
          <w:tab w:val="left" w:pos="708"/>
        </w:tabs>
        <w:ind w:left="360" w:hanging="360"/>
        <w:jc w:val="both"/>
        <w:rPr>
          <w:i/>
          <w:sz w:val="22"/>
          <w:szCs w:val="22"/>
        </w:rPr>
      </w:pPr>
    </w:p>
    <w:p w:rsidR="00D032C7" w:rsidRDefault="00D032C7" w:rsidP="00D032C7">
      <w:pPr>
        <w:pStyle w:val="Tekstpodstawowy2"/>
        <w:widowControl/>
        <w:ind w:firstLine="708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Zamawiający nie żąda wniesienia zabezpieczenia należytego wykonania umowy.</w:t>
      </w:r>
    </w:p>
    <w:p w:rsidR="00D032C7" w:rsidRDefault="00D032C7" w:rsidP="00D032C7">
      <w:pPr>
        <w:ind w:right="-1"/>
      </w:pPr>
    </w:p>
    <w:p w:rsidR="00D032C7" w:rsidRDefault="00D032C7" w:rsidP="00D032C7">
      <w:pPr>
        <w:pStyle w:val="Nagwek4"/>
        <w:widowControl/>
        <w:ind w:left="720" w:hanging="720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XVII.</w:t>
      </w:r>
      <w:r>
        <w:rPr>
          <w:rFonts w:ascii="Times New Roman" w:hAnsi="Times New Roman"/>
          <w:color w:val="auto"/>
          <w:szCs w:val="22"/>
        </w:rPr>
        <w:tab/>
        <w:t>Wzór umowy</w:t>
      </w:r>
    </w:p>
    <w:p w:rsidR="00D032C7" w:rsidRDefault="00D032C7" w:rsidP="00D032C7"/>
    <w:p w:rsidR="00D032C7" w:rsidRDefault="00D032C7" w:rsidP="00D032C7">
      <w:pPr>
        <w:pStyle w:val="Akapitzlist"/>
        <w:numPr>
          <w:ilvl w:val="4"/>
          <w:numId w:val="11"/>
        </w:numPr>
        <w:tabs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Umowa, która będzie podpisana w wyniku rozstrzygnięcia niniejszego postępowania, zgodnie z wzorem umowy stanowiącym </w:t>
      </w:r>
      <w:r>
        <w:rPr>
          <w:rFonts w:ascii="Times New Roman" w:hAnsi="Times New Roman"/>
          <w:b/>
          <w:bCs/>
        </w:rPr>
        <w:t>załącznik nr 8</w:t>
      </w:r>
      <w:r>
        <w:rPr>
          <w:rFonts w:ascii="Times New Roman" w:hAnsi="Times New Roman"/>
          <w:bCs/>
        </w:rPr>
        <w:t xml:space="preserve"> do SIWZ</w:t>
      </w:r>
      <w:r>
        <w:rPr>
          <w:rFonts w:ascii="Times New Roman" w:hAnsi="Times New Roman"/>
        </w:rPr>
        <w:t>, z uwzględnieniem treści oferty.</w:t>
      </w:r>
    </w:p>
    <w:p w:rsidR="00D032C7" w:rsidRDefault="00D032C7" w:rsidP="00D032C7">
      <w:pPr>
        <w:pStyle w:val="Akapitzlist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D032C7" w:rsidRDefault="00D032C7" w:rsidP="00D032C7">
      <w:pPr>
        <w:pStyle w:val="Akapitzlist"/>
        <w:numPr>
          <w:ilvl w:val="4"/>
          <w:numId w:val="11"/>
        </w:numPr>
        <w:tabs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dopuszcza możliwość zmiany umowy w przypadkach wystąpienia okoliczności, które nie można było przewidzieć, np. zmian cenowych wynikających z uregulowań prawnych podatku VAT. Wykonawca zobowiązany jest jednak do udokumentowania zmiany podając podstawę, zmiany wartości umowy w sytuacji zmiany urzędowej stawki podatku VAT           na oferowany przedmiot zamówienia. Zmiana taka może nastąpić od dnia wejścia w życie podpisanego aneksu do niniejszej umowy na podstawie pisemnego zgłoszenia Wykonawcy.</w:t>
      </w:r>
    </w:p>
    <w:p w:rsidR="00D032C7" w:rsidRDefault="00D032C7" w:rsidP="00D032C7">
      <w:pPr>
        <w:pStyle w:val="Akapitzlist"/>
        <w:rPr>
          <w:rFonts w:ascii="Times New Roman" w:hAnsi="Times New Roman"/>
        </w:rPr>
      </w:pPr>
    </w:p>
    <w:p w:rsidR="00D032C7" w:rsidRDefault="00D032C7" w:rsidP="00D032C7">
      <w:pPr>
        <w:pStyle w:val="Akapitzlist"/>
        <w:numPr>
          <w:ilvl w:val="4"/>
          <w:numId w:val="11"/>
        </w:numPr>
        <w:tabs>
          <w:tab w:val="num" w:pos="709"/>
        </w:tabs>
        <w:spacing w:after="0" w:line="240" w:lineRule="auto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Każdorazowo zmiany do umowy muszą być wprowadzone aneksem w formie pisemnej        po wcześniejszym zaakceptowaniu przez Zamawiającego i Wykonawcę.</w:t>
      </w:r>
    </w:p>
    <w:p w:rsidR="00D032C7" w:rsidRDefault="00D032C7" w:rsidP="00D032C7">
      <w:pPr>
        <w:ind w:left="705" w:hanging="705"/>
        <w:jc w:val="both"/>
        <w:rPr>
          <w:color w:val="FF0000"/>
        </w:rPr>
      </w:pPr>
    </w:p>
    <w:p w:rsidR="00D032C7" w:rsidRDefault="00D032C7" w:rsidP="00D032C7">
      <w:pPr>
        <w:pStyle w:val="Nagwek4"/>
        <w:widowControl/>
        <w:tabs>
          <w:tab w:val="num" w:pos="2880"/>
        </w:tabs>
        <w:ind w:left="705" w:hanging="705"/>
        <w:jc w:val="both"/>
        <w:rPr>
          <w:rFonts w:ascii="Times New Roman" w:hAnsi="Times New Roman"/>
          <w:color w:val="auto"/>
          <w:szCs w:val="22"/>
        </w:rPr>
      </w:pPr>
      <w:r>
        <w:rPr>
          <w:rFonts w:ascii="Times New Roman" w:hAnsi="Times New Roman"/>
          <w:color w:val="auto"/>
          <w:szCs w:val="22"/>
        </w:rPr>
        <w:t>XVIII. Pouczenie o środkach ochrony prawnej przysługującej Wykonawcy w toku postępowania udzielenie zamówienia</w:t>
      </w:r>
    </w:p>
    <w:p w:rsidR="00D032C7" w:rsidRDefault="00D032C7" w:rsidP="00D032C7"/>
    <w:p w:rsidR="00D032C7" w:rsidRDefault="00D032C7" w:rsidP="00D032C7">
      <w:pPr>
        <w:pStyle w:val="Tekstpodstawowy"/>
        <w:widowControl/>
        <w:numPr>
          <w:ilvl w:val="6"/>
          <w:numId w:val="13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lastRenderedPageBreak/>
        <w:t>Środki ochrony prawnej przysługują Wykonawcy, a także innemu podmiotowi, jeżeli ma lub miał interes w uzyskaniu danego zamówienia oraz poniósł lub może ponieść szkodę w wyniku naruszenia przez Zamawiającego przepisów niniejszej ustawy.</w:t>
      </w:r>
    </w:p>
    <w:p w:rsidR="00D032C7" w:rsidRDefault="00D032C7" w:rsidP="00D032C7">
      <w:pPr>
        <w:pStyle w:val="Tekstpodstawowy"/>
        <w:widowControl/>
        <w:numPr>
          <w:ilvl w:val="6"/>
          <w:numId w:val="13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 xml:space="preserve">Środki ochrony prawnej wobec ogłoszenia o zamówieniu oraz specyfikacji istotnych warunków zamówienia przysługują również organizacjom wpisanym na listę, o której mowa w art. 154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</w:rPr>
        <w:t>pkt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</w:rPr>
        <w:t xml:space="preserve"> 5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</w:rPr>
        <w:t>Pzp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</w:rPr>
        <w:t>.</w:t>
      </w:r>
    </w:p>
    <w:p w:rsidR="00D032C7" w:rsidRDefault="00D032C7" w:rsidP="00D032C7">
      <w:pPr>
        <w:pStyle w:val="Tekstpodstawowy"/>
        <w:widowControl/>
        <w:numPr>
          <w:ilvl w:val="6"/>
          <w:numId w:val="13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color w:val="auto"/>
          <w:sz w:val="22"/>
          <w:szCs w:val="22"/>
        </w:rPr>
        <w:t>Odwołanie przysługuje wyłącznie od niezgodnej z przepisami ustawy czynności Zamawiającego podjętej w postępowaniu o udzielenie zamówienia lub zaniechania czynności, do której Zamawiający jest zobowiązany na podstawie ustawy.</w:t>
      </w:r>
    </w:p>
    <w:p w:rsidR="00D032C7" w:rsidRDefault="00D032C7" w:rsidP="00D032C7">
      <w:pPr>
        <w:pStyle w:val="Tekstpodstawowy"/>
        <w:widowControl/>
        <w:numPr>
          <w:ilvl w:val="6"/>
          <w:numId w:val="13"/>
        </w:numPr>
        <w:tabs>
          <w:tab w:val="num" w:pos="567"/>
        </w:tabs>
        <w:ind w:left="567" w:hanging="567"/>
        <w:jc w:val="both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>
        <w:rPr>
          <w:rFonts w:ascii="Times New Roman" w:hAnsi="Times New Roman"/>
          <w:b w:val="0"/>
          <w:bCs w:val="0"/>
          <w:color w:val="auto"/>
          <w:sz w:val="22"/>
          <w:szCs w:val="22"/>
        </w:rPr>
        <w:t xml:space="preserve">Wykonawcom </w:t>
      </w:r>
      <w:r>
        <w:rPr>
          <w:rFonts w:ascii="Times New Roman" w:hAnsi="Times New Roman"/>
          <w:b w:val="0"/>
          <w:color w:val="auto"/>
          <w:sz w:val="22"/>
          <w:szCs w:val="22"/>
        </w:rPr>
        <w:t>przysługuje odwołanie wyłącznie wobec czynności:</w:t>
      </w:r>
    </w:p>
    <w:p w:rsidR="00D032C7" w:rsidRDefault="00D032C7" w:rsidP="00D032C7">
      <w:pPr>
        <w:pStyle w:val="pkt1art"/>
        <w:spacing w:before="0" w:after="0"/>
        <w:ind w:left="1077" w:hanging="357"/>
        <w:jc w:val="both"/>
        <w:rPr>
          <w:sz w:val="22"/>
          <w:szCs w:val="22"/>
        </w:rPr>
      </w:pPr>
      <w:r>
        <w:rPr>
          <w:sz w:val="22"/>
          <w:szCs w:val="22"/>
        </w:rPr>
        <w:t>1)  opisu sposobu dokonywania oceny spełniania warunków udziału w postępowaniu;</w:t>
      </w:r>
    </w:p>
    <w:p w:rsidR="00D032C7" w:rsidRDefault="00D032C7" w:rsidP="00D032C7">
      <w:pPr>
        <w:pStyle w:val="pkt1art"/>
        <w:spacing w:before="0" w:after="0"/>
        <w:ind w:hanging="1152"/>
        <w:jc w:val="both"/>
        <w:rPr>
          <w:sz w:val="22"/>
          <w:szCs w:val="22"/>
        </w:rPr>
      </w:pPr>
      <w:r>
        <w:rPr>
          <w:sz w:val="22"/>
          <w:szCs w:val="22"/>
        </w:rPr>
        <w:t>3)  wykluczenia odwołującego z postępowania o udzielenie zamówienia;</w:t>
      </w:r>
    </w:p>
    <w:p w:rsidR="00D032C7" w:rsidRDefault="00D032C7" w:rsidP="00D032C7">
      <w:pPr>
        <w:pStyle w:val="pkt1art"/>
        <w:spacing w:before="0" w:after="0"/>
        <w:ind w:hanging="1152"/>
        <w:jc w:val="both"/>
        <w:rPr>
          <w:sz w:val="22"/>
          <w:szCs w:val="22"/>
        </w:rPr>
      </w:pPr>
      <w:r>
        <w:rPr>
          <w:sz w:val="22"/>
          <w:szCs w:val="22"/>
        </w:rPr>
        <w:t>4)  odrzucenia oferty odwołującego.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Odwołanie powinno wskazywać czynność lub zaniechanie czynności Zamawiającego, której zarzuca się niezgodność z przepisami ustawy, zawierać zwięzłe przedstawienie zarzutów, określać żądanie oraz wskazywać okoliczności faktyczne i prawne uzasadniające wniesienie odwołania.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>Odwołanie wnosi się do Prezesa Krajowej Izby Odwoławczej w formie pisemnej albo elektronicznej opatrzonej bezpiecznym podpisem elektronicznym weryfikowanym za pomocą ważnego kwalifikowanego certyfikatu.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>Odwołujący przesyła kopię odwołania Zamawiającemu przed upływem terminu do wniesienia odwołania w taki sposób, aby mógł on zapoznać się z jego treścią przed upływem tego terminu. Domniemywa się, iż Zamawiający mógł zapoznać się z treścią odwołania przed upływem terminu do jego wniesienia, jeżeli przesłanie jego kopii nastąpiło przed upływem terminu do jego wniesienia za pomocą jednego ze sposobów określonych w art. 27 ust. 2 Pzp.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Na orzeczenie Izby stronom oraz uczestnikom postępowania odwoławczego  przysługuje skarga do sądu.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>Skargę wnosi się do sądu okręgowego właściwego dla siedziby albo miejsca zamieszkania Zamawiającego.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 xml:space="preserve">Skargę wnosi się za pośrednictwem Prezesa Krajowej Izby Odwoławczej w terminie 7 dni     od dnia doręczenia orzeczenia Izby, przesyłając jednocześnie jej odpis przeciwnikowi skargi. Złożenie skargi w placówce pocztowej operatora publicznego jest równoznaczne z jej wniesieniem. </w:t>
      </w:r>
    </w:p>
    <w:p w:rsidR="00D032C7" w:rsidRDefault="00D032C7" w:rsidP="00D032C7">
      <w:pPr>
        <w:pStyle w:val="ust1art"/>
        <w:spacing w:before="0" w:after="0"/>
        <w:ind w:left="709" w:hanging="709"/>
        <w:jc w:val="both"/>
        <w:rPr>
          <w:sz w:val="22"/>
          <w:szCs w:val="22"/>
        </w:rPr>
      </w:pPr>
    </w:p>
    <w:p w:rsidR="00D032C7" w:rsidRDefault="00D032C7" w:rsidP="00D032C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Wykaz załączników: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snapToGrid w:val="0"/>
        </w:rPr>
      </w:pPr>
      <w:r>
        <w:rPr>
          <w:snapToGrid w:val="0"/>
        </w:rPr>
        <w:t>Załącznik nr 1</w:t>
      </w:r>
      <w:r>
        <w:rPr>
          <w:snapToGrid w:val="0"/>
        </w:rPr>
        <w:tab/>
        <w:t xml:space="preserve">- </w:t>
      </w:r>
      <w:r>
        <w:rPr>
          <w:snapToGrid w:val="0"/>
        </w:rPr>
        <w:tab/>
        <w:t>formularz ofertowy Oferta.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snapToGrid w:val="0"/>
        </w:rPr>
      </w:pPr>
      <w:r>
        <w:rPr>
          <w:snapToGrid w:val="0"/>
        </w:rPr>
        <w:t>Załącznik nr 2</w:t>
      </w:r>
      <w:r>
        <w:rPr>
          <w:snapToGrid w:val="0"/>
        </w:rPr>
        <w:tab/>
        <w:t xml:space="preserve">- </w:t>
      </w:r>
      <w:r>
        <w:rPr>
          <w:snapToGrid w:val="0"/>
        </w:rPr>
        <w:tab/>
        <w:t xml:space="preserve">Oświadczenie z art. 22 ust. 1 </w:t>
      </w:r>
      <w:proofErr w:type="spellStart"/>
      <w:r>
        <w:rPr>
          <w:snapToGrid w:val="0"/>
        </w:rPr>
        <w:t>Pzp</w:t>
      </w:r>
      <w:proofErr w:type="spellEnd"/>
      <w:r>
        <w:rPr>
          <w:snapToGrid w:val="0"/>
        </w:rPr>
        <w:t>.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snapToGrid w:val="0"/>
        </w:rPr>
      </w:pPr>
      <w:r>
        <w:rPr>
          <w:snapToGrid w:val="0"/>
        </w:rPr>
        <w:t>Załącznik nr 3</w:t>
      </w:r>
      <w:r>
        <w:rPr>
          <w:snapToGrid w:val="0"/>
        </w:rPr>
        <w:tab/>
        <w:t xml:space="preserve">- </w:t>
      </w:r>
      <w:r>
        <w:rPr>
          <w:snapToGrid w:val="0"/>
        </w:rPr>
        <w:tab/>
        <w:t xml:space="preserve">Oświadczenie z art. 24 ust. 1 </w:t>
      </w:r>
      <w:proofErr w:type="spellStart"/>
      <w:r>
        <w:rPr>
          <w:snapToGrid w:val="0"/>
        </w:rPr>
        <w:t>Pzp</w:t>
      </w:r>
      <w:proofErr w:type="spellEnd"/>
      <w:r>
        <w:rPr>
          <w:snapToGrid w:val="0"/>
        </w:rPr>
        <w:t>.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snapToGrid w:val="0"/>
        </w:rPr>
      </w:pPr>
      <w:r>
        <w:rPr>
          <w:snapToGrid w:val="0"/>
        </w:rPr>
        <w:t>Załącznik nr 4</w:t>
      </w:r>
      <w:r>
        <w:rPr>
          <w:snapToGrid w:val="0"/>
        </w:rPr>
        <w:tab/>
        <w:t xml:space="preserve">- </w:t>
      </w:r>
      <w:r>
        <w:rPr>
          <w:snapToGrid w:val="0"/>
        </w:rPr>
        <w:tab/>
        <w:t>Wykaz głównych dostaw.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rFonts w:eastAsia="Tahoma"/>
        </w:rPr>
      </w:pPr>
      <w:r>
        <w:rPr>
          <w:snapToGrid w:val="0"/>
        </w:rPr>
        <w:t>Załącznik nr 5</w:t>
      </w:r>
      <w:r>
        <w:rPr>
          <w:snapToGrid w:val="0"/>
        </w:rPr>
        <w:tab/>
        <w:t>-</w:t>
      </w:r>
      <w:r>
        <w:rPr>
          <w:snapToGrid w:val="0"/>
        </w:rPr>
        <w:tab/>
        <w:t xml:space="preserve">Oświadczenie, że </w:t>
      </w:r>
      <w:r>
        <w:rPr>
          <w:rFonts w:eastAsia="Tahoma"/>
        </w:rPr>
        <w:t>oferowany przedmiot zamówienia spełnia wymagania</w:t>
      </w:r>
    </w:p>
    <w:p w:rsidR="00D032C7" w:rsidRDefault="00D032C7" w:rsidP="00D032C7">
      <w:pPr>
        <w:autoSpaceDE w:val="0"/>
        <w:autoSpaceDN w:val="0"/>
        <w:adjustRightInd w:val="0"/>
        <w:ind w:left="1701" w:firstLine="423"/>
        <w:rPr>
          <w:rFonts w:eastAsia="Tahoma"/>
        </w:rPr>
      </w:pPr>
      <w:r>
        <w:rPr>
          <w:rFonts w:eastAsia="Tahoma"/>
        </w:rPr>
        <w:t xml:space="preserve">określone przez Zamawiającego. </w:t>
      </w:r>
    </w:p>
    <w:p w:rsidR="00D032C7" w:rsidRDefault="00D032C7" w:rsidP="00D032C7">
      <w:pPr>
        <w:autoSpaceDE w:val="0"/>
        <w:autoSpaceDN w:val="0"/>
        <w:adjustRightInd w:val="0"/>
        <w:ind w:left="1701" w:hanging="1701"/>
        <w:rPr>
          <w:rFonts w:eastAsia="Tahoma"/>
        </w:rPr>
      </w:pPr>
      <w:r>
        <w:rPr>
          <w:rFonts w:eastAsia="Tahoma"/>
        </w:rPr>
        <w:t xml:space="preserve">Załącznik nr 6 </w:t>
      </w:r>
      <w:r>
        <w:rPr>
          <w:rFonts w:eastAsia="Tahoma"/>
        </w:rPr>
        <w:tab/>
        <w:t>-</w:t>
      </w:r>
      <w:r>
        <w:rPr>
          <w:rFonts w:eastAsia="Tahoma"/>
        </w:rPr>
        <w:tab/>
      </w:r>
      <w:r>
        <w:t>Wzór zobowiązania i oświadczenia.</w:t>
      </w:r>
    </w:p>
    <w:p w:rsidR="00D032C7" w:rsidRDefault="00D032C7" w:rsidP="00D032C7">
      <w:pPr>
        <w:pStyle w:val="Tekstpodstawowy"/>
        <w:tabs>
          <w:tab w:val="left" w:pos="1701"/>
          <w:tab w:val="left" w:pos="1985"/>
        </w:tabs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eastAsia="Tahoma" w:hAnsi="Times New Roman"/>
          <w:b w:val="0"/>
          <w:sz w:val="22"/>
          <w:szCs w:val="22"/>
        </w:rPr>
        <w:t xml:space="preserve">Załącznik nr 7 </w:t>
      </w:r>
      <w:r>
        <w:rPr>
          <w:rFonts w:ascii="Times New Roman" w:eastAsia="Tahoma" w:hAnsi="Times New Roman"/>
          <w:b w:val="0"/>
          <w:sz w:val="22"/>
          <w:szCs w:val="22"/>
        </w:rPr>
        <w:tab/>
        <w:t>-</w:t>
      </w:r>
      <w:r>
        <w:rPr>
          <w:rFonts w:ascii="Times New Roman" w:eastAsia="Tahoma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ab/>
        <w:t xml:space="preserve">Lista podmiotów należących do tej samej grupy kapitałowej albo </w:t>
      </w:r>
    </w:p>
    <w:p w:rsidR="00D032C7" w:rsidRDefault="00D032C7" w:rsidP="00D032C7">
      <w:pPr>
        <w:pStyle w:val="Tekstpodstawowy"/>
        <w:tabs>
          <w:tab w:val="left" w:pos="1701"/>
          <w:tab w:val="left" w:pos="1985"/>
        </w:tabs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ab/>
        <w:t>informacja o tym, że nie należy do grupy kapitałowej.</w:t>
      </w:r>
    </w:p>
    <w:p w:rsidR="00D032C7" w:rsidRPr="00D032C7" w:rsidRDefault="00D032C7" w:rsidP="00D032C7">
      <w:pPr>
        <w:autoSpaceDE w:val="0"/>
        <w:autoSpaceDN w:val="0"/>
        <w:adjustRightInd w:val="0"/>
        <w:ind w:left="1701" w:hanging="1701"/>
      </w:pPr>
      <w:r>
        <w:rPr>
          <w:snapToGrid w:val="0"/>
        </w:rPr>
        <w:t>Załącznik nr 8</w:t>
      </w:r>
      <w:r>
        <w:rPr>
          <w:snapToGrid w:val="0"/>
        </w:rPr>
        <w:tab/>
        <w:t>-</w:t>
      </w:r>
      <w:r>
        <w:rPr>
          <w:snapToGrid w:val="0"/>
        </w:rPr>
        <w:tab/>
        <w:t xml:space="preserve">Wzór umowy. </w:t>
      </w:r>
    </w:p>
    <w:p w:rsidR="00D032C7" w:rsidRDefault="00D032C7" w:rsidP="00D032C7">
      <w:pPr>
        <w:rPr>
          <w:color w:val="FF0000"/>
        </w:rPr>
      </w:pPr>
    </w:p>
    <w:p w:rsidR="00D032C7" w:rsidRDefault="00D032C7" w:rsidP="00D032C7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Załącznik nr 1 do SIWZ</w:t>
      </w:r>
    </w:p>
    <w:p w:rsidR="00D032C7" w:rsidRDefault="00D032C7" w:rsidP="00D032C7"/>
    <w:p w:rsidR="00D032C7" w:rsidRDefault="00D032C7" w:rsidP="00D032C7">
      <w:pPr>
        <w:pStyle w:val="Nagwek7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Formularz ofertowy</w:t>
      </w:r>
    </w:p>
    <w:p w:rsidR="00D032C7" w:rsidRDefault="00D032C7" w:rsidP="00D032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OFERTA</w:t>
      </w:r>
    </w:p>
    <w:p w:rsidR="00D032C7" w:rsidRDefault="00D032C7" w:rsidP="00D032C7">
      <w:pPr>
        <w:jc w:val="center"/>
        <w:rPr>
          <w:b/>
          <w:u w:val="single"/>
        </w:rPr>
      </w:pPr>
    </w:p>
    <w:p w:rsidR="00D032C7" w:rsidRDefault="00D032C7" w:rsidP="00D032C7">
      <w:pPr>
        <w:jc w:val="center"/>
        <w:rPr>
          <w:b/>
          <w:u w:val="single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7"/>
        <w:gridCol w:w="4658"/>
      </w:tblGrid>
      <w:tr w:rsidR="00D032C7" w:rsidTr="000B675B">
        <w:trPr>
          <w:trHeight w:val="848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Imię i nazwisko i/lub nazwa</w:t>
            </w:r>
          </w:p>
          <w:p w:rsidR="00D032C7" w:rsidRDefault="00D032C7" w:rsidP="000B675B">
            <w:r>
              <w:t>(firma) Wykonawcy</w:t>
            </w:r>
          </w:p>
        </w:tc>
      </w:tr>
      <w:tr w:rsidR="00D032C7" w:rsidTr="000B675B">
        <w:trPr>
          <w:trHeight w:val="1701"/>
        </w:trPr>
        <w:tc>
          <w:tcPr>
            <w:tcW w:w="9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2C7" w:rsidRDefault="00D032C7" w:rsidP="000B675B">
            <w:r>
              <w:t>Adres wykonawcy:</w:t>
            </w:r>
          </w:p>
          <w:p w:rsidR="00D032C7" w:rsidRDefault="00D032C7" w:rsidP="000B675B">
            <w:r>
              <w:t>Kod, miejscowość, województwo, kraj   _______________________________________________________________________________</w:t>
            </w:r>
          </w:p>
          <w:p w:rsidR="00D032C7" w:rsidRDefault="00D032C7" w:rsidP="000B675B">
            <w:r>
              <w:t xml:space="preserve">Ulica, nr domu, nr lokalu </w:t>
            </w:r>
          </w:p>
          <w:p w:rsidR="00D032C7" w:rsidRDefault="00D032C7" w:rsidP="000B675B">
            <w:r>
              <w:t>______________________________________________________________________________</w:t>
            </w:r>
          </w:p>
          <w:p w:rsidR="00D032C7" w:rsidRPr="0046761C" w:rsidRDefault="00D032C7" w:rsidP="000B675B"/>
        </w:tc>
      </w:tr>
      <w:tr w:rsidR="00D032C7" w:rsidTr="000B675B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Nr telefonu: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 xml:space="preserve">Nr </w:t>
            </w:r>
            <w:proofErr w:type="spellStart"/>
            <w:r>
              <w:t>faxu</w:t>
            </w:r>
            <w:proofErr w:type="spellEnd"/>
            <w:r>
              <w:t>:</w:t>
            </w:r>
          </w:p>
        </w:tc>
      </w:tr>
      <w:tr w:rsidR="00D032C7" w:rsidTr="000B675B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URL: http://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E-mail:</w:t>
            </w:r>
          </w:p>
        </w:tc>
      </w:tr>
      <w:tr w:rsidR="00D032C7" w:rsidTr="000B675B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Organ rejestrowy: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Rejestr nr:</w:t>
            </w:r>
          </w:p>
        </w:tc>
      </w:tr>
      <w:tr w:rsidR="00D032C7" w:rsidTr="000B675B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NIP Nr: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REGON Nr:</w:t>
            </w:r>
          </w:p>
        </w:tc>
      </w:tr>
      <w:tr w:rsidR="00D032C7" w:rsidTr="000B675B">
        <w:trPr>
          <w:trHeight w:val="680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Bank:</w:t>
            </w:r>
          </w:p>
        </w:tc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r>
              <w:t>Nr rachunku:</w:t>
            </w:r>
          </w:p>
        </w:tc>
      </w:tr>
    </w:tbl>
    <w:p w:rsidR="00D032C7" w:rsidRDefault="00D032C7" w:rsidP="00D032C7">
      <w:pPr>
        <w:jc w:val="center"/>
        <w:rPr>
          <w:b/>
        </w:rPr>
      </w:pPr>
    </w:p>
    <w:p w:rsidR="00D032C7" w:rsidRDefault="00D032C7" w:rsidP="00D032C7">
      <w:pPr>
        <w:widowControl w:val="0"/>
        <w:jc w:val="both"/>
        <w:rPr>
          <w:b/>
        </w:rPr>
      </w:pPr>
      <w:r>
        <w:t>Odpowiadając na ogłoszenie o zamówieniu w trybie przetargu nieograniczonego na d</w:t>
      </w:r>
      <w:r>
        <w:rPr>
          <w:rFonts w:eastAsia="Tahoma"/>
        </w:rPr>
        <w:t xml:space="preserve">ostawę samochodu </w:t>
      </w:r>
      <w:r>
        <w:t xml:space="preserve">o masie całkowitej do 3,5 tony, </w:t>
      </w:r>
      <w:r>
        <w:rPr>
          <w:bCs/>
        </w:rPr>
        <w:t xml:space="preserve">6 osobowego (3+2+1), fabrycznie nowego, specjalnie przystosowanego do przewozu żywności, z zabudową izotermiczną z atestem, </w:t>
      </w:r>
      <w:r>
        <w:t xml:space="preserve">składam ofertę zgodnie z treścią Specyfikacji Istotnych Warunków Zamówienia, nr sprawy </w:t>
      </w:r>
      <w:r>
        <w:rPr>
          <w:b/>
        </w:rPr>
        <w:t xml:space="preserve">MKC/Org./034/03/2013.  </w:t>
      </w:r>
    </w:p>
    <w:p w:rsidR="00D032C7" w:rsidRDefault="00D032C7" w:rsidP="00D032C7">
      <w:pPr>
        <w:widowControl w:val="0"/>
        <w:jc w:val="both"/>
        <w:rPr>
          <w:b/>
        </w:rPr>
      </w:pPr>
    </w:p>
    <w:p w:rsidR="00D032C7" w:rsidRDefault="00D032C7" w:rsidP="00D032C7">
      <w:pPr>
        <w:widowControl w:val="0"/>
        <w:jc w:val="both"/>
        <w:rPr>
          <w:b/>
        </w:rPr>
      </w:pPr>
      <w:r>
        <w:rPr>
          <w:b/>
        </w:rPr>
        <w:t>Oferujemy samochód ………………………………………………, silnik wysokoprężny (diesel)</w:t>
      </w:r>
    </w:p>
    <w:p w:rsidR="00D032C7" w:rsidRDefault="00D032C7" w:rsidP="00D032C7">
      <w:pPr>
        <w:widowControl w:val="0"/>
        <w:jc w:val="both"/>
        <w:rPr>
          <w:sz w:val="18"/>
          <w:szCs w:val="1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sz w:val="18"/>
          <w:szCs w:val="18"/>
        </w:rPr>
        <w:t xml:space="preserve">        wpisać markę / nazwę</w:t>
      </w:r>
    </w:p>
    <w:p w:rsidR="00D032C7" w:rsidRDefault="00D032C7" w:rsidP="00D032C7">
      <w:pPr>
        <w:widowControl w:val="0"/>
        <w:jc w:val="both"/>
        <w:rPr>
          <w:b/>
        </w:rPr>
      </w:pPr>
      <w:r>
        <w:rPr>
          <w:b/>
        </w:rPr>
        <w:lastRenderedPageBreak/>
        <w:t xml:space="preserve"> </w:t>
      </w:r>
    </w:p>
    <w:p w:rsidR="00D032C7" w:rsidRDefault="00D032C7" w:rsidP="00D032C7">
      <w:pPr>
        <w:widowControl w:val="0"/>
        <w:jc w:val="both"/>
      </w:pPr>
      <w:r>
        <w:rPr>
          <w:b/>
        </w:rPr>
        <w:t xml:space="preserve">o mocy ……… KM i pojemności …………. </w:t>
      </w:r>
      <w:proofErr w:type="spellStart"/>
      <w:r>
        <w:rPr>
          <w:b/>
          <w:bCs/>
        </w:rPr>
        <w:t>cm³</w:t>
      </w:r>
      <w:proofErr w:type="spellEnd"/>
      <w:r>
        <w:rPr>
          <w:b/>
          <w:bCs/>
        </w:rPr>
        <w:t>, rok produkcji ……………</w:t>
      </w:r>
    </w:p>
    <w:p w:rsidR="00D032C7" w:rsidRDefault="00D032C7" w:rsidP="00D032C7">
      <w:pPr>
        <w:ind w:left="15"/>
        <w:jc w:val="both"/>
      </w:pP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</w:pPr>
      <w:r>
        <w:t xml:space="preserve">Łączna cena brutto oferty (za cały przedmiot zamówienia )  w wysokości .............................. PLN (słownie.................................................................................................. PLN). </w:t>
      </w:r>
    </w:p>
    <w:p w:rsidR="00D032C7" w:rsidRDefault="00D032C7" w:rsidP="00D032C7">
      <w:pPr>
        <w:tabs>
          <w:tab w:val="left" w:pos="-360"/>
        </w:tabs>
        <w:spacing w:line="360" w:lineRule="auto"/>
        <w:ind w:left="360"/>
      </w:pPr>
      <w:r>
        <w:t>Stawka podatku VAT ……….. %</w:t>
      </w:r>
    </w:p>
    <w:p w:rsidR="00D032C7" w:rsidRDefault="00D032C7" w:rsidP="00D032C7">
      <w:pPr>
        <w:pStyle w:val="Tekstpodstawowy"/>
        <w:numPr>
          <w:ilvl w:val="0"/>
          <w:numId w:val="20"/>
        </w:numPr>
        <w:tabs>
          <w:tab w:val="left" w:pos="0"/>
          <w:tab w:val="left" w:pos="1800"/>
        </w:tabs>
        <w:suppressAutoHyphens/>
        <w:jc w:val="both"/>
        <w:rPr>
          <w:rFonts w:ascii="Times New Roman" w:hAnsi="Times New Roman"/>
          <w:color w:val="auto"/>
          <w:sz w:val="22"/>
          <w:szCs w:val="22"/>
          <w:u w:val="single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ar-SA"/>
        </w:rPr>
        <w:t xml:space="preserve">Termin wykonania zamówienia ………… dni </w:t>
      </w:r>
      <w:r>
        <w:rPr>
          <w:rFonts w:ascii="Times New Roman" w:hAnsi="Times New Roman"/>
          <w:color w:val="auto"/>
          <w:sz w:val="22"/>
          <w:szCs w:val="22"/>
          <w:u w:val="single"/>
          <w:lang w:eastAsia="ar-SA"/>
        </w:rPr>
        <w:t>(w</w:t>
      </w:r>
      <w:r>
        <w:rPr>
          <w:rFonts w:ascii="Times New Roman" w:hAnsi="Times New Roman"/>
          <w:color w:val="auto"/>
          <w:sz w:val="22"/>
          <w:szCs w:val="22"/>
          <w:u w:val="single"/>
        </w:rPr>
        <w:t>ykonawca zobowiązany jest podać termin dostawy w odstępach 5 dniowych, poniżej wymaganego 60 dniowego terminu).</w:t>
      </w:r>
    </w:p>
    <w:p w:rsidR="00D032C7" w:rsidRDefault="00D032C7" w:rsidP="00D032C7">
      <w:pPr>
        <w:pStyle w:val="Tekstpodstawowy"/>
        <w:tabs>
          <w:tab w:val="left" w:pos="0"/>
          <w:tab w:val="left" w:pos="1800"/>
        </w:tabs>
        <w:suppressAutoHyphens/>
        <w:ind w:left="360"/>
        <w:jc w:val="both"/>
        <w:rPr>
          <w:rFonts w:ascii="Times New Roman" w:hAnsi="Times New Roman"/>
          <w:b w:val="0"/>
          <w:color w:val="auto"/>
          <w:sz w:val="22"/>
          <w:szCs w:val="22"/>
          <w:u w:val="single"/>
          <w:lang w:eastAsia="ar-SA"/>
        </w:rPr>
      </w:pPr>
      <w:r>
        <w:rPr>
          <w:rFonts w:ascii="Times New Roman" w:hAnsi="Times New Roman"/>
          <w:b w:val="0"/>
          <w:color w:val="auto"/>
          <w:sz w:val="22"/>
          <w:szCs w:val="22"/>
          <w:u w:val="single"/>
          <w:lang w:eastAsia="ar-SA"/>
        </w:rPr>
        <w:t xml:space="preserve">podać zgodnie z rozdziałem XIV ust. 3.2 </w:t>
      </w:r>
      <w:proofErr w:type="spellStart"/>
      <w:r>
        <w:rPr>
          <w:rFonts w:ascii="Times New Roman" w:hAnsi="Times New Roman"/>
          <w:b w:val="0"/>
          <w:color w:val="auto"/>
          <w:sz w:val="22"/>
          <w:szCs w:val="22"/>
          <w:u w:val="single"/>
          <w:lang w:eastAsia="ar-SA"/>
        </w:rPr>
        <w:t>siwz</w:t>
      </w:r>
      <w:proofErr w:type="spellEnd"/>
      <w:r>
        <w:rPr>
          <w:rFonts w:ascii="Times New Roman" w:hAnsi="Times New Roman"/>
          <w:b w:val="0"/>
          <w:color w:val="auto"/>
          <w:sz w:val="22"/>
          <w:szCs w:val="22"/>
          <w:u w:val="single"/>
          <w:lang w:eastAsia="ar-SA"/>
        </w:rPr>
        <w:t>).</w:t>
      </w:r>
    </w:p>
    <w:p w:rsidR="00D032C7" w:rsidRDefault="00D032C7" w:rsidP="00D032C7">
      <w:pPr>
        <w:pStyle w:val="Tekstpodstawowy"/>
        <w:tabs>
          <w:tab w:val="left" w:pos="0"/>
          <w:tab w:val="left" w:pos="1800"/>
        </w:tabs>
        <w:suppressAutoHyphens/>
        <w:ind w:left="360"/>
        <w:jc w:val="both"/>
        <w:rPr>
          <w:rFonts w:ascii="Times New Roman" w:hAnsi="Times New Roman"/>
          <w:color w:val="auto"/>
          <w:sz w:val="22"/>
          <w:szCs w:val="22"/>
          <w:lang w:eastAsia="ar-SA"/>
        </w:rPr>
      </w:pPr>
    </w:p>
    <w:p w:rsidR="00D032C7" w:rsidRDefault="00D032C7" w:rsidP="00D032C7">
      <w:pPr>
        <w:pStyle w:val="Tekstpodstawowy"/>
        <w:numPr>
          <w:ilvl w:val="0"/>
          <w:numId w:val="20"/>
        </w:numPr>
        <w:tabs>
          <w:tab w:val="left" w:pos="0"/>
          <w:tab w:val="left" w:pos="1800"/>
        </w:tabs>
        <w:suppressAutoHyphens/>
        <w:jc w:val="both"/>
        <w:rPr>
          <w:rFonts w:ascii="Times New Roman" w:hAnsi="Times New Roman"/>
          <w:color w:val="auto"/>
          <w:sz w:val="22"/>
          <w:szCs w:val="22"/>
          <w:u w:val="single"/>
          <w:lang w:eastAsia="ar-SA"/>
        </w:rPr>
      </w:pPr>
      <w:r>
        <w:rPr>
          <w:rFonts w:ascii="Times New Roman" w:hAnsi="Times New Roman"/>
          <w:color w:val="auto"/>
          <w:sz w:val="22"/>
          <w:szCs w:val="22"/>
          <w:lang w:eastAsia="ar-SA"/>
        </w:rPr>
        <w:t xml:space="preserve">Długość skrzyni ładunkowej …………. mm </w:t>
      </w:r>
      <w:r>
        <w:rPr>
          <w:rFonts w:ascii="Times New Roman" w:hAnsi="Times New Roman"/>
          <w:color w:val="auto"/>
          <w:sz w:val="22"/>
          <w:szCs w:val="22"/>
          <w:u w:val="single"/>
          <w:lang w:eastAsia="ar-SA"/>
        </w:rPr>
        <w:t xml:space="preserve">(podać zgodnie z rozdziałem XIV ust. 3.3 </w:t>
      </w:r>
      <w:proofErr w:type="spellStart"/>
      <w:r>
        <w:rPr>
          <w:rFonts w:ascii="Times New Roman" w:hAnsi="Times New Roman"/>
          <w:color w:val="auto"/>
          <w:sz w:val="22"/>
          <w:szCs w:val="22"/>
          <w:u w:val="single"/>
          <w:lang w:eastAsia="ar-SA"/>
        </w:rPr>
        <w:t>siwz</w:t>
      </w:r>
      <w:proofErr w:type="spellEnd"/>
      <w:r>
        <w:rPr>
          <w:rFonts w:ascii="Times New Roman" w:hAnsi="Times New Roman"/>
          <w:color w:val="auto"/>
          <w:sz w:val="22"/>
          <w:szCs w:val="22"/>
          <w:u w:val="single"/>
          <w:lang w:eastAsia="ar-SA"/>
        </w:rPr>
        <w:t>).</w:t>
      </w:r>
    </w:p>
    <w:p w:rsidR="00D032C7" w:rsidRDefault="00D032C7" w:rsidP="00D032C7">
      <w:pPr>
        <w:pStyle w:val="Tekstpodstawowy"/>
        <w:tabs>
          <w:tab w:val="left" w:pos="0"/>
          <w:tab w:val="left" w:pos="1800"/>
        </w:tabs>
        <w:suppressAutoHyphens/>
        <w:ind w:left="360"/>
        <w:jc w:val="both"/>
        <w:rPr>
          <w:rFonts w:ascii="Times New Roman" w:hAnsi="Times New Roman"/>
          <w:color w:val="auto"/>
          <w:sz w:val="22"/>
          <w:szCs w:val="22"/>
          <w:lang w:eastAsia="ar-SA"/>
        </w:rPr>
      </w:pPr>
    </w:p>
    <w:p w:rsidR="00D032C7" w:rsidRDefault="00D032C7" w:rsidP="00D032C7">
      <w:pPr>
        <w:pStyle w:val="Tekstpodstawowy"/>
        <w:numPr>
          <w:ilvl w:val="0"/>
          <w:numId w:val="20"/>
        </w:numPr>
        <w:tabs>
          <w:tab w:val="left" w:pos="0"/>
          <w:tab w:val="left" w:pos="1800"/>
        </w:tabs>
        <w:suppressAutoHyphens/>
        <w:jc w:val="both"/>
        <w:rPr>
          <w:rFonts w:ascii="Times New Roman" w:hAnsi="Times New Roman"/>
          <w:b w:val="0"/>
          <w:color w:val="auto"/>
          <w:sz w:val="22"/>
          <w:szCs w:val="22"/>
          <w:lang w:eastAsia="ar-SA"/>
        </w:rPr>
      </w:pPr>
      <w:r>
        <w:rPr>
          <w:rFonts w:ascii="Times New Roman" w:hAnsi="Times New Roman"/>
          <w:b w:val="0"/>
          <w:color w:val="auto"/>
          <w:sz w:val="22"/>
          <w:szCs w:val="22"/>
          <w:lang w:eastAsia="ar-SA"/>
        </w:rPr>
        <w:t>Oświadczam/y, że cena oferty zawiera wszystkie koszty związane z realizacją zamówienia w pełnym rzeczowym zakresie i została ustalona zgodnie z SIWZ.</w:t>
      </w: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240" w:lineRule="auto"/>
        <w:jc w:val="both"/>
      </w:pPr>
      <w:r>
        <w:t xml:space="preserve">Zamierzam* / nie zamierzam* powierzyć część zamówienia podwykonawcy </w:t>
      </w:r>
    </w:p>
    <w:p w:rsidR="00D032C7" w:rsidRDefault="00D032C7" w:rsidP="00D032C7">
      <w:pPr>
        <w:tabs>
          <w:tab w:val="left" w:pos="-360"/>
        </w:tabs>
        <w:ind w:left="360"/>
        <w:jc w:val="both"/>
      </w:pPr>
    </w:p>
    <w:p w:rsidR="00D032C7" w:rsidRDefault="00D032C7" w:rsidP="00D032C7">
      <w:pPr>
        <w:tabs>
          <w:tab w:val="left" w:pos="-360"/>
        </w:tabs>
        <w:ind w:left="360"/>
        <w:jc w:val="both"/>
      </w:pPr>
      <w:r>
        <w:t>………………………………………………………………………………………………………..</w:t>
      </w: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(pełna nazwa podwykonawcy z adresem siedziby)</w:t>
      </w: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18"/>
          <w:szCs w:val="18"/>
        </w:rPr>
      </w:pP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20"/>
          <w:szCs w:val="20"/>
        </w:rPr>
      </w:pPr>
      <w:r>
        <w:t xml:space="preserve">Podwykonawca wskazany wyżej będzie realizował następującą część zamówienia </w:t>
      </w:r>
      <w:r>
        <w:rPr>
          <w:i/>
          <w:sz w:val="20"/>
          <w:szCs w:val="20"/>
        </w:rPr>
        <w:t>(jeżeli dotyczy)</w:t>
      </w: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D032C7" w:rsidRDefault="00D032C7" w:rsidP="00D032C7">
      <w:pPr>
        <w:tabs>
          <w:tab w:val="left" w:pos="-360"/>
        </w:tabs>
        <w:ind w:left="360"/>
        <w:jc w:val="both"/>
      </w:pPr>
      <w:r>
        <w:t>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(określić tą część zamówienia, którą będzie realizował podwykonawca)</w:t>
      </w:r>
    </w:p>
    <w:p w:rsidR="00D032C7" w:rsidRDefault="00D032C7" w:rsidP="00D032C7">
      <w:pPr>
        <w:tabs>
          <w:tab w:val="left" w:pos="-360"/>
        </w:tabs>
        <w:ind w:left="360"/>
        <w:jc w:val="both"/>
        <w:rPr>
          <w:i/>
          <w:sz w:val="18"/>
          <w:szCs w:val="18"/>
        </w:rPr>
      </w:pP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  <w:jc w:val="both"/>
      </w:pPr>
      <w:r>
        <w:t>Zapewniamy wykonanie zamówienia zgodnie z SIWZ i załączonym wzorem umowy.</w:t>
      </w: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  <w:jc w:val="both"/>
      </w:pPr>
      <w:r>
        <w:t>Akceptujemy warunki płatności określone w SIWZ (wzór umowy).</w:t>
      </w: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  <w:jc w:val="both"/>
      </w:pPr>
      <w:r>
        <w:t xml:space="preserve">Akceptujemy wzór umowy (wg </w:t>
      </w:r>
      <w:r>
        <w:rPr>
          <w:i/>
        </w:rPr>
        <w:t>Załącznika Nr 6 do SIWZ</w:t>
      </w:r>
      <w:r>
        <w:t>)</w:t>
      </w: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  <w:jc w:val="both"/>
      </w:pPr>
      <w:r>
        <w:t>Czujemy się związani ofertą do upływu terminu określonego w SIWZ, tj. 30 dni.</w:t>
      </w:r>
    </w:p>
    <w:p w:rsidR="00D032C7" w:rsidRPr="0046761C" w:rsidRDefault="00D032C7" w:rsidP="00D032C7">
      <w:pPr>
        <w:pStyle w:val="Tekstpodstawowy"/>
        <w:widowControl/>
        <w:numPr>
          <w:ilvl w:val="0"/>
          <w:numId w:val="20"/>
        </w:numPr>
        <w:snapToGrid/>
        <w:jc w:val="both"/>
        <w:rPr>
          <w:rFonts w:ascii="Times New Roman" w:hAnsi="Times New Roman"/>
          <w:b w:val="0"/>
          <w:color w:val="auto"/>
          <w:sz w:val="20"/>
          <w:u w:val="single"/>
        </w:rPr>
      </w:pPr>
      <w:r>
        <w:rPr>
          <w:rFonts w:ascii="Times New Roman" w:hAnsi="Times New Roman"/>
          <w:b w:val="0"/>
          <w:color w:val="auto"/>
          <w:sz w:val="20"/>
        </w:rPr>
        <w:t>Wykonawca oświadcza, że w przypadku gdy okres ubezpieczenia określony w załączonym do oferty dokumencie ubezpieczenia OC,  jest krótszy niż okres realizacji umowy, zobowiązuje się w terminie 3 dni roboczych od daty upływu terminu ważności ubezpieczenia przedstawić Zamawiającemu dokument ubezpieczenia na warunkach nie gorszych i wartości nie mniejszej niż wymagany przez Zamawiającego     w niniejszym postępowaniu przetargowym, ważny do końca realizacji przedmiotu umowy, pod rygorem rozwiązania umowy w trybie natychmiastowym.</w:t>
      </w:r>
    </w:p>
    <w:p w:rsidR="00D032C7" w:rsidRDefault="00D032C7" w:rsidP="00D032C7">
      <w:pPr>
        <w:pStyle w:val="Tekstpodstawowy"/>
        <w:widowControl/>
        <w:snapToGrid/>
        <w:ind w:left="360"/>
        <w:jc w:val="both"/>
        <w:rPr>
          <w:rFonts w:ascii="Times New Roman" w:hAnsi="Times New Roman"/>
          <w:b w:val="0"/>
          <w:color w:val="auto"/>
          <w:sz w:val="20"/>
          <w:u w:val="single"/>
        </w:rPr>
      </w:pPr>
    </w:p>
    <w:p w:rsidR="00D032C7" w:rsidRDefault="00D032C7" w:rsidP="00D032C7">
      <w:pPr>
        <w:numPr>
          <w:ilvl w:val="0"/>
          <w:numId w:val="20"/>
        </w:numPr>
        <w:tabs>
          <w:tab w:val="left" w:pos="-360"/>
        </w:tabs>
        <w:spacing w:after="0" w:line="360" w:lineRule="auto"/>
        <w:jc w:val="both"/>
      </w:pPr>
      <w:r>
        <w:t>Wraz z ofertą składamy następujące oświadczenia i dokumenty:</w:t>
      </w:r>
    </w:p>
    <w:p w:rsidR="00D032C7" w:rsidRDefault="00D032C7" w:rsidP="00D032C7">
      <w:pPr>
        <w:tabs>
          <w:tab w:val="left" w:pos="-360"/>
        </w:tabs>
        <w:spacing w:line="360" w:lineRule="auto"/>
        <w:ind w:left="360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120"/>
        <w:gridCol w:w="2084"/>
      </w:tblGrid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both"/>
            </w:pPr>
            <w:r>
              <w:lastRenderedPageBreak/>
              <w:t>L.p.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Nazwa oświadczenia / dokumentu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 xml:space="preserve">Nr strony </w:t>
            </w:r>
          </w:p>
          <w:p w:rsidR="00D032C7" w:rsidRDefault="00D032C7" w:rsidP="000B675B">
            <w:pPr>
              <w:spacing w:line="340" w:lineRule="atLeast"/>
              <w:jc w:val="center"/>
            </w:pPr>
            <w:r>
              <w:t>w ofercie</w:t>
            </w: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  <w:tr w:rsidR="00D032C7" w:rsidTr="000B67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spacing w:line="340" w:lineRule="atLeast"/>
              <w:jc w:val="center"/>
            </w:pPr>
            <w:r>
              <w:t>16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spacing w:line="340" w:lineRule="atLeast"/>
              <w:jc w:val="both"/>
            </w:pPr>
          </w:p>
        </w:tc>
      </w:tr>
    </w:tbl>
    <w:p w:rsidR="00D032C7" w:rsidRDefault="00D032C7" w:rsidP="00D032C7">
      <w:pPr>
        <w:spacing w:line="360" w:lineRule="auto"/>
        <w:ind w:left="360"/>
        <w:jc w:val="both"/>
      </w:pPr>
    </w:p>
    <w:p w:rsidR="00D032C7" w:rsidRDefault="00D032C7" w:rsidP="00D032C7">
      <w:pPr>
        <w:numPr>
          <w:ilvl w:val="0"/>
          <w:numId w:val="20"/>
        </w:numPr>
        <w:spacing w:after="0" w:line="360" w:lineRule="auto"/>
        <w:jc w:val="both"/>
      </w:pPr>
      <w:r>
        <w:t>Oferta została złożona na ……….  ponumerowanych stronach.</w:t>
      </w:r>
    </w:p>
    <w:p w:rsidR="00D032C7" w:rsidRDefault="00D032C7" w:rsidP="00D032C7">
      <w:pPr>
        <w:spacing w:line="360" w:lineRule="auto"/>
        <w:jc w:val="both"/>
      </w:pPr>
    </w:p>
    <w:p w:rsidR="00D032C7" w:rsidRPr="0046761C" w:rsidRDefault="00D032C7" w:rsidP="00D032C7">
      <w:pPr>
        <w:numPr>
          <w:ilvl w:val="0"/>
          <w:numId w:val="20"/>
        </w:numPr>
        <w:spacing w:after="0" w:line="360" w:lineRule="auto"/>
        <w:jc w:val="both"/>
      </w:pPr>
      <w:r w:rsidRPr="0046761C">
        <w:t>W przypadku konieczności udzielenia wyjaśnień dotyczących przedstawionej oferty prosimy o zwracanie się do:</w:t>
      </w:r>
    </w:p>
    <w:p w:rsidR="00D032C7" w:rsidRDefault="00D032C7" w:rsidP="00D032C7">
      <w:pPr>
        <w:jc w:val="both"/>
      </w:pPr>
      <w:r>
        <w:t>……………………………., tel. ………………., faks ………………., .</w:t>
      </w:r>
    </w:p>
    <w:p w:rsidR="00D032C7" w:rsidRDefault="00D032C7" w:rsidP="00D032C7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imię i nazwisko</w:t>
      </w:r>
    </w:p>
    <w:p w:rsidR="00D032C7" w:rsidRDefault="00D032C7" w:rsidP="00D032C7">
      <w:pPr>
        <w:spacing w:line="360" w:lineRule="auto"/>
        <w:jc w:val="both"/>
      </w:pPr>
    </w:p>
    <w:p w:rsidR="00D032C7" w:rsidRDefault="00D032C7" w:rsidP="00D032C7">
      <w:pPr>
        <w:spacing w:line="360" w:lineRule="auto"/>
        <w:jc w:val="both"/>
      </w:pPr>
      <w:r>
        <w:lastRenderedPageBreak/>
        <w:t>(W przypadku niepodania powyższych danych osoby do bezpośrednich kontaktów, prosimy o zwracanie się do osoby / osób podpisującej ofertę).</w:t>
      </w:r>
    </w:p>
    <w:p w:rsidR="00D032C7" w:rsidRDefault="00D032C7" w:rsidP="00D032C7">
      <w:pPr>
        <w:spacing w:line="360" w:lineRule="auto"/>
        <w:jc w:val="both"/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D032C7" w:rsidRDefault="00D032C7" w:rsidP="00D032C7">
      <w:pPr>
        <w:pStyle w:val="Default"/>
        <w:ind w:left="4248" w:firstLine="70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rPr>
          <w:b/>
        </w:rPr>
      </w:pPr>
      <w:r>
        <w:rPr>
          <w:b/>
        </w:rPr>
        <w:t>*Niepotrzebne skreślić</w:t>
      </w:r>
    </w:p>
    <w:p w:rsidR="00D032C7" w:rsidRDefault="00D032C7" w:rsidP="00D032C7"/>
    <w:p w:rsidR="00D032C7" w:rsidRDefault="00D032C7" w:rsidP="00D032C7">
      <w:pPr>
        <w:rPr>
          <w:color w:val="FF0000"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</w:rPr>
      </w:pPr>
    </w:p>
    <w:p w:rsidR="00D032C7" w:rsidRPr="006E2D20" w:rsidRDefault="00D032C7" w:rsidP="00D032C7">
      <w:pPr>
        <w:rPr>
          <w:b/>
        </w:rPr>
      </w:pPr>
    </w:p>
    <w:p w:rsidR="00D032C7" w:rsidRDefault="00D032C7" w:rsidP="00D032C7">
      <w:pPr>
        <w:spacing w:line="360" w:lineRule="auto"/>
        <w:jc w:val="right"/>
        <w:rPr>
          <w:b/>
          <w:sz w:val="20"/>
          <w:szCs w:val="20"/>
          <w:lang w:eastAsia="ar-SA"/>
        </w:rPr>
      </w:pPr>
      <w:r>
        <w:rPr>
          <w:b/>
          <w:sz w:val="20"/>
          <w:szCs w:val="20"/>
          <w:lang w:eastAsia="ar-SA"/>
        </w:rPr>
        <w:lastRenderedPageBreak/>
        <w:t>Załącznik Nr 2 do SIWZ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..................................................... </w:t>
      </w:r>
    </w:p>
    <w:p w:rsidR="00D032C7" w:rsidRDefault="00D032C7" w:rsidP="00D032C7">
      <w:pPr>
        <w:pStyle w:val="Default"/>
        <w:ind w:firstLine="70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 (pieczęć wykonawcy)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D032C7" w:rsidRDefault="00D032C7" w:rsidP="00D032C7">
      <w:pPr>
        <w:pStyle w:val="Default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O ś w i a d c z e n i e*</w:t>
      </w:r>
    </w:p>
    <w:p w:rsidR="00D032C7" w:rsidRDefault="00D032C7" w:rsidP="00D032C7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z art. 22 ust. 1 ustawy z dnia 29 stycznia 2004 r. Prawo zamówień publicznych </w:t>
      </w:r>
    </w:p>
    <w:p w:rsidR="00D032C7" w:rsidRDefault="00D032C7" w:rsidP="00D032C7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</w:t>
      </w:r>
      <w:proofErr w:type="spellStart"/>
      <w:r>
        <w:rPr>
          <w:color w:val="auto"/>
          <w:sz w:val="22"/>
          <w:szCs w:val="22"/>
        </w:rPr>
        <w:t>Pzp</w:t>
      </w:r>
      <w:proofErr w:type="spellEnd"/>
      <w:r>
        <w:rPr>
          <w:color w:val="auto"/>
          <w:sz w:val="22"/>
          <w:szCs w:val="22"/>
        </w:rPr>
        <w:t xml:space="preserve">. Dz. U. z 2007 Nr 223, poz.1655 z </w:t>
      </w:r>
      <w:proofErr w:type="spellStart"/>
      <w:r>
        <w:rPr>
          <w:color w:val="auto"/>
          <w:sz w:val="22"/>
          <w:szCs w:val="22"/>
        </w:rPr>
        <w:t>późn</w:t>
      </w:r>
      <w:proofErr w:type="spellEnd"/>
      <w:r>
        <w:rPr>
          <w:color w:val="auto"/>
          <w:sz w:val="22"/>
          <w:szCs w:val="22"/>
        </w:rPr>
        <w:t>. zm.)</w:t>
      </w:r>
    </w:p>
    <w:p w:rsidR="00D032C7" w:rsidRDefault="00D032C7" w:rsidP="00D032C7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D032C7" w:rsidRDefault="00D032C7" w:rsidP="00D032C7">
      <w:pPr>
        <w:widowControl w:val="0"/>
        <w:jc w:val="both"/>
      </w:pPr>
      <w:r>
        <w:t>Składając ofertę do postępowania o udzielenie zamówienia publicznego na d</w:t>
      </w:r>
      <w:r>
        <w:rPr>
          <w:rFonts w:eastAsia="Tahoma"/>
        </w:rPr>
        <w:t xml:space="preserve">ostawę samochodu          </w:t>
      </w:r>
      <w:r>
        <w:t xml:space="preserve">o masie całkowitej do 3,5 tony, </w:t>
      </w:r>
      <w:r>
        <w:rPr>
          <w:bCs/>
        </w:rPr>
        <w:t xml:space="preserve">6 osobowego (3+2+1), fabrycznie nowego, specjalnie przystosowanego do przewozu żywności, z zabudową izotermiczną z atestem, </w:t>
      </w:r>
      <w:r>
        <w:t xml:space="preserve">nr sprawy </w:t>
      </w:r>
      <w:r>
        <w:rPr>
          <w:b/>
        </w:rPr>
        <w:t>MKC/Org./034/03/2013</w:t>
      </w:r>
      <w:r>
        <w:t>, pod rygorem wykluczenia z postępowania ja/my (imię i nazwisko) ….....................................…………………………………………………...……………………………</w:t>
      </w:r>
    </w:p>
    <w:p w:rsidR="00D032C7" w:rsidRDefault="00D032C7" w:rsidP="00D032C7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reprezentując firmę (nazwa firmy) ............................................................................................................ </w:t>
      </w:r>
    </w:p>
    <w:p w:rsidR="00D032C7" w:rsidRDefault="00D032C7" w:rsidP="00D032C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jako – upoważniony na piśmie / wpisany w odpowiednim rejestrze lub ewidencji działalności gospodarczej **; w imieniu reprezentowanej przeze mnie/nas firmy oświadczam (-y), że spełniam(-y) warunki dotyczące: </w:t>
      </w:r>
    </w:p>
    <w:p w:rsidR="00D032C7" w:rsidRDefault="00D032C7" w:rsidP="00D032C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posiadania uprawnie</w:t>
      </w:r>
      <w:r>
        <w:rPr>
          <w:rFonts w:ascii="Times New Roman" w:eastAsia="TimesNewRoman" w:hAnsi="Times New Roman"/>
        </w:rPr>
        <w:t xml:space="preserve">ń </w:t>
      </w:r>
      <w:r>
        <w:rPr>
          <w:rFonts w:ascii="Times New Roman" w:hAnsi="Times New Roman"/>
        </w:rPr>
        <w:t>do wykonywania okre</w:t>
      </w:r>
      <w:r>
        <w:rPr>
          <w:rFonts w:ascii="Times New Roman" w:eastAsia="TimesNewRoman" w:hAnsi="Times New Roman"/>
        </w:rPr>
        <w:t>ś</w:t>
      </w:r>
      <w:r>
        <w:rPr>
          <w:rFonts w:ascii="Times New Roman" w:hAnsi="Times New Roman"/>
        </w:rPr>
        <w:t>lonej działalno</w:t>
      </w:r>
      <w:r>
        <w:rPr>
          <w:rFonts w:ascii="Times New Roman" w:eastAsia="TimesNewRoman" w:hAnsi="Times New Roman"/>
        </w:rPr>
        <w:t>ś</w:t>
      </w:r>
      <w:r>
        <w:rPr>
          <w:rFonts w:ascii="Times New Roman" w:hAnsi="Times New Roman"/>
        </w:rPr>
        <w:t>ci lub czynno</w:t>
      </w:r>
      <w:r>
        <w:rPr>
          <w:rFonts w:ascii="Times New Roman" w:eastAsia="TimesNewRoman" w:hAnsi="Times New Roman"/>
        </w:rPr>
        <w:t>ś</w:t>
      </w:r>
      <w:r>
        <w:rPr>
          <w:rFonts w:ascii="Times New Roman" w:hAnsi="Times New Roman"/>
        </w:rPr>
        <w:t>ci, je</w:t>
      </w:r>
      <w:r>
        <w:rPr>
          <w:rFonts w:ascii="Times New Roman" w:eastAsia="TimesNewRoman" w:hAnsi="Times New Roman"/>
        </w:rPr>
        <w:t>ż</w:t>
      </w:r>
      <w:r>
        <w:rPr>
          <w:rFonts w:ascii="Times New Roman" w:hAnsi="Times New Roman"/>
        </w:rPr>
        <w:t>eli przepisy prawa nakładaj</w:t>
      </w:r>
      <w:r>
        <w:rPr>
          <w:rFonts w:ascii="Times New Roman" w:eastAsia="TimesNewRoman" w:hAnsi="Times New Roman"/>
        </w:rPr>
        <w:t xml:space="preserve">ą </w:t>
      </w:r>
      <w:r>
        <w:rPr>
          <w:rFonts w:ascii="Times New Roman" w:hAnsi="Times New Roman"/>
        </w:rPr>
        <w:t>obowi</w:t>
      </w:r>
      <w:r>
        <w:rPr>
          <w:rFonts w:ascii="Times New Roman" w:eastAsia="TimesNewRoman" w:hAnsi="Times New Roman"/>
        </w:rPr>
        <w:t>ą</w:t>
      </w:r>
      <w:r>
        <w:rPr>
          <w:rFonts w:ascii="Times New Roman" w:hAnsi="Times New Roman"/>
        </w:rPr>
        <w:t>zek ich posiadania;</w:t>
      </w:r>
    </w:p>
    <w:p w:rsidR="00D032C7" w:rsidRDefault="00D032C7" w:rsidP="00D032C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posiadania wiedzy i doświadczenia;</w:t>
      </w:r>
    </w:p>
    <w:p w:rsidR="00D032C7" w:rsidRDefault="00D032C7" w:rsidP="00D032C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dysponowania odpowiednim potencjałem technicznym oraz osobami zdolnymi do wykonania zamówienia; </w:t>
      </w:r>
    </w:p>
    <w:p w:rsidR="00D032C7" w:rsidRDefault="00D032C7" w:rsidP="00D032C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sytuacji ekonomicznej i finansowej.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  <w:r>
        <w:rPr>
          <w:color w:val="auto"/>
          <w:sz w:val="22"/>
          <w:szCs w:val="22"/>
        </w:rPr>
        <w:tab/>
        <w:t xml:space="preserve">    ……....................................................................... </w:t>
      </w:r>
    </w:p>
    <w:p w:rsidR="00D032C7" w:rsidRDefault="00D032C7" w:rsidP="00D032C7">
      <w:pPr>
        <w:pStyle w:val="Default"/>
        <w:ind w:left="4248" w:firstLine="70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(podpis wykonawcy lub upoważnionego przedstawiciela)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D032C7" w:rsidRDefault="00D032C7" w:rsidP="00D032C7">
      <w:pPr>
        <w:rPr>
          <w:i/>
        </w:rPr>
      </w:pPr>
      <w:r>
        <w:rPr>
          <w:i/>
        </w:rPr>
        <w:t>**niepotrzebne skreślić</w:t>
      </w:r>
    </w:p>
    <w:p w:rsidR="00D032C7" w:rsidRDefault="00D032C7" w:rsidP="00D032C7">
      <w:pPr>
        <w:rPr>
          <w:b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FF0000"/>
          <w:sz w:val="22"/>
          <w:szCs w:val="22"/>
        </w:rPr>
      </w:pPr>
    </w:p>
    <w:p w:rsidR="00D032C7" w:rsidRDefault="00D032C7" w:rsidP="00D032C7">
      <w:pPr>
        <w:pStyle w:val="Default"/>
        <w:ind w:left="6372" w:firstLine="7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Załącznik nr 3 do SIWZ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..................................................... </w:t>
      </w:r>
    </w:p>
    <w:p w:rsidR="00D032C7" w:rsidRDefault="00D032C7" w:rsidP="00D032C7">
      <w:pPr>
        <w:pStyle w:val="Default"/>
        <w:ind w:firstLine="708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(pieczęć wykonawcy)</w:t>
      </w:r>
    </w:p>
    <w:p w:rsidR="00D032C7" w:rsidRDefault="00D032C7" w:rsidP="00D032C7">
      <w:pPr>
        <w:pStyle w:val="Default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jc w:val="center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O ś w i a d c z e n i e*</w:t>
      </w:r>
    </w:p>
    <w:p w:rsidR="00D032C7" w:rsidRDefault="00D032C7" w:rsidP="00D032C7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D032C7" w:rsidRDefault="00D032C7" w:rsidP="00D032C7">
      <w:pPr>
        <w:pStyle w:val="Default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z art. 24 ust. 1 ustawy z dnia 29 stycznia 2004 r. Prawo zamówień publicznych </w:t>
      </w:r>
    </w:p>
    <w:p w:rsidR="00D032C7" w:rsidRDefault="00D032C7" w:rsidP="00D032C7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</w:t>
      </w:r>
      <w:proofErr w:type="spellStart"/>
      <w:r>
        <w:rPr>
          <w:color w:val="auto"/>
          <w:sz w:val="22"/>
          <w:szCs w:val="22"/>
        </w:rPr>
        <w:t>Pzp</w:t>
      </w:r>
      <w:proofErr w:type="spellEnd"/>
      <w:r>
        <w:rPr>
          <w:color w:val="auto"/>
          <w:sz w:val="22"/>
          <w:szCs w:val="22"/>
        </w:rPr>
        <w:t xml:space="preserve">. Dz. U. z 2007 Nr 223, poz.1655 z </w:t>
      </w:r>
      <w:proofErr w:type="spellStart"/>
      <w:r>
        <w:rPr>
          <w:color w:val="auto"/>
          <w:sz w:val="22"/>
          <w:szCs w:val="22"/>
        </w:rPr>
        <w:t>późn</w:t>
      </w:r>
      <w:proofErr w:type="spellEnd"/>
      <w:r>
        <w:rPr>
          <w:color w:val="auto"/>
          <w:sz w:val="22"/>
          <w:szCs w:val="22"/>
        </w:rPr>
        <w:t>. zm.)</w:t>
      </w:r>
    </w:p>
    <w:p w:rsidR="00D032C7" w:rsidRDefault="00D032C7" w:rsidP="00D032C7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:rsidR="00D032C7" w:rsidRDefault="00D032C7" w:rsidP="00D032C7">
      <w:pPr>
        <w:widowControl w:val="0"/>
        <w:jc w:val="both"/>
      </w:pPr>
      <w:r>
        <w:rPr>
          <w:b/>
        </w:rPr>
        <w:t xml:space="preserve">Składając ofertę do postępowania o udzielenie zamówienia publicznego </w:t>
      </w:r>
      <w:r>
        <w:t>na d</w:t>
      </w:r>
      <w:r>
        <w:rPr>
          <w:rFonts w:eastAsia="Tahoma"/>
        </w:rPr>
        <w:t xml:space="preserve">ostawę samochodu    </w:t>
      </w:r>
      <w:r>
        <w:t xml:space="preserve">o masie całkowitej do 3,5 tony, </w:t>
      </w:r>
      <w:r>
        <w:rPr>
          <w:bCs/>
        </w:rPr>
        <w:t xml:space="preserve">6 osobowego (3+2+1), fabrycznie nowego, specjalnie przystosowanego do przewozu żywności, z zabudową izotermiczną z atestem, </w:t>
      </w:r>
      <w:r>
        <w:t xml:space="preserve">nr sprawy </w:t>
      </w:r>
      <w:r>
        <w:rPr>
          <w:b/>
        </w:rPr>
        <w:t xml:space="preserve">MKC/Org./034/03/2013, </w:t>
      </w:r>
      <w:r>
        <w:t>pod rygorem wykluczenia z postępowania ja/my (imię i nazwisko) …....................................…………………………………………………………………………………</w:t>
      </w:r>
    </w:p>
    <w:p w:rsidR="00D032C7" w:rsidRDefault="00D032C7" w:rsidP="00D032C7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reprezentując firmę (nazwa firmy) ............................................................................................................ </w:t>
      </w:r>
    </w:p>
    <w:p w:rsidR="00D032C7" w:rsidRDefault="00D032C7" w:rsidP="00D032C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jako – upoważniony na piśmie / wpisany w odpowiednim rejestrze lub ewidencji działalności gospodarczej **; </w:t>
      </w:r>
    </w:p>
    <w:p w:rsidR="00D032C7" w:rsidRDefault="00D032C7" w:rsidP="00D032C7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w imieniu reprezentowanej przeze mnie/nas firmy oświadczam (-y), że nie podlegam (-y) wykluczeniu z postępowania o udzielenie zamówienia w zakresie określonym w art. 24 ust. 1 </w:t>
      </w:r>
      <w:proofErr w:type="spellStart"/>
      <w:r>
        <w:rPr>
          <w:color w:val="auto"/>
          <w:sz w:val="22"/>
          <w:szCs w:val="22"/>
        </w:rPr>
        <w:t>Pzp</w:t>
      </w:r>
      <w:proofErr w:type="spellEnd"/>
      <w:r>
        <w:rPr>
          <w:color w:val="auto"/>
          <w:sz w:val="22"/>
          <w:szCs w:val="22"/>
        </w:rPr>
        <w:t xml:space="preserve">.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………………… dnia, 2013- …… - …… </w:t>
      </w:r>
    </w:p>
    <w:p w:rsidR="00D032C7" w:rsidRDefault="00D032C7" w:rsidP="00D032C7">
      <w:pPr>
        <w:pStyle w:val="Default"/>
        <w:rPr>
          <w:rFonts w:eastAsiaTheme="minorHAnsi"/>
          <w:color w:val="auto"/>
          <w:sz w:val="16"/>
          <w:szCs w:val="16"/>
        </w:rPr>
      </w:pPr>
      <w:r>
        <w:rPr>
          <w:rFonts w:eastAsiaTheme="minorHAnsi"/>
          <w:i/>
          <w:color w:val="auto"/>
          <w:sz w:val="16"/>
          <w:szCs w:val="16"/>
        </w:rPr>
        <w:t xml:space="preserve">       miejscowość</w:t>
      </w:r>
      <w:r>
        <w:rPr>
          <w:i/>
          <w:color w:val="auto"/>
          <w:sz w:val="16"/>
          <w:szCs w:val="16"/>
        </w:rPr>
        <w:t xml:space="preserve">  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 xml:space="preserve">   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ind w:left="4248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D032C7" w:rsidRDefault="00D032C7" w:rsidP="00D032C7">
      <w:pPr>
        <w:pStyle w:val="Default"/>
        <w:ind w:left="4248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       (podpis wykonawcy lub upoważnionego przedstawiciela) </w:t>
      </w: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color w:val="auto"/>
          <w:sz w:val="22"/>
          <w:szCs w:val="22"/>
        </w:rPr>
      </w:pPr>
    </w:p>
    <w:p w:rsidR="00D032C7" w:rsidRDefault="00D032C7" w:rsidP="00D032C7">
      <w:pPr>
        <w:pStyle w:val="Default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*w przypadku ofert wspólnych - każdy z wykonawców składa oświadczenie </w:t>
      </w:r>
    </w:p>
    <w:p w:rsidR="00D032C7" w:rsidRDefault="00D032C7" w:rsidP="00D032C7">
      <w:pPr>
        <w:rPr>
          <w:i/>
        </w:rPr>
      </w:pPr>
      <w:r>
        <w:rPr>
          <w:i/>
        </w:rPr>
        <w:t>**niepotrzebne skreślić</w:t>
      </w:r>
    </w:p>
    <w:p w:rsidR="00D032C7" w:rsidRDefault="00D032C7" w:rsidP="00D032C7">
      <w:pPr>
        <w:rPr>
          <w:b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rPr>
          <w:b/>
          <w:color w:val="FF0000"/>
        </w:rPr>
      </w:pPr>
    </w:p>
    <w:p w:rsidR="00D032C7" w:rsidRDefault="00D032C7" w:rsidP="00D032C7">
      <w:pPr>
        <w:jc w:val="right"/>
        <w:rPr>
          <w:b/>
          <w:i/>
        </w:rPr>
      </w:pPr>
      <w:r>
        <w:rPr>
          <w:b/>
          <w:i/>
        </w:rPr>
        <w:lastRenderedPageBreak/>
        <w:t>Załącznik Nr 4 do SIWZ</w:t>
      </w:r>
    </w:p>
    <w:p w:rsidR="00D032C7" w:rsidRDefault="00D032C7" w:rsidP="00D032C7">
      <w:pPr>
        <w:jc w:val="right"/>
        <w:rPr>
          <w:color w:val="000000"/>
        </w:rPr>
      </w:pPr>
    </w:p>
    <w:p w:rsidR="00D032C7" w:rsidRDefault="00D032C7" w:rsidP="00D032C7">
      <w:pPr>
        <w:pStyle w:val="Tekstpodstawowywcity2"/>
        <w:ind w:left="0"/>
        <w:rPr>
          <w:rFonts w:ascii="Arial" w:hAnsi="Arial"/>
          <w:sz w:val="22"/>
          <w:szCs w:val="22"/>
        </w:rPr>
      </w:pPr>
    </w:p>
    <w:p w:rsidR="00D032C7" w:rsidRDefault="00D032C7" w:rsidP="00D032C7">
      <w:pPr>
        <w:suppressAutoHyphens/>
        <w:spacing w:before="60"/>
      </w:pPr>
      <w:r>
        <w:t>.....................................</w:t>
      </w:r>
    </w:p>
    <w:p w:rsidR="00D032C7" w:rsidRDefault="00D032C7" w:rsidP="00D032C7">
      <w:pPr>
        <w:suppressAutoHyphens/>
        <w:spacing w:before="60"/>
        <w:rPr>
          <w:sz w:val="18"/>
          <w:szCs w:val="18"/>
        </w:rPr>
      </w:pPr>
      <w:r>
        <w:rPr>
          <w:i/>
          <w:sz w:val="18"/>
          <w:szCs w:val="18"/>
        </w:rPr>
        <w:t xml:space="preserve">    pieczęć wykonawcy</w:t>
      </w:r>
    </w:p>
    <w:p w:rsidR="00D032C7" w:rsidRDefault="00D032C7" w:rsidP="00D032C7">
      <w:pPr>
        <w:pStyle w:val="HTML-wstpniesformatowany"/>
        <w:rPr>
          <w:rFonts w:ascii="Arial" w:hAnsi="Arial"/>
          <w:sz w:val="22"/>
          <w:szCs w:val="22"/>
        </w:rPr>
      </w:pPr>
    </w:p>
    <w:p w:rsidR="00D032C7" w:rsidRDefault="00D032C7" w:rsidP="00D032C7">
      <w:pPr>
        <w:pStyle w:val="HTML-wstpniesformatowany"/>
        <w:ind w:left="7080"/>
        <w:rPr>
          <w:rFonts w:ascii="Arial" w:hAnsi="Arial"/>
          <w:b/>
          <w:i/>
          <w:sz w:val="22"/>
          <w:szCs w:val="22"/>
        </w:rPr>
      </w:pPr>
    </w:p>
    <w:p w:rsidR="00D032C7" w:rsidRDefault="00D032C7" w:rsidP="00D032C7">
      <w:pPr>
        <w:pStyle w:val="Standard"/>
        <w:tabs>
          <w:tab w:val="left" w:pos="708"/>
        </w:tabs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WYKAZ GŁÓWNYCH DOSTAW</w:t>
      </w:r>
    </w:p>
    <w:p w:rsidR="00D032C7" w:rsidRDefault="00D032C7" w:rsidP="00D032C7">
      <w:pPr>
        <w:pStyle w:val="Bezodstpw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center"/>
        <w:rPr>
          <w:rFonts w:eastAsia="Calibri"/>
          <w:b/>
          <w:bCs/>
          <w:sz w:val="22"/>
          <w:szCs w:val="22"/>
        </w:rPr>
      </w:pPr>
      <w:r>
        <w:rPr>
          <w:rFonts w:eastAsia="Calibri"/>
          <w:b/>
          <w:sz w:val="22"/>
          <w:szCs w:val="22"/>
        </w:rPr>
        <w:t>wykonanych</w:t>
      </w:r>
      <w:r>
        <w:rPr>
          <w:rFonts w:eastAsia="Calibri"/>
          <w:b/>
          <w:bCs/>
          <w:sz w:val="22"/>
          <w:szCs w:val="22"/>
        </w:rPr>
        <w:t xml:space="preserve"> w okresie ostatnich trzech lat przed upływem terminu składania ofert,</w:t>
      </w:r>
    </w:p>
    <w:p w:rsidR="00D032C7" w:rsidRDefault="00D032C7" w:rsidP="00D032C7">
      <w:pPr>
        <w:pStyle w:val="Bezodstpw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bCs/>
          <w:sz w:val="22"/>
          <w:szCs w:val="22"/>
        </w:rPr>
        <w:t>a jeżeli okres prowadzenia działalności jest krótszy - w tym okresie</w:t>
      </w:r>
    </w:p>
    <w:p w:rsidR="00D032C7" w:rsidRDefault="00D032C7" w:rsidP="00D032C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</w:p>
    <w:p w:rsidR="00D032C7" w:rsidRDefault="00D032C7" w:rsidP="00D032C7">
      <w:pPr>
        <w:pStyle w:val="Standard"/>
        <w:tabs>
          <w:tab w:val="left" w:pos="708"/>
        </w:tabs>
        <w:jc w:val="center"/>
        <w:rPr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1587"/>
        <w:gridCol w:w="1275"/>
        <w:gridCol w:w="1418"/>
        <w:gridCol w:w="2380"/>
        <w:gridCol w:w="1800"/>
      </w:tblGrid>
      <w:tr w:rsidR="00D032C7" w:rsidTr="000B67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Wartość zamówienia</w:t>
            </w:r>
          </w:p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(brutto w PLN)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Data wykonania (dzień, miesiąc, rok)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Odbiorca zamówienia</w:t>
            </w:r>
          </w:p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(nazwa firmy </w:t>
            </w:r>
          </w:p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z adresem)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Dokument potwierdzający należyte wykonanie dostawy</w:t>
            </w:r>
          </w:p>
          <w:p w:rsidR="00D032C7" w:rsidRDefault="00D032C7" w:rsidP="000B675B">
            <w:pPr>
              <w:pStyle w:val="Standard"/>
              <w:tabs>
                <w:tab w:val="left" w:pos="708"/>
              </w:tabs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(strona ofert)</w:t>
            </w:r>
          </w:p>
        </w:tc>
      </w:tr>
      <w:tr w:rsidR="00D032C7" w:rsidTr="000B67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D032C7" w:rsidTr="000B67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D032C7" w:rsidTr="000B67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D032C7" w:rsidTr="000B67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pStyle w:val="Standard"/>
              <w:tabs>
                <w:tab w:val="left" w:pos="708"/>
              </w:tabs>
              <w:spacing w:line="36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  <w:color w:val="000000"/>
        </w:rPr>
      </w:pPr>
      <w:r>
        <w:rPr>
          <w:rFonts w:eastAsia="Calibri"/>
          <w:i/>
          <w:color w:val="000000"/>
        </w:rPr>
        <w:t>Uwaga: wykaz powinien zawierać: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D032C7" w:rsidRPr="006E2D20" w:rsidRDefault="00D032C7" w:rsidP="00D032C7">
      <w:pPr>
        <w:tabs>
          <w:tab w:val="left" w:pos="1134"/>
        </w:tabs>
        <w:autoSpaceDE w:val="0"/>
        <w:autoSpaceDN w:val="0"/>
        <w:adjustRightInd w:val="0"/>
        <w:jc w:val="both"/>
      </w:pPr>
      <w:r>
        <w:t xml:space="preserve">Wykaz wykonanych, a w przypadku świadczeń okresowych lub ciągłych również wykonywanych głównych dostaw, w okresie ostatnich 3 lat przed upływem terminu składania ofert,   a jeżeli okres prowadzenia działalności jest krótszy – w tym okresie, zawierającego główne </w:t>
      </w:r>
      <w:r>
        <w:rPr>
          <w:rFonts w:eastAsia="Univers-PL"/>
        </w:rPr>
        <w:t xml:space="preserve">dostawy </w:t>
      </w:r>
      <w:r>
        <w:t>samochodów dostawczych z zabudową izotermiczną o wartości każdej z głównych dostaw nie mniejszej niż 80 000 zł brutto, wraz z</w:t>
      </w:r>
      <w:r>
        <w:rPr>
          <w:rFonts w:eastAsia="Calibri"/>
        </w:rPr>
        <w:t xml:space="preserve"> podaniem ich wartości, przedmiotu, dat wykonania i podmiotów, na rzecz których dostawy zostały wykonane – zgodnie z </w:t>
      </w:r>
      <w:r>
        <w:rPr>
          <w:rFonts w:eastAsia="Calibri"/>
          <w:b/>
          <w:i/>
        </w:rPr>
        <w:t>Załącznikiem Nr 4</w:t>
      </w:r>
      <w:r>
        <w:rPr>
          <w:rFonts w:eastAsia="Calibri"/>
        </w:rPr>
        <w:t xml:space="preserve"> oraz załączeniem </w:t>
      </w:r>
      <w:r>
        <w:rPr>
          <w:rFonts w:eastAsia="Calibri"/>
          <w:b/>
        </w:rPr>
        <w:t>dowodów</w:t>
      </w:r>
      <w:r>
        <w:rPr>
          <w:rFonts w:eastAsia="Calibri"/>
        </w:rPr>
        <w:t>, czy zostały wykonane lub są wykonywane należycie.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jc w:val="both"/>
      </w:pPr>
      <w:r>
        <w:t>Wykonawca spełni warunek, jeżeli wykaże się realizacją co najmniej dwóch dostaw samochodów dostawczych z zabudową izotermiczną o wartości każdej z głównych dostaw nie mniejszej niż 80 000 zł brutto,</w:t>
      </w:r>
    </w:p>
    <w:p w:rsidR="00D032C7" w:rsidRDefault="00D032C7" w:rsidP="00D032C7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rFonts w:eastAsia="Calibri"/>
        </w:rPr>
      </w:pPr>
    </w:p>
    <w:p w:rsidR="00D032C7" w:rsidRDefault="00D032C7" w:rsidP="00D032C7">
      <w:pPr>
        <w:pStyle w:val="Bezodstpw"/>
        <w:tabs>
          <w:tab w:val="left" w:pos="851"/>
        </w:tabs>
        <w:autoSpaceDE w:val="0"/>
        <w:autoSpaceDN w:val="0"/>
        <w:adjustRightInd w:val="0"/>
        <w:jc w:val="both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Uwaga:</w:t>
      </w:r>
    </w:p>
    <w:p w:rsidR="00D032C7" w:rsidRDefault="00D032C7" w:rsidP="00D032C7">
      <w:pPr>
        <w:pStyle w:val="Bezodstpw"/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>
        <w:rPr>
          <w:rFonts w:eastAsia="Calibri"/>
          <w:i/>
          <w:sz w:val="22"/>
          <w:szCs w:val="22"/>
        </w:rPr>
        <w:lastRenderedPageBreak/>
        <w:t>Dowodami</w:t>
      </w:r>
      <w:r>
        <w:rPr>
          <w:rFonts w:eastAsia="Calibri"/>
          <w:sz w:val="22"/>
          <w:szCs w:val="22"/>
        </w:rPr>
        <w:t xml:space="preserve">, o których mowa w rozdziale VII ust. 1 </w:t>
      </w:r>
      <w:proofErr w:type="spellStart"/>
      <w:r>
        <w:rPr>
          <w:rFonts w:eastAsia="Calibri"/>
          <w:sz w:val="22"/>
          <w:szCs w:val="22"/>
        </w:rPr>
        <w:t>pkt</w:t>
      </w:r>
      <w:proofErr w:type="spellEnd"/>
      <w:r>
        <w:rPr>
          <w:rFonts w:eastAsia="Calibri"/>
          <w:sz w:val="22"/>
          <w:szCs w:val="22"/>
        </w:rPr>
        <w:t xml:space="preserve"> 2) SIWZ, zgodnie z przepisami nowego rozporządzenia Prezesa Rady Ministrów z dnia 19 lutego 2013r. </w:t>
      </w:r>
      <w:r>
        <w:rPr>
          <w:i/>
          <w:iCs/>
          <w:sz w:val="22"/>
          <w:szCs w:val="22"/>
        </w:rPr>
        <w:t>w sprawie rodzajów dokumentów, jakich może żądać zamawiający od wykonawcy, oraz form, w jakich te dokumenty mogą być składane,</w:t>
      </w:r>
      <w:r>
        <w:rPr>
          <w:rFonts w:eastAsia="Calibri"/>
          <w:sz w:val="22"/>
          <w:szCs w:val="22"/>
        </w:rPr>
        <w:t xml:space="preserve"> są: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poświadczenie, z tym że w odniesieniu do nadal wykonywanych dostaw okresowych lub ciągłych poświadczenie powinno być wydane nie wcześniej niż na 3 miesiące przed upływem terminu składania ofert;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</w:rPr>
        <w:t>oświadczenie wykonawcy – jeżeli z uzasadnionych przyczyn o obiektywnym charakterze wykonawca nie jest w stanie uzyskać poświadczenia, o którym mowa w </w:t>
      </w:r>
      <w:proofErr w:type="spellStart"/>
      <w:r>
        <w:rPr>
          <w:rFonts w:eastAsia="Calibri"/>
          <w:i/>
          <w:sz w:val="22"/>
          <w:szCs w:val="22"/>
        </w:rPr>
        <w:t>pkt</w:t>
      </w:r>
      <w:proofErr w:type="spellEnd"/>
      <w:r>
        <w:rPr>
          <w:rFonts w:eastAsia="Calibri"/>
          <w:i/>
          <w:sz w:val="22"/>
          <w:szCs w:val="22"/>
        </w:rPr>
        <w:t xml:space="preserve"> a);</w:t>
      </w:r>
    </w:p>
    <w:p w:rsidR="00D032C7" w:rsidRDefault="00D032C7" w:rsidP="00D032C7">
      <w:pPr>
        <w:pStyle w:val="Bezodstpw"/>
        <w:widowControl w:val="0"/>
        <w:numPr>
          <w:ilvl w:val="0"/>
          <w:numId w:val="25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rFonts w:eastAsia="Calibri"/>
          <w:i/>
          <w:sz w:val="22"/>
          <w:szCs w:val="22"/>
        </w:rPr>
      </w:pPr>
      <w:r>
        <w:rPr>
          <w:rFonts w:eastAsia="Calibri"/>
          <w:i/>
          <w:sz w:val="22"/>
          <w:szCs w:val="22"/>
          <w:u w:val="single"/>
        </w:rPr>
        <w:t xml:space="preserve">dokumenty np. w formie referencji </w:t>
      </w:r>
      <w:r>
        <w:rPr>
          <w:rFonts w:eastAsia="Calibri"/>
          <w:i/>
          <w:sz w:val="22"/>
          <w:szCs w:val="22"/>
        </w:rPr>
        <w:t xml:space="preserve">na zasadach i zgodnie z przepisami poprzednio obowiązującego rozporządzenia Prezesa Rady Ministrów z dnia 30 grudnia 2009r. </w:t>
      </w:r>
      <w:r>
        <w:rPr>
          <w:i/>
          <w:iCs/>
          <w:sz w:val="22"/>
          <w:szCs w:val="22"/>
        </w:rPr>
        <w:t>w sprawie rodzajów dokumentów, jakich może żądać zamawiający od wykonawcy, oraz form, w jakich te dokumenty mogą być składane</w:t>
      </w:r>
      <w:r>
        <w:rPr>
          <w:rFonts w:eastAsia="Calibri"/>
          <w:i/>
          <w:sz w:val="22"/>
          <w:szCs w:val="22"/>
        </w:rPr>
        <w:t xml:space="preserve"> 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W przypadku, gdy zamawiający jest podmiotem, na rzecz którego dostawy wskazane w wykazie, o którym mowa w rozdziale VII ust. 1 </w:t>
      </w:r>
      <w:proofErr w:type="spellStart"/>
      <w:r>
        <w:rPr>
          <w:rFonts w:eastAsia="Calibri"/>
          <w:i/>
        </w:rPr>
        <w:t>pkt</w:t>
      </w:r>
      <w:proofErr w:type="spellEnd"/>
      <w:r>
        <w:rPr>
          <w:rFonts w:eastAsia="Calibri"/>
          <w:i/>
        </w:rPr>
        <w:t xml:space="preserve"> 2) SIWZ, zostały wcześniej wykonane, wykonawca nie ma obowiązku przedkładania dowodów, o których wyżej.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W razie konieczności, szczególnie gdy wykaz dostaw lub dowody, o których mowa w rozdziale VII ust. 1 </w:t>
      </w:r>
      <w:proofErr w:type="spellStart"/>
      <w:r>
        <w:rPr>
          <w:rFonts w:eastAsia="Calibri"/>
          <w:i/>
        </w:rPr>
        <w:t>pkt</w:t>
      </w:r>
      <w:proofErr w:type="spellEnd"/>
      <w:r>
        <w:rPr>
          <w:rFonts w:eastAsia="Calibri"/>
          <w:i/>
        </w:rPr>
        <w:t xml:space="preserve"> 2) SIWZ, budzą wątpliwości zamawiającego lub gdy z poświadczenia albo z innego dokumentu wynika, że zamówienie nie zostało wykonane lub zostało wykonane nienależycie, zamawiający może zwrócić się bezpośrednio do właściwego podmiotu, na rzecz którego dostawy były lub miały zostać wykonane, o przedłożenie dodatkowych informacji lub dokumentów bezpośrednio zamawiającemu.</w:t>
      </w:r>
    </w:p>
    <w:p w:rsidR="00D032C7" w:rsidRDefault="00D032C7" w:rsidP="00D032C7">
      <w:pPr>
        <w:tabs>
          <w:tab w:val="left" w:pos="993"/>
        </w:tabs>
        <w:autoSpaceDE w:val="0"/>
        <w:autoSpaceDN w:val="0"/>
        <w:adjustRightInd w:val="0"/>
        <w:jc w:val="both"/>
        <w:rPr>
          <w:i/>
        </w:rPr>
      </w:pPr>
      <w:r>
        <w:rPr>
          <w:rFonts w:eastAsia="Calibri"/>
          <w:color w:val="000000"/>
        </w:rPr>
        <w:tab/>
      </w: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/>
          <w:sz w:val="22"/>
          <w:szCs w:val="22"/>
        </w:rPr>
      </w:pPr>
      <w:r>
        <w:rPr>
          <w:sz w:val="22"/>
          <w:szCs w:val="22"/>
        </w:rPr>
        <w:t>............................., dnia 2013. ..... .......</w:t>
      </w:r>
      <w:r>
        <w:rPr>
          <w:rFonts w:ascii="Arial" w:hAnsi="Arial"/>
          <w:sz w:val="22"/>
          <w:szCs w:val="22"/>
        </w:rPr>
        <w:tab/>
        <w:t xml:space="preserve"> </w:t>
      </w:r>
      <w:r>
        <w:rPr>
          <w:rFonts w:ascii="Arial" w:hAnsi="Arial"/>
          <w:sz w:val="22"/>
          <w:szCs w:val="22"/>
        </w:rPr>
        <w:tab/>
      </w: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   </w:t>
      </w: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40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.......................................................................</w:t>
      </w:r>
      <w:r>
        <w:rPr>
          <w:rFonts w:ascii="Arial" w:hAnsi="Arial"/>
          <w:sz w:val="22"/>
          <w:szCs w:val="22"/>
        </w:rPr>
        <w:tab/>
        <w:t xml:space="preserve">   </w:t>
      </w: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40" w:firstLine="708"/>
        <w:rPr>
          <w:i/>
          <w:sz w:val="18"/>
          <w:szCs w:val="18"/>
        </w:rPr>
      </w:pPr>
      <w:r>
        <w:rPr>
          <w:rFonts w:ascii="Arial" w:hAnsi="Arial"/>
          <w:sz w:val="22"/>
          <w:szCs w:val="22"/>
        </w:rPr>
        <w:t xml:space="preserve"> </w:t>
      </w:r>
      <w:r>
        <w:rPr>
          <w:i/>
          <w:sz w:val="18"/>
          <w:szCs w:val="18"/>
        </w:rPr>
        <w:t xml:space="preserve">(podpisy osób uprawnionych do reprezentowania </w:t>
      </w:r>
    </w:p>
    <w:p w:rsidR="00D032C7" w:rsidRDefault="00D032C7" w:rsidP="00D032C7">
      <w:pPr>
        <w:pStyle w:val="StandardowyNormalny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 w:firstLine="708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wykonawcy i składania oświadczeń woli  w jego imieniu)</w:t>
      </w:r>
    </w:p>
    <w:p w:rsidR="00D032C7" w:rsidRDefault="00D032C7" w:rsidP="00D032C7">
      <w:pPr>
        <w:pStyle w:val="Default"/>
        <w:rPr>
          <w:color w:val="FF0000"/>
          <w:sz w:val="22"/>
          <w:szCs w:val="22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 w:firstLine="708"/>
        <w:rPr>
          <w:color w:val="FF0000"/>
        </w:rPr>
      </w:pPr>
    </w:p>
    <w:p w:rsidR="00D032C7" w:rsidRDefault="00D032C7" w:rsidP="00D032C7">
      <w:pPr>
        <w:autoSpaceDE w:val="0"/>
        <w:autoSpaceDN w:val="0"/>
        <w:adjustRightInd w:val="0"/>
        <w:ind w:left="6372"/>
        <w:rPr>
          <w:b/>
        </w:rPr>
      </w:pPr>
      <w:r>
        <w:rPr>
          <w:b/>
        </w:rPr>
        <w:lastRenderedPageBreak/>
        <w:t xml:space="preserve">Załącznik nr 5 do SIWZ </w:t>
      </w:r>
    </w:p>
    <w:p w:rsidR="00D032C7" w:rsidRDefault="00D032C7" w:rsidP="00D032C7">
      <w:pPr>
        <w:autoSpaceDE w:val="0"/>
        <w:autoSpaceDN w:val="0"/>
        <w:adjustRightInd w:val="0"/>
        <w:rPr>
          <w:b/>
          <w:bCs/>
          <w:sz w:val="14"/>
          <w:szCs w:val="14"/>
        </w:rPr>
      </w:pPr>
    </w:p>
    <w:p w:rsidR="00D032C7" w:rsidRDefault="00D032C7" w:rsidP="00D032C7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D032C7" w:rsidRDefault="00D032C7" w:rsidP="00D032C7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D032C7" w:rsidRDefault="00D032C7" w:rsidP="00D032C7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D032C7" w:rsidRDefault="00D032C7" w:rsidP="00D032C7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OŚWIADCZENIE WYKONAWCY</w:t>
      </w:r>
    </w:p>
    <w:p w:rsidR="00D032C7" w:rsidRDefault="00D032C7" w:rsidP="00D032C7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D032C7" w:rsidRDefault="00D032C7" w:rsidP="00D032C7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t>W związku z ubieganiem się o zamówienie publiczne na d</w:t>
      </w:r>
      <w:r>
        <w:rPr>
          <w:rFonts w:eastAsia="Tahoma"/>
        </w:rPr>
        <w:t xml:space="preserve">ostawę samochodu </w:t>
      </w:r>
      <w:r>
        <w:t xml:space="preserve">o masie całkowitej        do 3,5 tony, </w:t>
      </w:r>
      <w:r>
        <w:rPr>
          <w:bCs/>
        </w:rPr>
        <w:t xml:space="preserve">6 osobowego (3+2+1), fabrycznie nowego, specjalnie przystosowanego do przewozu żywności, z zabudową izotermiczną z atestem, </w:t>
      </w:r>
      <w:r>
        <w:t xml:space="preserve">nr sprawy </w:t>
      </w:r>
      <w:r>
        <w:rPr>
          <w:b/>
        </w:rPr>
        <w:t xml:space="preserve">MKC/Org./034/03/2013 </w:t>
      </w:r>
      <w:r>
        <w:t>oświadczam, że oferowany przedmiot zamówienia spełnia</w:t>
      </w:r>
      <w:r>
        <w:rPr>
          <w:sz w:val="20"/>
          <w:szCs w:val="20"/>
        </w:rPr>
        <w:t xml:space="preserve"> wszystkie wymagania określone przepisami i obowiązującymi normami, w tym normę emisji spalin minimum EURO 5 oraz inne parametry dotyczące przedmiotu zamówienia</w:t>
      </w:r>
    </w:p>
    <w:p w:rsidR="00D032C7" w:rsidRDefault="00D032C7" w:rsidP="00D032C7">
      <w:pPr>
        <w:autoSpaceDE w:val="0"/>
        <w:autoSpaceDN w:val="0"/>
        <w:adjustRightInd w:val="0"/>
        <w:rPr>
          <w:sz w:val="20"/>
          <w:szCs w:val="20"/>
        </w:rPr>
      </w:pPr>
    </w:p>
    <w:p w:rsidR="00D032C7" w:rsidRDefault="00D032C7" w:rsidP="00D032C7">
      <w:pPr>
        <w:autoSpaceDE w:val="0"/>
        <w:autoSpaceDN w:val="0"/>
        <w:adjustRightInd w:val="0"/>
        <w:rPr>
          <w:sz w:val="20"/>
          <w:szCs w:val="20"/>
        </w:rPr>
      </w:pPr>
    </w:p>
    <w:p w:rsidR="00D032C7" w:rsidRDefault="00D032C7" w:rsidP="00D032C7">
      <w:pPr>
        <w:autoSpaceDE w:val="0"/>
        <w:autoSpaceDN w:val="0"/>
        <w:adjustRightInd w:val="0"/>
        <w:rPr>
          <w:sz w:val="20"/>
          <w:szCs w:val="20"/>
        </w:rPr>
      </w:pPr>
    </w:p>
    <w:p w:rsidR="00D032C7" w:rsidRDefault="00D032C7" w:rsidP="00D032C7">
      <w:pPr>
        <w:pStyle w:val="Default"/>
        <w:rPr>
          <w:rFonts w:eastAsiaTheme="minorHAnsi"/>
          <w:color w:val="auto"/>
          <w:sz w:val="20"/>
          <w:szCs w:val="20"/>
        </w:rPr>
      </w:pPr>
      <w:r>
        <w:rPr>
          <w:rFonts w:eastAsiaTheme="minorHAnsi"/>
          <w:color w:val="auto"/>
          <w:sz w:val="20"/>
          <w:szCs w:val="20"/>
        </w:rPr>
        <w:t>………………………….., data ………………..</w:t>
      </w:r>
    </w:p>
    <w:p w:rsidR="00D032C7" w:rsidRDefault="00D032C7" w:rsidP="00D032C7">
      <w:pPr>
        <w:pStyle w:val="Default"/>
        <w:ind w:firstLine="708"/>
        <w:rPr>
          <w:rFonts w:eastAsiaTheme="minorHAnsi"/>
          <w:color w:val="auto"/>
          <w:sz w:val="16"/>
          <w:szCs w:val="16"/>
        </w:rPr>
      </w:pPr>
      <w:r>
        <w:rPr>
          <w:rFonts w:eastAsiaTheme="minorHAnsi"/>
          <w:i/>
          <w:color w:val="auto"/>
          <w:sz w:val="16"/>
          <w:szCs w:val="16"/>
        </w:rPr>
        <w:t>miejscowość</w:t>
      </w:r>
      <w:r>
        <w:rPr>
          <w:i/>
          <w:color w:val="auto"/>
          <w:sz w:val="16"/>
          <w:szCs w:val="16"/>
        </w:rPr>
        <w:t xml:space="preserve">   </w:t>
      </w:r>
    </w:p>
    <w:p w:rsidR="00D032C7" w:rsidRDefault="00D032C7" w:rsidP="00D032C7">
      <w:pPr>
        <w:pStyle w:val="Default"/>
        <w:ind w:left="4248"/>
        <w:rPr>
          <w:rFonts w:eastAsiaTheme="minorHAnsi"/>
          <w:color w:val="auto"/>
          <w:sz w:val="20"/>
          <w:szCs w:val="20"/>
        </w:rPr>
      </w:pPr>
      <w:r>
        <w:rPr>
          <w:rFonts w:eastAsiaTheme="minorHAnsi"/>
          <w:color w:val="auto"/>
          <w:sz w:val="20"/>
          <w:szCs w:val="20"/>
        </w:rPr>
        <w:tab/>
      </w:r>
    </w:p>
    <w:p w:rsidR="00D032C7" w:rsidRDefault="00D032C7" w:rsidP="00D032C7">
      <w:pPr>
        <w:pStyle w:val="Default"/>
        <w:ind w:left="4248"/>
        <w:rPr>
          <w:color w:val="auto"/>
          <w:sz w:val="22"/>
          <w:szCs w:val="22"/>
        </w:rPr>
      </w:pP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  <w:t xml:space="preserve">                </w:t>
      </w:r>
      <w:r>
        <w:rPr>
          <w:color w:val="auto"/>
          <w:sz w:val="22"/>
          <w:szCs w:val="22"/>
        </w:rPr>
        <w:t xml:space="preserve">……........................................................................ </w:t>
      </w:r>
    </w:p>
    <w:p w:rsidR="00D032C7" w:rsidRDefault="00D032C7" w:rsidP="00D032C7">
      <w:pPr>
        <w:pStyle w:val="Default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 xml:space="preserve">    </w:t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</w:r>
      <w:r>
        <w:rPr>
          <w:i/>
          <w:color w:val="auto"/>
          <w:sz w:val="16"/>
          <w:szCs w:val="16"/>
        </w:rPr>
        <w:tab/>
        <w:t xml:space="preserve">      (podpis wykonawcy lub upoważnionego przedstawiciela) </w:t>
      </w:r>
      <w:r>
        <w:rPr>
          <w:rFonts w:eastAsiaTheme="minorHAnsi"/>
          <w:color w:val="auto"/>
          <w:sz w:val="20"/>
          <w:szCs w:val="20"/>
        </w:rPr>
        <w:t xml:space="preserve"> </w:t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  <w:r>
        <w:rPr>
          <w:rFonts w:eastAsiaTheme="minorHAnsi"/>
          <w:color w:val="auto"/>
          <w:sz w:val="20"/>
          <w:szCs w:val="20"/>
        </w:rPr>
        <w:tab/>
      </w: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sz w:val="20"/>
          <w:szCs w:val="20"/>
        </w:rPr>
      </w:pP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372" w:firstLine="708"/>
        <w:rPr>
          <w:b/>
          <w:i/>
        </w:rPr>
      </w:pPr>
      <w:r>
        <w:rPr>
          <w:b/>
          <w:i/>
        </w:rPr>
        <w:lastRenderedPageBreak/>
        <w:t>Załącznik nr 6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372"/>
        <w:rPr>
          <w:b/>
          <w:i/>
          <w:sz w:val="18"/>
          <w:szCs w:val="18"/>
        </w:rPr>
      </w:pPr>
      <w:r>
        <w:rPr>
          <w:i/>
          <w:sz w:val="18"/>
          <w:szCs w:val="18"/>
        </w:rPr>
        <w:t>Wzór zobowiązania i oświadczenia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</w:t>
      </w:r>
      <w:r>
        <w:tab/>
      </w:r>
      <w:r>
        <w:tab/>
      </w:r>
      <w:r>
        <w:tab/>
        <w:t>…………………, dnia 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  <w:r>
        <w:tab/>
      </w:r>
      <w:r>
        <w:rPr>
          <w:sz w:val="18"/>
          <w:szCs w:val="18"/>
        </w:rPr>
        <w:t xml:space="preserve">(pieczęć wykonawcy)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(miejscowość)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PISEMNE ZOBOWIĄZANIE INNYCH PODMIOTÓW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/>
        <w:jc w:val="center"/>
        <w:rPr>
          <w:rFonts w:eastAsia="EUAlbertina-Regular-Identity-H"/>
          <w:b/>
        </w:rPr>
      </w:pPr>
      <w:r>
        <w:rPr>
          <w:rFonts w:eastAsia="EUAlbertina-Regular-Identity-H"/>
          <w:b/>
        </w:rPr>
        <w:t>WRAZ Z OŚWIADCZENIEM W SPRAWIE ZAKRESU I OKRESU UDZIAŁU INNEGO PODMIOTU PRZY WYKONANIU ZAMÓWIENIA.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……………………………………………………………………………………………..,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32" w:firstLine="708"/>
        <w:rPr>
          <w:sz w:val="18"/>
          <w:szCs w:val="18"/>
        </w:rPr>
      </w:pPr>
      <w:r>
        <w:rPr>
          <w:sz w:val="18"/>
          <w:szCs w:val="18"/>
        </w:rPr>
        <w:t>(przedmiot zamówienia)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na podstawie art. 26 ust. 2 b </w:t>
      </w:r>
      <w:proofErr w:type="spellStart"/>
      <w:r>
        <w:rPr>
          <w:b/>
        </w:rPr>
        <w:t>Pzp</w:t>
      </w:r>
      <w:proofErr w:type="spellEnd"/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……………………………………………………………………………………………..,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 w:firstLine="708"/>
        <w:rPr>
          <w:sz w:val="18"/>
          <w:szCs w:val="18"/>
        </w:rPr>
      </w:pPr>
      <w:r>
        <w:rPr>
          <w:sz w:val="18"/>
          <w:szCs w:val="18"/>
        </w:rPr>
        <w:t>(imię i nazwisko / nazwa firmy - podmiotu zobowiązującego się)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>oświadczam, że zobowiązują się do oddania wykonawcy: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lastRenderedPageBreak/>
        <w:t xml:space="preserve">……………………………………………………………………………………………..,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40" w:firstLine="708"/>
        <w:rPr>
          <w:sz w:val="18"/>
          <w:szCs w:val="18"/>
        </w:rPr>
      </w:pPr>
      <w:r>
        <w:rPr>
          <w:sz w:val="18"/>
          <w:szCs w:val="18"/>
        </w:rPr>
        <w:t>(nazwa wykonawcy)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>do dyspozycji: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………………………………………………………………………………………………….………..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 w:firstLine="708"/>
        <w:rPr>
          <w:sz w:val="18"/>
          <w:szCs w:val="18"/>
        </w:rPr>
      </w:pPr>
      <w:r>
        <w:rPr>
          <w:sz w:val="18"/>
          <w:szCs w:val="18"/>
        </w:rPr>
        <w:t>(wskazać zasoby niezbędne do realizacji zamówienia)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>jako niezbędnych zasobów na okres korzystania z nich przy wykonaniu zamówienia.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48"/>
      </w:pPr>
      <w:r>
        <w:t>………………………………………………</w:t>
      </w:r>
      <w:r>
        <w:tab/>
      </w:r>
      <w:r>
        <w:tab/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48"/>
      </w:pPr>
      <w:r>
        <w:t xml:space="preserve">             </w:t>
      </w:r>
      <w:r>
        <w:rPr>
          <w:sz w:val="18"/>
          <w:szCs w:val="18"/>
        </w:rPr>
        <w:t xml:space="preserve"> (podpis i pieczęć osoby uprawnionej)</w:t>
      </w:r>
      <w:r>
        <w:t xml:space="preserve">  </w:t>
      </w:r>
      <w:r>
        <w:tab/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EUAlbertina-Regular-Identity-H"/>
          <w:b/>
        </w:rPr>
      </w:pPr>
      <w:r>
        <w:rPr>
          <w:rFonts w:eastAsia="EUAlbertina-Regular-Identity-H"/>
          <w:b/>
        </w:rPr>
        <w:lastRenderedPageBreak/>
        <w:t>OŚWIADCZENIE W SPRAWIE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EUAlbertina-Regular-Identity-H"/>
          <w:b/>
        </w:rPr>
      </w:pPr>
      <w:r>
        <w:rPr>
          <w:rFonts w:eastAsia="EUAlbertina-Regular-Identity-H"/>
          <w:b/>
        </w:rPr>
        <w:t xml:space="preserve">ZAKRESU I OKRESU UDZIAŁU INNEGO PODMIOTU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rFonts w:eastAsia="EUAlbertina-Regular-Identity-H"/>
          <w:b/>
        </w:rPr>
        <w:t>PRZY WYKONANIU ZAMÓWIENIA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>Oświadczam, że następujące podmioty będą realizowały zamówienie w następującym zakresie     i okresie: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……………………………………………………………………………………………..,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40" w:firstLine="708"/>
        <w:rPr>
          <w:sz w:val="18"/>
          <w:szCs w:val="18"/>
        </w:rPr>
      </w:pPr>
      <w:r>
        <w:rPr>
          <w:sz w:val="18"/>
          <w:szCs w:val="18"/>
        </w:rPr>
        <w:t>(nazwa wykonawcy)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18"/>
          <w:szCs w:val="1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"/>
        <w:gridCol w:w="1843"/>
        <w:gridCol w:w="3763"/>
        <w:gridCol w:w="1289"/>
        <w:gridCol w:w="1340"/>
      </w:tblGrid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</w:rPr>
            </w:pPr>
          </w:p>
          <w:p w:rsidR="00D032C7" w:rsidRDefault="00D032C7" w:rsidP="000B675B">
            <w:pPr>
              <w:rPr>
                <w:rFonts w:eastAsia="Calibri"/>
              </w:rPr>
            </w:pPr>
          </w:p>
          <w:p w:rsidR="00D032C7" w:rsidRDefault="00D032C7" w:rsidP="000B675B">
            <w:pPr>
              <w:rPr>
                <w:rFonts w:eastAsia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Nazwa podmiotu </w:t>
            </w: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z adresem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Zakres udziału przy wykonaniu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Okres udziału przy wykonaniu zamówienia</w:t>
            </w: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</w:rPr>
            </w:pP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</w:p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Uwagi</w:t>
            </w: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  <w:tr w:rsidR="00D032C7" w:rsidTr="000B675B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C7" w:rsidRDefault="00D032C7" w:rsidP="000B675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C7" w:rsidRDefault="00D032C7" w:rsidP="000B675B">
            <w:pPr>
              <w:rPr>
                <w:rFonts w:eastAsia="Calibri"/>
                <w:b/>
              </w:rPr>
            </w:pPr>
          </w:p>
        </w:tc>
      </w:tr>
    </w:tbl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48"/>
        <w:rPr>
          <w:sz w:val="18"/>
          <w:szCs w:val="18"/>
        </w:rPr>
      </w:pPr>
      <w:r>
        <w:t>………………………………………………</w:t>
      </w:r>
      <w:r>
        <w:tab/>
      </w:r>
      <w:r>
        <w:tab/>
      </w:r>
      <w:r>
        <w:rPr>
          <w:sz w:val="18"/>
          <w:szCs w:val="18"/>
        </w:rPr>
        <w:t xml:space="preserve">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48"/>
      </w:pPr>
      <w:r>
        <w:rPr>
          <w:sz w:val="18"/>
          <w:szCs w:val="18"/>
        </w:rPr>
        <w:t xml:space="preserve">                    (podpis i pieczęć osoby uprawnionej)</w:t>
      </w:r>
      <w:r>
        <w:t xml:space="preserve">  </w:t>
      </w:r>
      <w:r>
        <w:tab/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  <w:r>
        <w:rPr>
          <w:b/>
          <w:i/>
        </w:rPr>
        <w:lastRenderedPageBreak/>
        <w:t>Załącznik Nr 7 do SIWZ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i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olor w:val="FF0000"/>
          <w:sz w:val="23"/>
          <w:szCs w:val="23"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LISTA PODMIOTÓW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NALEŻACYCH DO TEJ SAMEJ GRUPY KAPITAŁOWEJ ALBO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INFORMACJA O TYM, ŻE NIE NALEŻĄ DO GRUPY KAPITAŁOWEJ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3"/>
          <w:szCs w:val="23"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Dot. przypadku złożenia oferty na tą samą część zamówienia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przez Wykonawców należący do tej samej grupy kapitałowej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eastAsia="Calibri"/>
          <w:i/>
          <w:sz w:val="23"/>
          <w:szCs w:val="23"/>
        </w:rPr>
      </w:pPr>
      <w:r>
        <w:rPr>
          <w:i/>
          <w:sz w:val="23"/>
          <w:szCs w:val="23"/>
        </w:rPr>
        <w:t xml:space="preserve">(podstawa prawna </w:t>
      </w:r>
      <w:r>
        <w:rPr>
          <w:rFonts w:eastAsia="Calibri"/>
          <w:i/>
          <w:sz w:val="23"/>
          <w:szCs w:val="23"/>
        </w:rPr>
        <w:t>art. 24 ust. 2 </w:t>
      </w:r>
      <w:proofErr w:type="spellStart"/>
      <w:r>
        <w:rPr>
          <w:rFonts w:eastAsia="Calibri"/>
          <w:i/>
          <w:sz w:val="23"/>
          <w:szCs w:val="23"/>
        </w:rPr>
        <w:t>pkt</w:t>
      </w:r>
      <w:proofErr w:type="spellEnd"/>
      <w:r>
        <w:rPr>
          <w:rFonts w:eastAsia="Calibri"/>
          <w:i/>
          <w:sz w:val="23"/>
          <w:szCs w:val="23"/>
        </w:rPr>
        <w:t xml:space="preserve"> 5 </w:t>
      </w:r>
      <w:proofErr w:type="spellStart"/>
      <w:r>
        <w:rPr>
          <w:rFonts w:eastAsia="Calibri"/>
          <w:i/>
          <w:sz w:val="23"/>
          <w:szCs w:val="23"/>
        </w:rPr>
        <w:t>Pzp</w:t>
      </w:r>
      <w:proofErr w:type="spellEnd"/>
      <w:r>
        <w:rPr>
          <w:rFonts w:eastAsia="Calibri"/>
          <w:i/>
          <w:sz w:val="23"/>
          <w:szCs w:val="23"/>
        </w:rPr>
        <w:t>).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eastAsia="Calibri"/>
          <w:i/>
          <w:sz w:val="23"/>
          <w:szCs w:val="23"/>
        </w:rPr>
      </w:pPr>
      <w:r>
        <w:rPr>
          <w:rFonts w:eastAsia="Calibri"/>
          <w:i/>
          <w:sz w:val="23"/>
          <w:szCs w:val="23"/>
        </w:rPr>
        <w:t xml:space="preserve"> 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993" w:hanging="426"/>
        <w:jc w:val="both"/>
        <w:rPr>
          <w:rFonts w:eastAsia="Calibri"/>
          <w:b/>
          <w:i/>
          <w:iCs/>
        </w:rPr>
      </w:pPr>
      <w:r>
        <w:rPr>
          <w:rFonts w:eastAsia="Calibri"/>
        </w:rPr>
        <w:tab/>
      </w:r>
      <w:r>
        <w:rPr>
          <w:rFonts w:eastAsia="Calibri"/>
          <w:b/>
          <w:i/>
        </w:rPr>
        <w:t>A</w:t>
      </w:r>
      <w:r>
        <w:rPr>
          <w:rFonts w:eastAsia="Calibri"/>
          <w:b/>
          <w:i/>
          <w:sz w:val="23"/>
          <w:szCs w:val="23"/>
        </w:rPr>
        <w:t>rt. 24 ust. 2 </w:t>
      </w:r>
      <w:proofErr w:type="spellStart"/>
      <w:r>
        <w:rPr>
          <w:rFonts w:eastAsia="Calibri"/>
          <w:b/>
          <w:i/>
          <w:sz w:val="23"/>
          <w:szCs w:val="23"/>
        </w:rPr>
        <w:t>pkt</w:t>
      </w:r>
      <w:proofErr w:type="spellEnd"/>
      <w:r>
        <w:rPr>
          <w:rFonts w:eastAsia="Calibri"/>
          <w:b/>
          <w:i/>
          <w:sz w:val="23"/>
          <w:szCs w:val="23"/>
        </w:rPr>
        <w:t xml:space="preserve"> 5 </w:t>
      </w:r>
      <w:proofErr w:type="spellStart"/>
      <w:r>
        <w:rPr>
          <w:rFonts w:eastAsia="Calibri"/>
          <w:b/>
          <w:i/>
          <w:sz w:val="23"/>
          <w:szCs w:val="23"/>
        </w:rPr>
        <w:t>Pzp</w:t>
      </w:r>
      <w:proofErr w:type="spellEnd"/>
      <w:r>
        <w:rPr>
          <w:rFonts w:eastAsia="Calibri"/>
          <w:b/>
          <w:i/>
          <w:sz w:val="23"/>
          <w:szCs w:val="23"/>
        </w:rPr>
        <w:t xml:space="preserve">: </w:t>
      </w:r>
      <w:r>
        <w:rPr>
          <w:rFonts w:eastAsia="Calibri"/>
          <w:b/>
          <w:i/>
        </w:rPr>
        <w:t>Z postępowania o udzielenie zamówienia wyklucza się również Wykonawców, którzy</w:t>
      </w:r>
      <w:r>
        <w:rPr>
          <w:rFonts w:eastAsia="Calibri"/>
          <w:b/>
          <w:i/>
          <w:iCs/>
        </w:rPr>
        <w:t xml:space="preserve"> nale</w:t>
      </w:r>
      <w:r>
        <w:rPr>
          <w:rFonts w:eastAsia="Calibri"/>
          <w:b/>
          <w:i/>
        </w:rPr>
        <w:t>żą</w:t>
      </w:r>
      <w:r>
        <w:rPr>
          <w:rFonts w:eastAsia="Calibri"/>
          <w:b/>
          <w:i/>
          <w:iCs/>
        </w:rPr>
        <w:t xml:space="preserve">c do tej samej grupy kapitałowej, w rozumieniu ustawy          z dnia 16 lutego 2007 r. o ochronie konkurencji i konsumentów (Dz. U. Nr 50, poz. 331,    z </w:t>
      </w:r>
      <w:proofErr w:type="spellStart"/>
      <w:r>
        <w:rPr>
          <w:rFonts w:eastAsia="Calibri"/>
          <w:b/>
          <w:i/>
          <w:iCs/>
        </w:rPr>
        <w:t>pó</w:t>
      </w:r>
      <w:r>
        <w:rPr>
          <w:rFonts w:eastAsia="Calibri"/>
          <w:b/>
          <w:i/>
        </w:rPr>
        <w:t>z</w:t>
      </w:r>
      <w:r>
        <w:rPr>
          <w:rFonts w:eastAsia="Calibri"/>
          <w:b/>
          <w:i/>
          <w:iCs/>
        </w:rPr>
        <w:t>n</w:t>
      </w:r>
      <w:proofErr w:type="spellEnd"/>
      <w:r>
        <w:rPr>
          <w:rFonts w:eastAsia="Calibri"/>
          <w:b/>
          <w:i/>
          <w:iCs/>
        </w:rPr>
        <w:t>. zm.), zło</w:t>
      </w:r>
      <w:r>
        <w:rPr>
          <w:rFonts w:eastAsia="Calibri"/>
          <w:b/>
          <w:i/>
        </w:rPr>
        <w:t>ż</w:t>
      </w:r>
      <w:r>
        <w:rPr>
          <w:rFonts w:eastAsia="Calibri"/>
          <w:b/>
          <w:i/>
          <w:iCs/>
        </w:rPr>
        <w:t>yli odr</w:t>
      </w:r>
      <w:r>
        <w:rPr>
          <w:rFonts w:eastAsia="Calibri"/>
          <w:b/>
          <w:i/>
        </w:rPr>
        <w:t>ę</w:t>
      </w:r>
      <w:r>
        <w:rPr>
          <w:rFonts w:eastAsia="Calibri"/>
          <w:b/>
          <w:i/>
          <w:iCs/>
        </w:rPr>
        <w:t>bne oferty w tym samym post</w:t>
      </w:r>
      <w:r>
        <w:rPr>
          <w:rFonts w:eastAsia="Calibri"/>
          <w:b/>
          <w:i/>
        </w:rPr>
        <w:t>ę</w:t>
      </w:r>
      <w:r>
        <w:rPr>
          <w:rFonts w:eastAsia="Calibri"/>
          <w:b/>
          <w:i/>
          <w:iCs/>
        </w:rPr>
        <w:t xml:space="preserve">powaniu, chyba </w:t>
      </w:r>
      <w:r>
        <w:rPr>
          <w:rFonts w:eastAsia="Calibri"/>
          <w:b/>
          <w:i/>
        </w:rPr>
        <w:t>ż</w:t>
      </w:r>
      <w:r>
        <w:rPr>
          <w:rFonts w:eastAsia="Calibri"/>
          <w:b/>
          <w:i/>
          <w:iCs/>
        </w:rPr>
        <w:t>e wyka</w:t>
      </w:r>
      <w:r>
        <w:rPr>
          <w:rFonts w:eastAsia="Calibri"/>
          <w:b/>
          <w:i/>
        </w:rPr>
        <w:t>żą</w:t>
      </w:r>
      <w:r>
        <w:rPr>
          <w:rFonts w:eastAsia="Calibri"/>
          <w:b/>
          <w:i/>
          <w:iCs/>
        </w:rPr>
        <w:t xml:space="preserve">,            </w:t>
      </w:r>
      <w:r>
        <w:rPr>
          <w:rFonts w:eastAsia="Calibri"/>
          <w:b/>
          <w:i/>
        </w:rPr>
        <w:t>z</w:t>
      </w:r>
      <w:r>
        <w:rPr>
          <w:rFonts w:eastAsia="Calibri"/>
          <w:b/>
          <w:i/>
          <w:iCs/>
        </w:rPr>
        <w:t>e istniej</w:t>
      </w:r>
      <w:r>
        <w:rPr>
          <w:rFonts w:eastAsia="Calibri"/>
          <w:b/>
          <w:i/>
        </w:rPr>
        <w:t>ą</w:t>
      </w:r>
      <w:r>
        <w:rPr>
          <w:rFonts w:eastAsia="Calibri"/>
          <w:b/>
          <w:i/>
          <w:iCs/>
        </w:rPr>
        <w:t>ce mi</w:t>
      </w:r>
      <w:r>
        <w:rPr>
          <w:rFonts w:eastAsia="Calibri"/>
          <w:b/>
          <w:i/>
        </w:rPr>
        <w:t>ę</w:t>
      </w:r>
      <w:r>
        <w:rPr>
          <w:rFonts w:eastAsia="Calibri"/>
          <w:b/>
          <w:i/>
          <w:iCs/>
        </w:rPr>
        <w:t>dzy nimi powi</w:t>
      </w:r>
      <w:r>
        <w:rPr>
          <w:rFonts w:eastAsia="Calibri"/>
          <w:b/>
          <w:i/>
        </w:rPr>
        <w:t>ą</w:t>
      </w:r>
      <w:r>
        <w:rPr>
          <w:rFonts w:eastAsia="Calibri"/>
          <w:b/>
          <w:i/>
          <w:iCs/>
        </w:rPr>
        <w:t>zania nie prowadz</w:t>
      </w:r>
      <w:r>
        <w:rPr>
          <w:rFonts w:eastAsia="Calibri"/>
          <w:b/>
          <w:i/>
        </w:rPr>
        <w:t xml:space="preserve">a </w:t>
      </w:r>
      <w:r>
        <w:rPr>
          <w:rFonts w:eastAsia="Calibri"/>
          <w:b/>
          <w:i/>
          <w:iCs/>
        </w:rPr>
        <w:t>do zachwiania uczciwej konkurencji pomi</w:t>
      </w:r>
      <w:r>
        <w:rPr>
          <w:rFonts w:eastAsia="Calibri"/>
          <w:b/>
          <w:i/>
        </w:rPr>
        <w:t>ę</w:t>
      </w:r>
      <w:r>
        <w:rPr>
          <w:rFonts w:eastAsia="Calibri"/>
          <w:b/>
          <w:i/>
          <w:iCs/>
        </w:rPr>
        <w:t>dzy Wykonawcami w post</w:t>
      </w:r>
      <w:r>
        <w:rPr>
          <w:rFonts w:eastAsia="Calibri"/>
          <w:b/>
          <w:i/>
        </w:rPr>
        <w:t>ę</w:t>
      </w:r>
      <w:r>
        <w:rPr>
          <w:rFonts w:eastAsia="Calibri"/>
          <w:b/>
          <w:i/>
          <w:iCs/>
        </w:rPr>
        <w:t>powaniu o udzielenie zamówienia.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Calibri"/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………………………………………………………………………………………………….………..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 w:firstLine="708"/>
        <w:rPr>
          <w:sz w:val="18"/>
          <w:szCs w:val="18"/>
        </w:rPr>
      </w:pPr>
      <w:r>
        <w:rPr>
          <w:sz w:val="18"/>
          <w:szCs w:val="18"/>
        </w:rPr>
        <w:t xml:space="preserve">(zgodnie z treścią żądania określonego w art. </w:t>
      </w:r>
      <w:r>
        <w:rPr>
          <w:rFonts w:eastAsia="Calibri"/>
          <w:sz w:val="18"/>
          <w:szCs w:val="18"/>
        </w:rPr>
        <w:t>24 ust. 2 </w:t>
      </w:r>
      <w:proofErr w:type="spellStart"/>
      <w:r>
        <w:rPr>
          <w:rFonts w:eastAsia="Calibri"/>
          <w:sz w:val="18"/>
          <w:szCs w:val="18"/>
        </w:rPr>
        <w:t>pkt</w:t>
      </w:r>
      <w:proofErr w:type="spellEnd"/>
      <w:r>
        <w:rPr>
          <w:rFonts w:eastAsia="Calibri"/>
          <w:sz w:val="18"/>
          <w:szCs w:val="18"/>
        </w:rPr>
        <w:t xml:space="preserve"> 5 </w:t>
      </w:r>
      <w:proofErr w:type="spellStart"/>
      <w:r>
        <w:rPr>
          <w:rFonts w:eastAsia="Calibri"/>
          <w:sz w:val="18"/>
          <w:szCs w:val="18"/>
        </w:rPr>
        <w:t>Pzp</w:t>
      </w:r>
      <w:proofErr w:type="spellEnd"/>
      <w:r>
        <w:rPr>
          <w:sz w:val="18"/>
          <w:szCs w:val="18"/>
        </w:rPr>
        <w:t>)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……………………………………………………………………………………………………………</w:t>
      </w: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Calibri"/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Calibri"/>
          <w:b/>
        </w:rPr>
      </w:pPr>
    </w:p>
    <w:p w:rsidR="00D032C7" w:rsidRDefault="00D032C7" w:rsidP="00D03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Calibri"/>
          <w:b/>
        </w:rPr>
      </w:pPr>
    </w:p>
    <w:p w:rsidR="00D032C7" w:rsidRDefault="00D032C7" w:rsidP="00D032C7">
      <w:pPr>
        <w:pStyle w:val="Tekstpodstawowy"/>
        <w:tabs>
          <w:tab w:val="left" w:pos="567"/>
          <w:tab w:val="left" w:pos="2880"/>
        </w:tabs>
        <w:rPr>
          <w:rFonts w:ascii="Times New Roman" w:hAnsi="Times New Roman"/>
          <w:b w:val="0"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>………………………………………………</w:t>
      </w:r>
      <w:r>
        <w:rPr>
          <w:rFonts w:ascii="Times New Roman" w:hAnsi="Times New Roman"/>
          <w:b w:val="0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ab/>
      </w:r>
    </w:p>
    <w:p w:rsidR="00D032C7" w:rsidRPr="00D032C7" w:rsidRDefault="00D032C7" w:rsidP="00D032C7">
      <w:pPr>
        <w:pStyle w:val="Tekstpodstawowy"/>
        <w:tabs>
          <w:tab w:val="left" w:pos="567"/>
          <w:tab w:val="left" w:pos="2880"/>
        </w:tabs>
        <w:rPr>
          <w:rFonts w:ascii="Times New Roman" w:eastAsia="Calibri" w:hAnsi="Times New Roman"/>
          <w:b w:val="0"/>
          <w:szCs w:val="24"/>
          <w:lang w:eastAsia="en-US"/>
        </w:rPr>
      </w:pPr>
      <w:r>
        <w:rPr>
          <w:rFonts w:ascii="Times New Roman" w:hAnsi="Times New Roman"/>
          <w:sz w:val="22"/>
          <w:szCs w:val="22"/>
        </w:rPr>
        <w:tab/>
        <w:t xml:space="preserve">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 w:val="0"/>
          <w:sz w:val="22"/>
          <w:szCs w:val="22"/>
        </w:rPr>
        <w:t xml:space="preserve">       </w:t>
      </w:r>
      <w:r>
        <w:rPr>
          <w:rFonts w:ascii="Times New Roman" w:hAnsi="Times New Roman"/>
          <w:b w:val="0"/>
          <w:sz w:val="18"/>
          <w:szCs w:val="18"/>
        </w:rPr>
        <w:t>(podpis i pieczęć osoby uprawnionej</w:t>
      </w:r>
    </w:p>
    <w:p w:rsidR="00D032C7" w:rsidRDefault="00D032C7" w:rsidP="00D032C7">
      <w:pPr>
        <w:rPr>
          <w:color w:val="FF0000"/>
          <w:sz w:val="20"/>
          <w:szCs w:val="20"/>
        </w:rPr>
      </w:pPr>
    </w:p>
    <w:p w:rsidR="00D032C7" w:rsidRDefault="00D032C7" w:rsidP="00D032C7">
      <w:pPr>
        <w:autoSpaceDE w:val="0"/>
        <w:autoSpaceDN w:val="0"/>
        <w:adjustRightInd w:val="0"/>
        <w:ind w:left="4248" w:firstLine="708"/>
        <w:rPr>
          <w:snapToGrid w:val="0"/>
        </w:rPr>
      </w:pPr>
      <w:r>
        <w:rPr>
          <w:b/>
          <w:snapToGrid w:val="0"/>
        </w:rPr>
        <w:t xml:space="preserve">                                 Załącznik nr 8 do SIWZ</w:t>
      </w:r>
      <w:r>
        <w:rPr>
          <w:snapToGrid w:val="0"/>
        </w:rPr>
        <w:t xml:space="preserve"> </w:t>
      </w:r>
    </w:p>
    <w:p w:rsidR="00D032C7" w:rsidRDefault="00D032C7" w:rsidP="00D032C7">
      <w:pPr>
        <w:tabs>
          <w:tab w:val="left" w:pos="8310"/>
        </w:tabs>
        <w:rPr>
          <w:b/>
          <w:bCs/>
          <w:szCs w:val="20"/>
        </w:rPr>
      </w:pPr>
      <w:r>
        <w:rPr>
          <w:b/>
          <w:bCs/>
        </w:rPr>
        <w:tab/>
      </w:r>
    </w:p>
    <w:p w:rsidR="00D032C7" w:rsidRDefault="00D032C7" w:rsidP="00D032C7">
      <w:pPr>
        <w:rPr>
          <w:b/>
          <w:bCs/>
        </w:rPr>
      </w:pPr>
    </w:p>
    <w:p w:rsidR="00D032C7" w:rsidRDefault="00D032C7" w:rsidP="00D032C7">
      <w:pPr>
        <w:rPr>
          <w:b/>
          <w:bCs/>
        </w:rPr>
      </w:pPr>
    </w:p>
    <w:p w:rsidR="00D032C7" w:rsidRDefault="00D032C7" w:rsidP="00D032C7">
      <w:pPr>
        <w:jc w:val="center"/>
        <w:rPr>
          <w:b/>
          <w:bCs/>
        </w:rPr>
      </w:pPr>
      <w:r>
        <w:rPr>
          <w:b/>
          <w:bCs/>
        </w:rPr>
        <w:t>UMOWA (wzór umowy)</w:t>
      </w:r>
    </w:p>
    <w:p w:rsidR="00D032C7" w:rsidRDefault="00D032C7" w:rsidP="00D032C7">
      <w:pPr>
        <w:rPr>
          <w:b/>
          <w:bCs/>
          <w:color w:val="FF0000"/>
        </w:rPr>
      </w:pPr>
    </w:p>
    <w:p w:rsidR="00D032C7" w:rsidRDefault="00D032C7" w:rsidP="00D032C7">
      <w:pPr>
        <w:rPr>
          <w:b/>
          <w:bCs/>
          <w:color w:val="FF0000"/>
        </w:rPr>
      </w:pPr>
    </w:p>
    <w:p w:rsidR="00D032C7" w:rsidRPr="00AE03B4" w:rsidRDefault="00D032C7" w:rsidP="00D032C7">
      <w:pPr>
        <w:jc w:val="both"/>
        <w:rPr>
          <w:b/>
          <w:bCs/>
        </w:rPr>
      </w:pPr>
      <w:r w:rsidRPr="00AE03B4">
        <w:t>zawarta w dniu …………….</w:t>
      </w:r>
      <w:r w:rsidRPr="00AE03B4">
        <w:rPr>
          <w:b/>
        </w:rPr>
        <w:t>2013</w:t>
      </w:r>
      <w:r w:rsidRPr="00AE03B4">
        <w:rPr>
          <w:b/>
          <w:bCs/>
        </w:rPr>
        <w:t>r.</w:t>
      </w:r>
      <w:r w:rsidRPr="00AE03B4">
        <w:t xml:space="preserve"> pomiędzy </w:t>
      </w:r>
      <w:r w:rsidRPr="00AE03B4">
        <w:rPr>
          <w:b/>
          <w:bCs/>
        </w:rPr>
        <w:t>Miejską Kuchnią Cateringową</w:t>
      </w:r>
      <w:r w:rsidRPr="00AE03B4">
        <w:t xml:space="preserve"> </w:t>
      </w:r>
      <w:r w:rsidRPr="00AE03B4">
        <w:rPr>
          <w:b/>
          <w:bCs/>
        </w:rPr>
        <w:t>w Kielcach</w:t>
      </w:r>
      <w:r w:rsidRPr="00AE03B4">
        <w:t xml:space="preserve"> </w:t>
      </w:r>
      <w:r w:rsidRPr="00AE03B4">
        <w:rPr>
          <w:b/>
          <w:bCs/>
        </w:rPr>
        <w:t>25-723 Kielce,</w:t>
      </w:r>
      <w:r>
        <w:rPr>
          <w:b/>
          <w:bCs/>
        </w:rPr>
        <w:t xml:space="preserve"> </w:t>
      </w:r>
      <w:r w:rsidRPr="00AE03B4">
        <w:rPr>
          <w:b/>
          <w:bCs/>
        </w:rPr>
        <w:t>ul. Piekoszowska 36 a</w:t>
      </w:r>
      <w:r w:rsidRPr="00AE03B4">
        <w:t xml:space="preserve">, NIP 959-188-23-14, REGON 260350684 zwaną dalej </w:t>
      </w:r>
      <w:r w:rsidRPr="00AE03B4">
        <w:rPr>
          <w:b/>
          <w:bCs/>
        </w:rPr>
        <w:t>Zamawiającym</w:t>
      </w:r>
      <w:r w:rsidRPr="00AE03B4">
        <w:t xml:space="preserve">,  reprezentowaną przez: </w:t>
      </w:r>
    </w:p>
    <w:p w:rsidR="00D032C7" w:rsidRPr="00AE03B4" w:rsidRDefault="00D032C7" w:rsidP="00D032C7"/>
    <w:p w:rsidR="00D032C7" w:rsidRPr="00AE03B4" w:rsidRDefault="00D032C7" w:rsidP="00D032C7">
      <w:pPr>
        <w:rPr>
          <w:b/>
          <w:bCs/>
        </w:rPr>
      </w:pPr>
      <w:r w:rsidRPr="00AE03B4">
        <w:rPr>
          <w:b/>
          <w:bCs/>
        </w:rPr>
        <w:t xml:space="preserve">Dyrektora – mgr Emilię Błaszkiewicz </w:t>
      </w:r>
    </w:p>
    <w:p w:rsidR="00D032C7" w:rsidRPr="00AE03B4" w:rsidRDefault="00D032C7" w:rsidP="00D032C7">
      <w:pPr>
        <w:rPr>
          <w:b/>
          <w:bCs/>
        </w:rPr>
      </w:pPr>
    </w:p>
    <w:p w:rsidR="00D032C7" w:rsidRPr="00AE03B4" w:rsidRDefault="00D032C7" w:rsidP="00D032C7">
      <w:pPr>
        <w:rPr>
          <w:b/>
          <w:bCs/>
        </w:rPr>
      </w:pPr>
      <w:r w:rsidRPr="00AE03B4">
        <w:rPr>
          <w:b/>
          <w:bCs/>
        </w:rPr>
        <w:tab/>
      </w:r>
      <w:r w:rsidRPr="00AE03B4">
        <w:rPr>
          <w:b/>
          <w:bCs/>
        </w:rPr>
        <w:tab/>
      </w:r>
      <w:r w:rsidRPr="00AE03B4">
        <w:rPr>
          <w:b/>
          <w:bCs/>
        </w:rPr>
        <w:tab/>
      </w:r>
      <w:r w:rsidRPr="00AE03B4">
        <w:rPr>
          <w:b/>
          <w:bCs/>
        </w:rPr>
        <w:tab/>
      </w:r>
      <w:r w:rsidRPr="00AE03B4">
        <w:rPr>
          <w:b/>
          <w:bCs/>
        </w:rPr>
        <w:tab/>
      </w:r>
      <w:r w:rsidRPr="00AE03B4">
        <w:rPr>
          <w:b/>
          <w:bCs/>
        </w:rPr>
        <w:tab/>
        <w:t>a</w:t>
      </w:r>
    </w:p>
    <w:p w:rsidR="00D032C7" w:rsidRPr="00AE03B4" w:rsidRDefault="00D032C7" w:rsidP="00D032C7">
      <w:pPr>
        <w:rPr>
          <w:b/>
          <w:bCs/>
        </w:rPr>
      </w:pPr>
    </w:p>
    <w:p w:rsidR="00D032C7" w:rsidRPr="00AE03B4" w:rsidRDefault="00D032C7" w:rsidP="00D032C7">
      <w:pPr>
        <w:jc w:val="both"/>
      </w:pPr>
      <w:r w:rsidRPr="00AE03B4">
        <w:rPr>
          <w:bCs/>
        </w:rPr>
        <w:t>……………………………………</w:t>
      </w:r>
      <w:r>
        <w:rPr>
          <w:bCs/>
        </w:rPr>
        <w:t>……………….……………………………………………………...</w:t>
      </w:r>
      <w:r w:rsidRPr="00AE03B4">
        <w:rPr>
          <w:bCs/>
        </w:rPr>
        <w:t xml:space="preserve"> NIP………………………….,</w:t>
      </w:r>
      <w:r>
        <w:rPr>
          <w:bCs/>
        </w:rPr>
        <w:t xml:space="preserve"> </w:t>
      </w:r>
      <w:r w:rsidRPr="00AE03B4">
        <w:rPr>
          <w:bCs/>
        </w:rPr>
        <w:t xml:space="preserve">REGON………………………….., </w:t>
      </w:r>
      <w:r w:rsidRPr="00AE03B4">
        <w:t xml:space="preserve">zwanym dalej </w:t>
      </w:r>
      <w:r w:rsidRPr="00AE03B4">
        <w:rPr>
          <w:b/>
          <w:bCs/>
        </w:rPr>
        <w:t xml:space="preserve">Wykonawcą, </w:t>
      </w:r>
      <w:r w:rsidRPr="00AE03B4">
        <w:rPr>
          <w:bCs/>
        </w:rPr>
        <w:t>reprezentowanym przez …………………………………………………………………</w:t>
      </w:r>
      <w:r w:rsidRPr="00AE03B4">
        <w:t xml:space="preserve">  </w:t>
      </w:r>
    </w:p>
    <w:p w:rsidR="00D032C7" w:rsidRPr="00AE03B4" w:rsidRDefault="00D032C7" w:rsidP="00D032C7"/>
    <w:p w:rsidR="00D032C7" w:rsidRPr="00AE03B4" w:rsidRDefault="00D032C7" w:rsidP="00D032C7">
      <w:pPr>
        <w:jc w:val="both"/>
      </w:pPr>
      <w:r w:rsidRPr="00AE03B4">
        <w:t xml:space="preserve">w rezultacie dokonania przez Zamawiającego wyboru Wykonawcy w trybie przetargu nieograniczonego, zgodnie z ustawą z dnia 29.01.2004r. – Prawo zamówień publicznych (tekst jednolity Dz. U. z 2010r., Nr 113, poz. 759 z </w:t>
      </w:r>
      <w:proofErr w:type="spellStart"/>
      <w:r w:rsidRPr="00AE03B4">
        <w:t>póź</w:t>
      </w:r>
      <w:proofErr w:type="spellEnd"/>
      <w:r w:rsidRPr="00AE03B4">
        <w:t>. zm.), została zawarta umowa o następującej treści:</w:t>
      </w:r>
    </w:p>
    <w:p w:rsidR="00D032C7" w:rsidRPr="00AE03B4" w:rsidRDefault="00D032C7" w:rsidP="00D032C7">
      <w:pPr>
        <w:jc w:val="both"/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1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1. </w:t>
      </w:r>
      <w:r w:rsidRPr="00AE03B4">
        <w:rPr>
          <w:bCs/>
        </w:rPr>
        <w:t xml:space="preserve">Wykonawca zobowiązuje się sprzedać i dostarczyć Zamawiającemu </w:t>
      </w:r>
      <w:r w:rsidRPr="00AE03B4">
        <w:rPr>
          <w:b/>
          <w:bCs/>
        </w:rPr>
        <w:t>jeden fabrycznie nowy samochód ciężarowy do 3,5t., marka ………………… , model ………………….. ,</w:t>
      </w:r>
      <w:r w:rsidRPr="00AE03B4">
        <w:rPr>
          <w:bCs/>
        </w:rPr>
        <w:t xml:space="preserve"> wyposażony      i oznakowany zgodnie ze szczegółowym opisem zamówienia i ofertą przetargową, będącymi integralną częścią niniejszej umowy, za cenę:</w:t>
      </w:r>
    </w:p>
    <w:p w:rsidR="00D032C7" w:rsidRPr="00AE03B4" w:rsidRDefault="00D032C7" w:rsidP="00D032C7">
      <w:pPr>
        <w:jc w:val="both"/>
        <w:rPr>
          <w:b/>
          <w:bCs/>
        </w:rPr>
      </w:pPr>
      <w:r w:rsidRPr="00AE03B4">
        <w:rPr>
          <w:b/>
          <w:bCs/>
        </w:rPr>
        <w:t xml:space="preserve">netto: </w:t>
      </w:r>
      <w:r w:rsidRPr="00AE03B4">
        <w:rPr>
          <w:bCs/>
        </w:rPr>
        <w:t>…………………………….…………</w:t>
      </w:r>
      <w:r w:rsidRPr="00AE03B4">
        <w:rPr>
          <w:b/>
          <w:bCs/>
        </w:rPr>
        <w:t>zł.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lastRenderedPageBreak/>
        <w:t xml:space="preserve">podatek VAT w kwocie: </w:t>
      </w:r>
      <w:r w:rsidRPr="00AE03B4">
        <w:rPr>
          <w:bCs/>
        </w:rPr>
        <w:t>………………….</w:t>
      </w:r>
      <w:r w:rsidRPr="00AE03B4">
        <w:rPr>
          <w:b/>
          <w:bCs/>
        </w:rPr>
        <w:t>zł.</w:t>
      </w:r>
    </w:p>
    <w:p w:rsidR="00D032C7" w:rsidRPr="00AE03B4" w:rsidRDefault="00D032C7" w:rsidP="00D032C7">
      <w:pPr>
        <w:jc w:val="both"/>
        <w:rPr>
          <w:b/>
          <w:bCs/>
        </w:rPr>
      </w:pPr>
      <w:r w:rsidRPr="00AE03B4">
        <w:rPr>
          <w:b/>
          <w:bCs/>
        </w:rPr>
        <w:t xml:space="preserve">brutto: </w:t>
      </w:r>
      <w:r w:rsidRPr="00AE03B4">
        <w:rPr>
          <w:bCs/>
        </w:rPr>
        <w:t>……………………………………...</w:t>
      </w:r>
      <w:r w:rsidRPr="00AE03B4">
        <w:rPr>
          <w:b/>
          <w:bCs/>
        </w:rPr>
        <w:t>zł.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słownie zł. brutto (……………………………………………………………………………………zł.)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Wykonawca nie może bez zgody Zamawiającego przenieść wierzytelności wynikających                 z niniejszej umowy na osoby trzecie.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2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1. </w:t>
      </w:r>
      <w:r w:rsidRPr="00AE03B4">
        <w:rPr>
          <w:bCs/>
        </w:rPr>
        <w:t xml:space="preserve">Dostarczenie przedmiotu umowy nastąpi w terminie do ………………. od dnia podpisania niniejszej umowy. 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Dostarczenie przedmiotu umowy nastąpi w Kielcach w miejscu uzgodnionym przez Zamawiającego     z Wykonawcą na koszt i ryzyko Wykonawcy.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3. </w:t>
      </w:r>
      <w:r w:rsidRPr="00AE03B4">
        <w:rPr>
          <w:bCs/>
        </w:rPr>
        <w:t>Wykonawca zawiadomi Zamawiającego o terminie odbioru z 2-dniowym wyprzedzeniem. Strony dopuszczają zawiadomienie w formie telefonicznej.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3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>1.</w:t>
      </w:r>
      <w:r w:rsidRPr="00AE03B4">
        <w:rPr>
          <w:bCs/>
        </w:rPr>
        <w:t xml:space="preserve"> Za wykonanie przedmiotu umowy Zamawiający zapłaci cenę ustaloną na podstawie oferty Wykonawcy w terminie 21 dni od daty otrzymania prawidłowo wystawionej faktury po uprzednim odbiorze przedmiotu zamówienia i podpisaniu protokołu zdawczo-odbiorczego.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>2.</w:t>
      </w:r>
      <w:r w:rsidRPr="00AE03B4">
        <w:rPr>
          <w:bCs/>
        </w:rPr>
        <w:t xml:space="preserve"> Wynagrodzenie za wykonanie przedmiotu umowy będzie płatne przelewem na rachunek bankowy Wykonawcy wskazany w fakturze. Za dzień zapłaty przyjmuje się dzień obciążenia odpowiednią kwotą rachunku bankowego Zamawiającego.</w:t>
      </w:r>
    </w:p>
    <w:p w:rsidR="00D032C7" w:rsidRDefault="00D032C7" w:rsidP="00D032C7">
      <w:pPr>
        <w:jc w:val="both"/>
        <w:rPr>
          <w:bCs/>
        </w:rPr>
      </w:pPr>
      <w:r w:rsidRPr="00AE03B4">
        <w:rPr>
          <w:bCs/>
        </w:rPr>
        <w:t xml:space="preserve">                                                                                  </w:t>
      </w:r>
    </w:p>
    <w:p w:rsidR="00D032C7" w:rsidRDefault="00D032C7" w:rsidP="00D032C7">
      <w:pPr>
        <w:jc w:val="center"/>
        <w:rPr>
          <w:b/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4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>1.</w:t>
      </w:r>
      <w:r w:rsidRPr="00AE03B4">
        <w:rPr>
          <w:bCs/>
        </w:rPr>
        <w:t xml:space="preserve"> Zamawiający wyznacza Edytę </w:t>
      </w:r>
      <w:proofErr w:type="spellStart"/>
      <w:r w:rsidRPr="00AE03B4">
        <w:rPr>
          <w:bCs/>
        </w:rPr>
        <w:t>Susło</w:t>
      </w:r>
      <w:proofErr w:type="spellEnd"/>
      <w:r w:rsidRPr="00AE03B4">
        <w:rPr>
          <w:bCs/>
        </w:rPr>
        <w:t xml:space="preserve"> jako osobę w zakresie realizacji obowiązków umownych.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>2.</w:t>
      </w:r>
      <w:r w:rsidRPr="00AE03B4">
        <w:rPr>
          <w:bCs/>
        </w:rPr>
        <w:t xml:space="preserve"> Wykonawca wyznacza ……………………………… jako osobę w zakresie realizacji obowiązków umownych.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lastRenderedPageBreak/>
        <w:t>§ 5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>1.</w:t>
      </w:r>
      <w:r w:rsidRPr="00AE03B4">
        <w:rPr>
          <w:bCs/>
        </w:rPr>
        <w:t xml:space="preserve"> Na samochód Wykonawca udziela: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a) ………………… miesięcy gwarancji na silnik i podzespoły bez limitu kilometrów,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b) ………………... miesięcy gwarancji na powłokę lakierniczą,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c) ………………… miesięcy gwarancji antykorozyjnej na perforację nadwozia,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d) ………………… miesięcy gwarancji na zabudowę skrzyni ładunkowej.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Szczegółowe warunki gwarancji zawarte są w książce gwarancyjnej samochodu.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6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1. </w:t>
      </w:r>
      <w:r w:rsidRPr="00AE03B4">
        <w:rPr>
          <w:bCs/>
        </w:rPr>
        <w:t>Wykonawca odpowiada za wady prawne i fizyczne ujawnione w dostarczonym samochodzie, ponosi z tego tytułu wszelkie zobowiązania.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W przypadku wystąpienia wad ukrytych oraz wad stwierdzonych przy odbiorze przedmiotu umowy, Wykonawca zobowiązany jest do ich bezpłatnego usunięcia niezwłocznie, tj. w terminie do 7 dni.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7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1. </w:t>
      </w:r>
      <w:r w:rsidRPr="00AE03B4">
        <w:rPr>
          <w:bCs/>
        </w:rPr>
        <w:t>Wykonawca jest zobowiązany zapłacić Zamawiającemu karę umowną: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a) za odstąpienie od umowy z przyczyn zależnych od Wykonawcy – w wysokości 10% ceny zamówienia brutto;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b) za zwłokę w usunięciu wad stwierdzonych przy odbiorze – w wysokości 0,5% ceny zamówienia brutto, za każdy dzień zwłoki;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c) za zwłokę w usunięciu wad stwierdzonych przy odbiorze – w wysokości 0,5% ceny zamówienia brutto za każdy dzień zwłoki wykraczający poza termin usunięcia wad.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Zastrzega się prawo do dochodzenia odszkodowania uzupełniającego, przewyższającego wysokość kar umownych, na zasadach ogólnych Kodeksu Cywilnego.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3. </w:t>
      </w:r>
      <w:r w:rsidRPr="00AE03B4">
        <w:rPr>
          <w:bCs/>
        </w:rPr>
        <w:t>Wykonawca oświadcza, że wyraża zgodę na potrącenie naliczonych kar umownych                          z wynagrodzenia za wykonanie przedmiotu umowy.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lastRenderedPageBreak/>
        <w:t>§ 8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1. </w:t>
      </w:r>
      <w:r w:rsidRPr="00AE03B4">
        <w:rPr>
          <w:bCs/>
        </w:rPr>
        <w:t>Zamawiający może niezwłocznie odstąpić od umowy, jeżeli: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a) Wykonawca nie zachowa norm jakościowych dostarczonego samochodu z podaną do przetargu ofertą,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b) wystąpią przesłanki formalno-prawne po stronie Wykonawcy, które uniemożliwiają wykonanie umowy (upadłość, likwidacja itp.).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W razie wystąpienia istotnej zmiany okoliczności powodującej, że wykonanie umowy nie leży        w interesie publicznym, czego nie można było przewidzieć w chwili zawarcia umowy, Zamawiający może odstąpić od umowy w terminie 30 dni od powzięcia wiadomości o powyższych okolicznościach.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9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Wszelkie zmiany i uzupełnienia niniejszej umowy mogą być dokonywane jedynie w formie pisemnej      w postaci aneksu podpisanego przez obydwie strony, pod rygorem nieważności w następujących przypadkach: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a) zmiany przepisów powodujących konieczność innych rozwiązań niż zakładano w opisie przedmiotu zamówienia;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b) zmiany będące następstwem działania organów Administracji, w tym zmiany przepisów powodujących konieczność uzyskania dodatkowych dokumentów, które te przepisy narzucają.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10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>W razie powstania sporu na tle wykonania umowy Wykonawca/Zamawiający jest zobowiązany przede wszystkim do wyczerpania drogi wzajemnego porozumienia kierując swoje roszczenie                      do Zamawiającego/Wykonawcy. W przypadku bezskutecznego wyczerpania drogi wzajemnego porozumienia polubownego, ewentualne spory rozstrzygać będzie sąd właściwy dla siedziby Zamawiającego.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center"/>
        <w:rPr>
          <w:b/>
          <w:bCs/>
        </w:rPr>
      </w:pPr>
      <w:r w:rsidRPr="00AE03B4">
        <w:rPr>
          <w:b/>
          <w:bCs/>
        </w:rPr>
        <w:t>§ 11</w:t>
      </w:r>
    </w:p>
    <w:p w:rsidR="00D032C7" w:rsidRPr="00AE03B4" w:rsidRDefault="00D032C7" w:rsidP="00D032C7">
      <w:pPr>
        <w:jc w:val="both"/>
        <w:rPr>
          <w:b/>
          <w:bCs/>
        </w:rPr>
      </w:pP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lastRenderedPageBreak/>
        <w:t xml:space="preserve">1. </w:t>
      </w:r>
      <w:r w:rsidRPr="00AE03B4">
        <w:rPr>
          <w:bCs/>
        </w:rPr>
        <w:t xml:space="preserve">W sprawach nie uregulowanych w umowie będą miały zastosowanie przepisy ustawy z dnia 29 stycznia 2004r. – Prawo zamówień publicznych (tekst jednolity Dz. U. z 2010r., Nr 113, poz. 759       z </w:t>
      </w:r>
      <w:proofErr w:type="spellStart"/>
      <w:r w:rsidRPr="00AE03B4">
        <w:rPr>
          <w:bCs/>
        </w:rPr>
        <w:t>póź</w:t>
      </w:r>
      <w:proofErr w:type="spellEnd"/>
      <w:r w:rsidRPr="00AE03B4">
        <w:rPr>
          <w:bCs/>
        </w:rPr>
        <w:t xml:space="preserve">. zm.) i przepisy Kodeksu Cywilnego.  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2. </w:t>
      </w:r>
      <w:r w:rsidRPr="00AE03B4">
        <w:rPr>
          <w:bCs/>
        </w:rPr>
        <w:t>Integralną część niniejszej umowy stanowi Specyfikacja Istotnych Warunków Zamówienia                  nr MKC/Org./034/0</w:t>
      </w:r>
      <w:r>
        <w:rPr>
          <w:bCs/>
        </w:rPr>
        <w:t>3</w:t>
      </w:r>
      <w:r w:rsidRPr="00AE03B4">
        <w:rPr>
          <w:bCs/>
        </w:rPr>
        <w:t>/2013 i oferta Wykonawcy.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3. </w:t>
      </w:r>
      <w:r w:rsidRPr="00AE03B4">
        <w:rPr>
          <w:bCs/>
        </w:rPr>
        <w:t>Umowę sporządzono w 2 jednobrzmiących egzemplarzach: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Cs/>
        </w:rPr>
        <w:t xml:space="preserve">   - jeden egzemplarz dla Zamawiającego;</w:t>
      </w:r>
    </w:p>
    <w:p w:rsidR="00D032C7" w:rsidRPr="00AE03B4" w:rsidRDefault="00D032C7" w:rsidP="00D032C7">
      <w:pPr>
        <w:jc w:val="both"/>
        <w:rPr>
          <w:bCs/>
        </w:rPr>
      </w:pPr>
      <w:r w:rsidRPr="00AE03B4">
        <w:rPr>
          <w:b/>
          <w:bCs/>
        </w:rPr>
        <w:t xml:space="preserve">   - </w:t>
      </w:r>
      <w:r w:rsidRPr="00AE03B4">
        <w:rPr>
          <w:bCs/>
        </w:rPr>
        <w:t>jeden</w:t>
      </w:r>
      <w:r w:rsidRPr="00AE03B4">
        <w:rPr>
          <w:b/>
          <w:bCs/>
        </w:rPr>
        <w:t xml:space="preserve"> </w:t>
      </w:r>
      <w:r w:rsidRPr="00AE03B4">
        <w:rPr>
          <w:bCs/>
        </w:rPr>
        <w:t>egzemplarz dla Wykonawcy.</w:t>
      </w: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both"/>
        <w:rPr>
          <w:bCs/>
        </w:rPr>
      </w:pPr>
    </w:p>
    <w:p w:rsidR="00D032C7" w:rsidRPr="00AE03B4" w:rsidRDefault="00D032C7" w:rsidP="00D032C7">
      <w:pPr>
        <w:jc w:val="both"/>
        <w:rPr>
          <w:b/>
          <w:bCs/>
        </w:rPr>
      </w:pPr>
      <w:r w:rsidRPr="00AE03B4">
        <w:rPr>
          <w:bCs/>
        </w:rPr>
        <w:t xml:space="preserve">            </w:t>
      </w:r>
      <w:r w:rsidRPr="00AE03B4">
        <w:rPr>
          <w:b/>
          <w:bCs/>
        </w:rPr>
        <w:t>Wykonawca                                                                               Zamawiający</w:t>
      </w:r>
    </w:p>
    <w:p w:rsidR="00D032C7" w:rsidRPr="00AE03B4" w:rsidRDefault="00D032C7" w:rsidP="00D032C7"/>
    <w:p w:rsidR="00D032C7" w:rsidRPr="00AE03B4" w:rsidRDefault="00D032C7" w:rsidP="00D032C7"/>
    <w:p w:rsidR="00D032C7" w:rsidRPr="00AE03B4" w:rsidRDefault="00D032C7" w:rsidP="00D032C7"/>
    <w:p w:rsidR="00D032C7" w:rsidRDefault="00D032C7"/>
    <w:p w:rsidR="00D032C7" w:rsidRDefault="00D032C7"/>
    <w:p w:rsidR="00D032C7" w:rsidRDefault="00D032C7"/>
    <w:p w:rsidR="00D032C7" w:rsidRDefault="00D032C7"/>
    <w:p w:rsidR="00D032C7" w:rsidRDefault="00D032C7"/>
    <w:p w:rsidR="00D032C7" w:rsidRDefault="00D032C7"/>
    <w:p w:rsidR="00D032C7" w:rsidRDefault="00D032C7"/>
    <w:p w:rsidR="00D032C7" w:rsidRDefault="00D032C7"/>
    <w:sectPr w:rsidR="00D032C7" w:rsidSect="00542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Univers-Bold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EUAlbertina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0565A"/>
    <w:multiLevelType w:val="hybridMultilevel"/>
    <w:tmpl w:val="FC945EDE"/>
    <w:lvl w:ilvl="0" w:tplc="856CEBA0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6CEBA0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177B6D"/>
    <w:multiLevelType w:val="hybridMultilevel"/>
    <w:tmpl w:val="90D81056"/>
    <w:lvl w:ilvl="0" w:tplc="EDA215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82E58"/>
    <w:multiLevelType w:val="hybridMultilevel"/>
    <w:tmpl w:val="D7CE8046"/>
    <w:lvl w:ilvl="0" w:tplc="8DD82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856CEBA0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8C149F"/>
    <w:multiLevelType w:val="hybridMultilevel"/>
    <w:tmpl w:val="95869D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B7240"/>
    <w:multiLevelType w:val="hybridMultilevel"/>
    <w:tmpl w:val="C228FB38"/>
    <w:lvl w:ilvl="0" w:tplc="D168212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EBFA6F52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A80C0D"/>
    <w:multiLevelType w:val="hybridMultilevel"/>
    <w:tmpl w:val="00540F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140E1"/>
    <w:multiLevelType w:val="hybridMultilevel"/>
    <w:tmpl w:val="6F2095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FF11EC"/>
    <w:multiLevelType w:val="hybridMultilevel"/>
    <w:tmpl w:val="FF7002B8"/>
    <w:lvl w:ilvl="0" w:tplc="F3C8C764">
      <w:start w:val="1"/>
      <w:numFmt w:val="decimal"/>
      <w:lvlText w:val="%1."/>
      <w:lvlJc w:val="left"/>
      <w:pPr>
        <w:ind w:left="900" w:hanging="54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372DD4"/>
    <w:multiLevelType w:val="hybridMultilevel"/>
    <w:tmpl w:val="564284BC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3A7CCA"/>
    <w:multiLevelType w:val="hybridMultilevel"/>
    <w:tmpl w:val="D56A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2404D"/>
    <w:multiLevelType w:val="hybridMultilevel"/>
    <w:tmpl w:val="8EA6E1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SimSun"/>
      </w:rPr>
    </w:lvl>
    <w:lvl w:ilvl="1" w:tplc="FFFFFFFF">
      <w:start w:val="2"/>
      <w:numFmt w:val="decimal"/>
      <w:lvlText w:val="%2)"/>
      <w:lvlJc w:val="left"/>
      <w:pPr>
        <w:tabs>
          <w:tab w:val="num" w:pos="1950"/>
        </w:tabs>
        <w:ind w:left="1950" w:hanging="87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9016F2"/>
    <w:multiLevelType w:val="hybridMultilevel"/>
    <w:tmpl w:val="9C40C0E4"/>
    <w:lvl w:ilvl="0" w:tplc="FFFFFFFF">
      <w:start w:val="1"/>
      <w:numFmt w:val="decimal"/>
      <w:lvlText w:val="%1)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/>
      </w:rPr>
    </w:lvl>
    <w:lvl w:ilvl="1" w:tplc="FFFFFFFF">
      <w:start w:val="8"/>
      <w:numFmt w:val="decimal"/>
      <w:lvlText w:val="%2."/>
      <w:lvlJc w:val="left"/>
      <w:pPr>
        <w:tabs>
          <w:tab w:val="num" w:pos="2433"/>
        </w:tabs>
        <w:ind w:left="2433" w:hanging="360"/>
      </w:pPr>
    </w:lvl>
    <w:lvl w:ilvl="2" w:tplc="FFFFFFFF">
      <w:start w:val="9"/>
      <w:numFmt w:val="decimal"/>
      <w:lvlText w:val="%3."/>
      <w:lvlJc w:val="left"/>
      <w:pPr>
        <w:tabs>
          <w:tab w:val="num" w:pos="3333"/>
        </w:tabs>
        <w:ind w:left="3333" w:hanging="360"/>
      </w:pPr>
      <w:rPr>
        <w:b/>
      </w:rPr>
    </w:lvl>
    <w:lvl w:ilvl="3" w:tplc="FFFFFFFF">
      <w:start w:val="21"/>
      <w:numFmt w:val="upperRoman"/>
      <w:lvlText w:val="%4."/>
      <w:lvlJc w:val="left"/>
      <w:pPr>
        <w:tabs>
          <w:tab w:val="num" w:pos="1004"/>
        </w:tabs>
        <w:ind w:left="1004" w:hanging="72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D90889"/>
    <w:multiLevelType w:val="multilevel"/>
    <w:tmpl w:val="742A040A"/>
    <w:lvl w:ilvl="0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993518"/>
    <w:multiLevelType w:val="multilevel"/>
    <w:tmpl w:val="40D82F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>
    <w:nsid w:val="5569738D"/>
    <w:multiLevelType w:val="hybridMultilevel"/>
    <w:tmpl w:val="22B6E1BC"/>
    <w:lvl w:ilvl="0" w:tplc="DDDE4F14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95A268A"/>
    <w:multiLevelType w:val="singleLevel"/>
    <w:tmpl w:val="8B1E8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>
    <w:nsid w:val="624E139D"/>
    <w:multiLevelType w:val="hybridMultilevel"/>
    <w:tmpl w:val="EF9CCD7C"/>
    <w:lvl w:ilvl="0" w:tplc="04150001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A82300"/>
    <w:multiLevelType w:val="hybridMultilevel"/>
    <w:tmpl w:val="3AB6C970"/>
    <w:lvl w:ilvl="0" w:tplc="FFFFFFFF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646ABAD4">
      <w:start w:val="1"/>
      <w:numFmt w:val="decimal"/>
      <w:lvlText w:val="%3."/>
      <w:lvlJc w:val="right"/>
      <w:pPr>
        <w:tabs>
          <w:tab w:val="num" w:pos="3447"/>
        </w:tabs>
        <w:ind w:left="3447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456CAA"/>
    <w:multiLevelType w:val="multilevel"/>
    <w:tmpl w:val="0908EFF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9">
    <w:nsid w:val="713B3DA7"/>
    <w:multiLevelType w:val="hybridMultilevel"/>
    <w:tmpl w:val="31F4E0C6"/>
    <w:lvl w:ilvl="0" w:tplc="C57CA62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lowerLetter"/>
      <w:lvlText w:val="%4)"/>
      <w:lvlJc w:val="left"/>
      <w:pPr>
        <w:ind w:left="252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8"/>
    </w:lvlOverride>
    <w:lvlOverride w:ilvl="2">
      <w:startOverride w:val="9"/>
    </w:lvlOverride>
    <w:lvlOverride w:ilvl="3">
      <w:startOverride w:val="2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9"/>
  </w:num>
  <w:num w:numId="17">
    <w:abstractNumId w:val="6"/>
  </w:num>
  <w:num w:numId="18">
    <w:abstractNumId w:val="2"/>
  </w:num>
  <w:num w:numId="19">
    <w:abstractNumId w:val="0"/>
  </w:num>
  <w:num w:numId="20">
    <w:abstractNumId w:val="15"/>
    <w:lvlOverride w:ilvl="0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D032C7"/>
    <w:rsid w:val="00542FA5"/>
    <w:rsid w:val="00D0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2FA5"/>
  </w:style>
  <w:style w:type="paragraph" w:styleId="Nagwek1">
    <w:name w:val="heading 1"/>
    <w:basedOn w:val="Normalny"/>
    <w:next w:val="Normalny"/>
    <w:link w:val="Nagwek1Znak"/>
    <w:uiPriority w:val="9"/>
    <w:qFormat/>
    <w:rsid w:val="00D032C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032C7"/>
    <w:pPr>
      <w:keepNext/>
      <w:widowControl w:val="0"/>
      <w:snapToGrid w:val="0"/>
      <w:spacing w:after="0" w:line="240" w:lineRule="auto"/>
      <w:outlineLvl w:val="2"/>
    </w:pPr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032C7"/>
    <w:pPr>
      <w:keepNext/>
      <w:widowControl w:val="0"/>
      <w:snapToGrid w:val="0"/>
      <w:spacing w:after="0" w:line="240" w:lineRule="auto"/>
      <w:outlineLvl w:val="3"/>
    </w:pPr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D032C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032C7"/>
    <w:pPr>
      <w:keepNext/>
      <w:widowControl w:val="0"/>
      <w:snapToGrid w:val="0"/>
      <w:spacing w:after="0" w:line="240" w:lineRule="auto"/>
      <w:ind w:right="-530"/>
      <w:outlineLvl w:val="5"/>
    </w:pPr>
    <w:rPr>
      <w:rFonts w:ascii="Arial" w:eastAsia="Times New Roman" w:hAnsi="Arial" w:cs="Times New Roman"/>
      <w:b/>
      <w:color w:val="00000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D032C7"/>
    <w:pPr>
      <w:keepNext/>
      <w:widowControl w:val="0"/>
      <w:tabs>
        <w:tab w:val="left" w:pos="540"/>
      </w:tabs>
      <w:snapToGri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2C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032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D032C7"/>
    <w:rPr>
      <w:rFonts w:ascii="Arial" w:eastAsia="Times New Roman" w:hAnsi="Arial" w:cs="Times New Roman"/>
      <w:b/>
      <w:bCs/>
      <w:color w:val="00000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D032C7"/>
    <w:rPr>
      <w:rFonts w:ascii="Arial" w:eastAsia="Times New Roman" w:hAnsi="Arial" w:cs="Times New Roman"/>
      <w:b/>
      <w:color w:val="000000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D032C7"/>
    <w:rPr>
      <w:rFonts w:ascii="Times New Roman" w:eastAsia="Times New Roman" w:hAnsi="Times New Roman" w:cs="Times New Roman"/>
      <w:b/>
      <w:bCs/>
      <w:color w:val="339966"/>
      <w:sz w:val="24"/>
      <w:szCs w:val="24"/>
      <w:lang w:val="en-US"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D032C7"/>
    <w:rPr>
      <w:rFonts w:ascii="Arial" w:eastAsia="Times New Roman" w:hAnsi="Arial" w:cs="Times New Roman"/>
      <w:b/>
      <w:color w:val="00000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D032C7"/>
    <w:rPr>
      <w:rFonts w:ascii="Times New Roman" w:eastAsia="Times New Roman" w:hAnsi="Times New Roman" w:cs="Times New Roman"/>
      <w:b/>
      <w:i/>
      <w:iCs/>
      <w:color w:val="000000"/>
      <w:lang w:eastAsia="pl-PL"/>
    </w:rPr>
  </w:style>
  <w:style w:type="character" w:styleId="Hipercze">
    <w:name w:val="Hyperlink"/>
    <w:basedOn w:val="Domylnaczcionkaakapitu"/>
    <w:semiHidden/>
    <w:unhideWhenUsed/>
    <w:rsid w:val="00D032C7"/>
    <w:rPr>
      <w:color w:val="0000FF"/>
      <w:u w:val="single"/>
    </w:rPr>
  </w:style>
  <w:style w:type="paragraph" w:styleId="Stopka">
    <w:name w:val="footer"/>
    <w:basedOn w:val="Normalny"/>
    <w:link w:val="StopkaZnak"/>
    <w:semiHidden/>
    <w:unhideWhenUsed/>
    <w:rsid w:val="00D032C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semiHidden/>
    <w:rsid w:val="00D032C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032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D032C7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D032C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032C7"/>
    <w:rPr>
      <w:rFonts w:ascii="Arial" w:eastAsia="Times New Roman" w:hAnsi="Arial" w:cs="Times New Roman"/>
      <w:b/>
      <w:bCs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032C7"/>
    <w:pPr>
      <w:widowControl w:val="0"/>
      <w:snapToGrid w:val="0"/>
      <w:spacing w:after="0" w:line="240" w:lineRule="auto"/>
      <w:ind w:left="227" w:hanging="227"/>
      <w:jc w:val="both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32C7"/>
    <w:rPr>
      <w:rFonts w:ascii="Arial" w:eastAsia="Times New Roman" w:hAnsi="Arial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D032C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D032C7"/>
    <w:rPr>
      <w:rFonts w:ascii="Arial" w:eastAsia="Times New Roman" w:hAnsi="Arial" w:cs="Times New Roman"/>
      <w:color w:val="00000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032C7"/>
    <w:pPr>
      <w:spacing w:after="240" w:line="288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rsid w:val="00D032C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1">
    <w:name w:val="Znak Znak1"/>
    <w:basedOn w:val="Normalny"/>
    <w:rsid w:val="00D032C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t">
    <w:name w:val="lit"/>
    <w:rsid w:val="00D032C7"/>
    <w:pPr>
      <w:overflowPunct w:val="0"/>
      <w:autoSpaceDE w:val="0"/>
      <w:autoSpaceDN w:val="0"/>
      <w:adjustRightInd w:val="0"/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1art">
    <w:name w:val="ust1 art"/>
    <w:rsid w:val="00D032C7"/>
    <w:pPr>
      <w:spacing w:before="60" w:after="60" w:line="240" w:lineRule="auto"/>
      <w:ind w:left="170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zmart2">
    <w:name w:val="zm art2"/>
    <w:basedOn w:val="Normalny"/>
    <w:rsid w:val="00D032C7"/>
    <w:pPr>
      <w:spacing w:after="0" w:line="240" w:lineRule="auto"/>
      <w:ind w:left="1984" w:hanging="1077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paragraph" w:customStyle="1" w:styleId="pkt1art">
    <w:name w:val="pkt1 art"/>
    <w:rsid w:val="00D032C7"/>
    <w:pPr>
      <w:spacing w:before="60" w:after="60" w:line="240" w:lineRule="auto"/>
      <w:ind w:left="1872" w:hanging="284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oznaczenie">
    <w:name w:val="oznaczenie"/>
    <w:basedOn w:val="Domylnaczcionkaakapitu"/>
    <w:rsid w:val="00D032C7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32C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32C7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D032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D032C7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StandardowyNormalny1">
    <w:name w:val="Standardowy.Normalny1"/>
    <w:uiPriority w:val="99"/>
    <w:rsid w:val="00D0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uiPriority w:val="99"/>
    <w:rsid w:val="00D0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D032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032C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D032C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032C7"/>
    <w:rPr>
      <w:color w:val="800080" w:themeColor="followed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032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032C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0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6">
    <w:name w:val="Tytuł 6"/>
    <w:basedOn w:val="Standard"/>
    <w:next w:val="Standard"/>
    <w:rsid w:val="00D032C7"/>
    <w:pPr>
      <w:keepNext/>
      <w:widowControl w:val="0"/>
      <w:tabs>
        <w:tab w:val="num" w:pos="4320"/>
      </w:tabs>
      <w:snapToGrid w:val="0"/>
      <w:ind w:left="4320" w:hanging="360"/>
      <w:outlineLvl w:val="5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8764</Words>
  <Characters>52586</Characters>
  <Application>Microsoft Office Word</Application>
  <DocSecurity>0</DocSecurity>
  <Lines>438</Lines>
  <Paragraphs>122</Paragraphs>
  <ScaleCrop>false</ScaleCrop>
  <Company/>
  <LinksUpToDate>false</LinksUpToDate>
  <CharactersWithSpaces>61228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esuslo</dc:creator>
  <cp:keywords/>
  <dc:description/>
  <cp:lastModifiedBy>esuslo</cp:lastModifiedBy>
  <cp:revision>3</cp:revision>
  <dcterms:created xsi:type="dcterms:W3CDTF">2013-03-25T14:02:00Z</dcterms:created>
  <dcterms:modified xsi:type="dcterms:W3CDTF">2013-03-25T14:10:00Z</dcterms:modified>
</cp:coreProperties>
</file>