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D19" w:rsidRDefault="008A4D19" w:rsidP="008A4D19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17.06.2020</w:t>
      </w:r>
    </w:p>
    <w:p w:rsidR="008A4D19" w:rsidRDefault="008A4D19" w:rsidP="008A4D1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8A4D19" w:rsidRDefault="008A4D19" w:rsidP="008A4D19">
      <w:pPr>
        <w:spacing w:after="0"/>
        <w:rPr>
          <w:rFonts w:ascii="Times New Roman" w:hAnsi="Times New Roman"/>
        </w:rPr>
      </w:pPr>
    </w:p>
    <w:p w:rsidR="008A4D19" w:rsidRDefault="008A4D19" w:rsidP="008A4D1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8A4D19" w:rsidRDefault="008A4D19" w:rsidP="008A4D19">
      <w:pPr>
        <w:spacing w:after="0"/>
        <w:jc w:val="center"/>
        <w:rPr>
          <w:rFonts w:ascii="Times New Roman" w:hAnsi="Times New Roman"/>
          <w:b/>
        </w:rPr>
      </w:pPr>
    </w:p>
    <w:p w:rsidR="008A4D19" w:rsidRDefault="008A4D19" w:rsidP="008A4D19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 z 2018 r. poz.1986 ze zm.)</w:t>
      </w:r>
    </w:p>
    <w:p w:rsidR="008A4D19" w:rsidRDefault="008A4D19" w:rsidP="008A4D19">
      <w:pPr>
        <w:spacing w:after="0"/>
        <w:jc w:val="both"/>
        <w:rPr>
          <w:rFonts w:ascii="Times New Roman" w:hAnsi="Times New Roman"/>
          <w:b/>
        </w:rPr>
      </w:pPr>
    </w:p>
    <w:p w:rsidR="008A4D19" w:rsidRDefault="008A4D19" w:rsidP="008A4D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rekonstrukcję zniszczonego fragmentu zabytkowego ogrodzenia Parku Miejskiego im. St. Staszica w Kielcach od strony ul. Jana Pawła II</w:t>
      </w:r>
    </w:p>
    <w:p w:rsidR="008A4D19" w:rsidRDefault="008A4D19" w:rsidP="008A4D19">
      <w:pPr>
        <w:spacing w:after="0"/>
        <w:jc w:val="both"/>
        <w:rPr>
          <w:rFonts w:ascii="Times New Roman" w:hAnsi="Times New Roman"/>
        </w:rPr>
      </w:pP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Przedmiotem zamówienia jest rekonstrukcja zniszczonego fragmentu zabytkowego ogrodzenia Parku Miejskiego im. St. Staszica w Kielcach od strony ul. Jana Pawła II.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wykonania prac remontowych - </w:t>
      </w:r>
      <w:r>
        <w:rPr>
          <w:rFonts w:ascii="Times New Roman" w:hAnsi="Times New Roman"/>
          <w:b/>
        </w:rPr>
        <w:t>60 dni kalendarzowych od daty podpisania umowy.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minimum 3 lata.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8A4D19" w:rsidRDefault="008A4D19" w:rsidP="008A4D19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8A4D19" w:rsidRDefault="008A4D19" w:rsidP="008A4D19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8A4D19" w:rsidRDefault="008A4D19" w:rsidP="008A4D19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kwotę ryczałtową brutto </w:t>
      </w:r>
      <w:r>
        <w:rPr>
          <w:rFonts w:ascii="Times New Roman" w:hAnsi="Times New Roman"/>
        </w:rPr>
        <w:t>za wykonanie przedmiotu zamówienia.</w:t>
      </w:r>
    </w:p>
    <w:p w:rsidR="008A4D19" w:rsidRDefault="008A4D19" w:rsidP="008A4D19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Cena brutto powinna zawierać wszelkie materiały potrzebne do wykonania zamówienia. W cenie ofertowej należy dodatkowo uwzględnić </w:t>
      </w:r>
      <w:r w:rsidR="00176031">
        <w:rPr>
          <w:rFonts w:ascii="Times New Roman" w:hAnsi="Times New Roman"/>
        </w:rPr>
        <w:t>uzupełnienie odłamanych grotów</w:t>
      </w:r>
      <w:r w:rsidR="00176031">
        <w:rPr>
          <w:rFonts w:ascii="Times New Roman" w:hAnsi="Times New Roman"/>
        </w:rPr>
        <w:br/>
      </w:r>
      <w:r>
        <w:rPr>
          <w:rFonts w:ascii="Times New Roman" w:hAnsi="Times New Roman"/>
        </w:rPr>
        <w:t>z sąsiedniego przęsła.</w:t>
      </w:r>
    </w:p>
    <w:p w:rsidR="008A4D19" w:rsidRDefault="008A4D19" w:rsidP="008A4D19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>
        <w:rPr>
          <w:rFonts w:ascii="Times New Roman" w:hAnsi="Times New Roman"/>
          <w:b/>
        </w:rPr>
        <w:t>„oferta na rekonstrukcję zniszczonego fragmentu zabytkowego ogrodzenia Parku Miejskiego im. St. Staszica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w Kielcach od strony ul. Jana</w:t>
      </w:r>
      <w:r>
        <w:rPr>
          <w:rFonts w:ascii="Times New Roman" w:hAnsi="Times New Roman"/>
          <w:b/>
        </w:rPr>
        <w:br/>
        <w:t>Pawła II”.</w:t>
      </w:r>
    </w:p>
    <w:p w:rsidR="008A4D19" w:rsidRDefault="008A4D19" w:rsidP="008A4D19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>
        <w:rPr>
          <w:rFonts w:ascii="Times New Roman" w:hAnsi="Times New Roman"/>
          <w:b/>
        </w:rPr>
        <w:t>30 czerwca br. o godz. 15.00</w:t>
      </w:r>
      <w:r>
        <w:rPr>
          <w:rFonts w:ascii="Times New Roman" w:hAnsi="Times New Roman"/>
        </w:rPr>
        <w:t>,</w:t>
      </w:r>
    </w:p>
    <w:p w:rsidR="008A4D19" w:rsidRDefault="008A4D19" w:rsidP="008A4D19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Oferent zobowiązany jest do dołączenia do oferty referencji z prac wykonywanych</w:t>
      </w:r>
      <w:r>
        <w:rPr>
          <w:rFonts w:ascii="Times New Roman" w:hAnsi="Times New Roman"/>
        </w:rPr>
        <w:br/>
        <w:t>na obiektach zabytkowych.</w:t>
      </w:r>
    </w:p>
    <w:p w:rsidR="008A4D19" w:rsidRDefault="008A4D19" w:rsidP="008A4D19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8A4D19" w:rsidRDefault="008A4D19" w:rsidP="008A4D19">
      <w:pPr>
        <w:spacing w:after="0"/>
        <w:jc w:val="both"/>
        <w:rPr>
          <w:rFonts w:ascii="Times New Roman" w:hAnsi="Times New Roman"/>
        </w:rPr>
      </w:pPr>
    </w:p>
    <w:p w:rsidR="008A4D19" w:rsidRDefault="008A4D19" w:rsidP="008A4D19">
      <w:pPr>
        <w:pStyle w:val="Akapitzlist"/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W załączeniu:</w:t>
      </w:r>
    </w:p>
    <w:p w:rsidR="008A4D19" w:rsidRDefault="008A4D19" w:rsidP="008A4D19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Program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 xml:space="preserve"> budowlanych dla zadania pn. „Rekonstrukcja zniszczonego fragmentu ogrodzenia Parku Miejskiego im. St. Staszica w Kielcach od strony ul. Jana Pawła II, zaakceptowany przez Świętokrzyskiego Wojewódzkiego Konserwatora Zabytków</w:t>
      </w:r>
      <w:r>
        <w:rPr>
          <w:rFonts w:ascii="Times New Roman" w:hAnsi="Times New Roman"/>
        </w:rPr>
        <w:br/>
        <w:t>w Kielcach</w:t>
      </w:r>
    </w:p>
    <w:p w:rsidR="008A4D19" w:rsidRDefault="008A4D19" w:rsidP="008A4D19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Przedmiar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>.</w:t>
      </w:r>
    </w:p>
    <w:p w:rsidR="00614475" w:rsidRPr="008A4D19" w:rsidRDefault="00614475" w:rsidP="008A4D19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8A4D19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286" w:rsidRDefault="00F51286" w:rsidP="005F7D38">
      <w:pPr>
        <w:spacing w:after="0" w:line="240" w:lineRule="auto"/>
      </w:pPr>
      <w:r>
        <w:separator/>
      </w:r>
    </w:p>
  </w:endnote>
  <w:endnote w:type="continuationSeparator" w:id="0">
    <w:p w:rsidR="00F51286" w:rsidRDefault="00F51286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286" w:rsidRDefault="00F51286" w:rsidP="005F7D38">
      <w:pPr>
        <w:spacing w:after="0" w:line="240" w:lineRule="auto"/>
      </w:pPr>
      <w:r>
        <w:separator/>
      </w:r>
    </w:p>
  </w:footnote>
  <w:footnote w:type="continuationSeparator" w:id="0">
    <w:p w:rsidR="00F51286" w:rsidRDefault="00F51286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2EC2" w:rsidRPr="00DE2EC2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249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6B78"/>
    <w:rsid w:val="00032A01"/>
    <w:rsid w:val="00035955"/>
    <w:rsid w:val="00042F04"/>
    <w:rsid w:val="00046C30"/>
    <w:rsid w:val="00052D36"/>
    <w:rsid w:val="000579C5"/>
    <w:rsid w:val="0006516C"/>
    <w:rsid w:val="000651A7"/>
    <w:rsid w:val="000657DB"/>
    <w:rsid w:val="00066C7E"/>
    <w:rsid w:val="00073E05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3369"/>
    <w:rsid w:val="00136280"/>
    <w:rsid w:val="00140811"/>
    <w:rsid w:val="00144C8B"/>
    <w:rsid w:val="0014534A"/>
    <w:rsid w:val="00146721"/>
    <w:rsid w:val="00147178"/>
    <w:rsid w:val="0015202E"/>
    <w:rsid w:val="00154669"/>
    <w:rsid w:val="001550F6"/>
    <w:rsid w:val="00155AE0"/>
    <w:rsid w:val="001564B8"/>
    <w:rsid w:val="00162BAE"/>
    <w:rsid w:val="001673FE"/>
    <w:rsid w:val="00167BF6"/>
    <w:rsid w:val="00176031"/>
    <w:rsid w:val="00177B93"/>
    <w:rsid w:val="00177EFE"/>
    <w:rsid w:val="00182CC2"/>
    <w:rsid w:val="00191594"/>
    <w:rsid w:val="00195FD0"/>
    <w:rsid w:val="00196BD3"/>
    <w:rsid w:val="001A1D17"/>
    <w:rsid w:val="001A711D"/>
    <w:rsid w:val="001A791B"/>
    <w:rsid w:val="001B085C"/>
    <w:rsid w:val="001B3675"/>
    <w:rsid w:val="001B6219"/>
    <w:rsid w:val="001B6385"/>
    <w:rsid w:val="001B7F0A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33484"/>
    <w:rsid w:val="003342CD"/>
    <w:rsid w:val="0033556D"/>
    <w:rsid w:val="003471C7"/>
    <w:rsid w:val="00353220"/>
    <w:rsid w:val="00363336"/>
    <w:rsid w:val="00366CB0"/>
    <w:rsid w:val="0037659A"/>
    <w:rsid w:val="00381262"/>
    <w:rsid w:val="0038197A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2C8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504E4"/>
    <w:rsid w:val="00861BE4"/>
    <w:rsid w:val="00873B81"/>
    <w:rsid w:val="0087592F"/>
    <w:rsid w:val="00880DE0"/>
    <w:rsid w:val="00881BA7"/>
    <w:rsid w:val="0088311D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3424"/>
    <w:rsid w:val="00A57C49"/>
    <w:rsid w:val="00A61DBF"/>
    <w:rsid w:val="00A739CB"/>
    <w:rsid w:val="00A81945"/>
    <w:rsid w:val="00A8378E"/>
    <w:rsid w:val="00A84C3F"/>
    <w:rsid w:val="00A856BE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6334"/>
    <w:rsid w:val="00C0778E"/>
    <w:rsid w:val="00C14D25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75F8"/>
    <w:rsid w:val="00D8341C"/>
    <w:rsid w:val="00D93B1A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95544"/>
    <w:rsid w:val="00EB650B"/>
    <w:rsid w:val="00EB6E4C"/>
    <w:rsid w:val="00EC4136"/>
    <w:rsid w:val="00ED08FE"/>
    <w:rsid w:val="00ED2B97"/>
    <w:rsid w:val="00ED6CFC"/>
    <w:rsid w:val="00EE01DC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51286"/>
    <w:rsid w:val="00F5571B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4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D8AD9-72A5-46E7-92EC-20C3DA29E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300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251</cp:revision>
  <cp:lastPrinted>2020-06-16T12:50:00Z</cp:lastPrinted>
  <dcterms:created xsi:type="dcterms:W3CDTF">2019-04-23T07:33:00Z</dcterms:created>
  <dcterms:modified xsi:type="dcterms:W3CDTF">2020-06-16T12:52:00Z</dcterms:modified>
</cp:coreProperties>
</file>