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C37" w:rsidRDefault="002C7C37" w:rsidP="002C7C37">
      <w:pPr>
        <w:tabs>
          <w:tab w:val="righ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GKŚ-</w:t>
      </w:r>
      <w:r w:rsidR="00C546E9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.</w:t>
      </w:r>
      <w:r w:rsidR="00C546E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2</w:t>
      </w:r>
      <w:r w:rsidR="001653A0">
        <w:rPr>
          <w:rFonts w:ascii="Times New Roman" w:hAnsi="Times New Roman"/>
          <w:sz w:val="24"/>
          <w:szCs w:val="24"/>
        </w:rPr>
        <w:t>1.1.23.</w:t>
      </w:r>
      <w:r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ab/>
        <w:t xml:space="preserve">Kielce, dnia </w:t>
      </w:r>
      <w:r w:rsidR="00A4553F">
        <w:rPr>
          <w:rFonts w:ascii="Times New Roman" w:hAnsi="Times New Roman"/>
          <w:sz w:val="24"/>
          <w:szCs w:val="24"/>
        </w:rPr>
        <w:t>31.10.</w:t>
      </w:r>
      <w:r>
        <w:rPr>
          <w:rFonts w:ascii="Times New Roman" w:hAnsi="Times New Roman"/>
          <w:sz w:val="24"/>
          <w:szCs w:val="24"/>
        </w:rPr>
        <w:t>2019</w:t>
      </w:r>
      <w:r w:rsidR="00A4553F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r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2C7C37" w:rsidRDefault="002C7C37" w:rsidP="002C7C37">
      <w:pPr>
        <w:rPr>
          <w:rFonts w:ascii="Times New Roman" w:hAnsi="Times New Roman"/>
          <w:sz w:val="24"/>
          <w:szCs w:val="24"/>
        </w:rPr>
      </w:pPr>
    </w:p>
    <w:p w:rsidR="002C7C37" w:rsidRPr="005A1BCF" w:rsidRDefault="002C7C37" w:rsidP="005A1BCF">
      <w:pPr>
        <w:jc w:val="center"/>
        <w:rPr>
          <w:rFonts w:ascii="Times New Roman" w:hAnsi="Times New Roman"/>
          <w:b/>
        </w:rPr>
      </w:pPr>
      <w:bookmarkStart w:id="0" w:name="_GoBack"/>
      <w:r w:rsidRPr="0049444C">
        <w:rPr>
          <w:rFonts w:ascii="Times New Roman" w:hAnsi="Times New Roman"/>
          <w:b/>
        </w:rPr>
        <w:t>ZAPROSZENIE DO SKŁADANIA OFERT</w:t>
      </w:r>
    </w:p>
    <w:p w:rsidR="002C7C37" w:rsidRPr="006D1DE9" w:rsidRDefault="002C7C37" w:rsidP="002C7C3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w</w:t>
      </w:r>
      <w:proofErr w:type="gramEnd"/>
      <w:r w:rsidRPr="0049444C">
        <w:rPr>
          <w:rFonts w:ascii="Times New Roman" w:hAnsi="Times New Roman"/>
          <w:b/>
          <w:bCs/>
          <w:sz w:val="24"/>
          <w:szCs w:val="24"/>
        </w:rPr>
        <w:t xml:space="preserve"> postępowaniu prowadzonym w trybie art. 4 pkt 8 ustawy z dnia 29 stycznia 2004 roku – prawo zamówień publicznych (tj. Dz. U. </w:t>
      </w:r>
      <w:proofErr w:type="gramStart"/>
      <w:r w:rsidRPr="0049444C">
        <w:rPr>
          <w:rFonts w:ascii="Times New Roman" w:hAnsi="Times New Roman"/>
          <w:b/>
          <w:bCs/>
          <w:sz w:val="24"/>
          <w:szCs w:val="24"/>
        </w:rPr>
        <w:t>z</w:t>
      </w:r>
      <w:proofErr w:type="gramEnd"/>
      <w:r w:rsidRPr="0049444C">
        <w:rPr>
          <w:rFonts w:ascii="Times New Roman" w:hAnsi="Times New Roman"/>
          <w:b/>
          <w:bCs/>
          <w:sz w:val="24"/>
          <w:szCs w:val="24"/>
        </w:rPr>
        <w:t xml:space="preserve"> 2018r. poz. 1986 ze zm.)</w:t>
      </w:r>
    </w:p>
    <w:p w:rsidR="002C7C37" w:rsidRDefault="002C7C37" w:rsidP="00B52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na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6D1DE9">
        <w:rPr>
          <w:rFonts w:ascii="Times New Roman" w:hAnsi="Times New Roman"/>
          <w:sz w:val="24"/>
          <w:szCs w:val="24"/>
        </w:rPr>
        <w:t xml:space="preserve">wyposażenie instytucji opieki </w:t>
      </w:r>
      <w:r w:rsidR="00B94F6B">
        <w:rPr>
          <w:rFonts w:ascii="Times New Roman" w:hAnsi="Times New Roman"/>
          <w:sz w:val="24"/>
          <w:szCs w:val="24"/>
        </w:rPr>
        <w:t xml:space="preserve">dla </w:t>
      </w:r>
      <w:r w:rsidR="006D1DE9">
        <w:rPr>
          <w:rFonts w:ascii="Times New Roman" w:hAnsi="Times New Roman"/>
          <w:sz w:val="24"/>
          <w:szCs w:val="24"/>
        </w:rPr>
        <w:t xml:space="preserve">dzieci do lat trzech i jednostek edukacyjnych miasta Kielce </w:t>
      </w:r>
      <w:r w:rsidR="006D1DE9">
        <w:rPr>
          <w:rFonts w:ascii="Times New Roman" w:hAnsi="Times New Roman"/>
          <w:sz w:val="24"/>
          <w:szCs w:val="24"/>
        </w:rPr>
        <w:br/>
        <w:t>w urządzenia oczyszczające powietrz</w:t>
      </w:r>
      <w:r w:rsidR="007B4DE3">
        <w:rPr>
          <w:rFonts w:ascii="Times New Roman" w:hAnsi="Times New Roman"/>
          <w:sz w:val="24"/>
          <w:szCs w:val="24"/>
        </w:rPr>
        <w:t>e</w:t>
      </w:r>
      <w:r w:rsidR="006D1DE9">
        <w:rPr>
          <w:rFonts w:ascii="Times New Roman" w:hAnsi="Times New Roman"/>
          <w:sz w:val="24"/>
          <w:szCs w:val="24"/>
        </w:rPr>
        <w:t>.</w:t>
      </w:r>
    </w:p>
    <w:bookmarkEnd w:id="0"/>
    <w:p w:rsidR="001A65DE" w:rsidRPr="0049444C" w:rsidRDefault="001A65DE" w:rsidP="00B52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7C37" w:rsidRDefault="002C7C37" w:rsidP="00B52E9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Zamawiającym jest Gmina Kielce, ul. Rynek 1, 25-303 Kielce, NIP: 657-261-73-25, </w:t>
      </w:r>
      <w:r w:rsidR="001A65D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Regon: 291009343</w:t>
      </w:r>
      <w:r w:rsidRPr="003E62B0">
        <w:rPr>
          <w:rFonts w:ascii="Times New Roman" w:hAnsi="Times New Roman"/>
          <w:sz w:val="24"/>
          <w:szCs w:val="24"/>
        </w:rPr>
        <w:t xml:space="preserve">. </w:t>
      </w:r>
    </w:p>
    <w:p w:rsidR="002C7C37" w:rsidRPr="00645420" w:rsidRDefault="002C7C37" w:rsidP="00B52E9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5420">
        <w:rPr>
          <w:rFonts w:ascii="Times New Roman" w:hAnsi="Times New Roman"/>
          <w:b/>
          <w:bCs/>
          <w:sz w:val="24"/>
          <w:szCs w:val="24"/>
        </w:rPr>
        <w:t xml:space="preserve">Przedmiotem zamówienia jest </w:t>
      </w:r>
      <w:r w:rsidR="00B94F6B" w:rsidRPr="00645420">
        <w:rPr>
          <w:rFonts w:ascii="Times New Roman" w:hAnsi="Times New Roman"/>
          <w:b/>
          <w:bCs/>
          <w:sz w:val="24"/>
          <w:szCs w:val="24"/>
        </w:rPr>
        <w:t>zakup i montaż</w:t>
      </w:r>
      <w:r w:rsidRPr="0064542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94F6B" w:rsidRPr="00645420">
        <w:rPr>
          <w:rFonts w:ascii="Times New Roman" w:hAnsi="Times New Roman"/>
          <w:b/>
          <w:bCs/>
          <w:sz w:val="24"/>
          <w:szCs w:val="24"/>
        </w:rPr>
        <w:t>15 urządzeń oczyszczających powietrz</w:t>
      </w:r>
      <w:r w:rsidR="007E14B4" w:rsidRPr="00645420">
        <w:rPr>
          <w:rFonts w:ascii="Times New Roman" w:hAnsi="Times New Roman"/>
          <w:b/>
          <w:bCs/>
          <w:sz w:val="24"/>
          <w:szCs w:val="24"/>
        </w:rPr>
        <w:t>e</w:t>
      </w:r>
      <w:r w:rsidRPr="00645420">
        <w:rPr>
          <w:rFonts w:ascii="Times New Roman" w:hAnsi="Times New Roman"/>
          <w:b/>
          <w:bCs/>
          <w:sz w:val="24"/>
          <w:szCs w:val="24"/>
        </w:rPr>
        <w:t>.</w:t>
      </w:r>
    </w:p>
    <w:p w:rsidR="008435CD" w:rsidRDefault="008435CD" w:rsidP="00B52E99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Charakterystyk</w:t>
      </w:r>
      <w:r w:rsidR="00645420"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 </w:t>
      </w:r>
      <w:r w:rsidR="007E14B4">
        <w:rPr>
          <w:rFonts w:ascii="Times New Roman" w:hAnsi="Times New Roman"/>
          <w:sz w:val="24"/>
          <w:szCs w:val="24"/>
        </w:rPr>
        <w:t xml:space="preserve">pojedynczego </w:t>
      </w:r>
      <w:r>
        <w:rPr>
          <w:rFonts w:ascii="Times New Roman" w:hAnsi="Times New Roman"/>
          <w:sz w:val="24"/>
          <w:szCs w:val="24"/>
        </w:rPr>
        <w:t>urządzenia oczyszczającego powietrze stanowi załącznik nr 1 do niniejsze</w:t>
      </w:r>
      <w:r w:rsidR="00060988">
        <w:rPr>
          <w:rFonts w:ascii="Times New Roman" w:hAnsi="Times New Roman"/>
          <w:sz w:val="24"/>
          <w:szCs w:val="24"/>
        </w:rPr>
        <w:t>go zaproszenia do składania</w:t>
      </w:r>
      <w:r>
        <w:rPr>
          <w:rFonts w:ascii="Times New Roman" w:hAnsi="Times New Roman"/>
          <w:sz w:val="24"/>
          <w:szCs w:val="24"/>
        </w:rPr>
        <w:t xml:space="preserve"> ofert. </w:t>
      </w:r>
    </w:p>
    <w:p w:rsidR="00645420" w:rsidRDefault="00645420" w:rsidP="00645420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Termin wykonania zamówienia:</w:t>
      </w:r>
    </w:p>
    <w:p w:rsidR="00645420" w:rsidRPr="00645420" w:rsidRDefault="00645420" w:rsidP="00645420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zakończenie – do 31.12.2019 </w:t>
      </w:r>
      <w:proofErr w:type="gramStart"/>
      <w:r>
        <w:rPr>
          <w:rFonts w:ascii="Times New Roman" w:hAnsi="Times New Roman"/>
          <w:sz w:val="24"/>
          <w:szCs w:val="24"/>
        </w:rPr>
        <w:t>r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2C7C37" w:rsidRDefault="002C7C37" w:rsidP="00B52E9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wyznaczona do kontaktów ze strony Zamawiającego: </w:t>
      </w:r>
    </w:p>
    <w:p w:rsidR="002C7C37" w:rsidRDefault="00B94F6B" w:rsidP="00B52E99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Emilia Bielecka</w:t>
      </w:r>
      <w:r w:rsidR="002C7C37">
        <w:rPr>
          <w:rFonts w:ascii="Times New Roman" w:hAnsi="Times New Roman"/>
          <w:sz w:val="24"/>
          <w:szCs w:val="24"/>
        </w:rPr>
        <w:t xml:space="preserve"> </w:t>
      </w:r>
      <w:r w:rsidR="002C7C37" w:rsidRPr="004818AA">
        <w:rPr>
          <w:rFonts w:ascii="Times New Roman" w:hAnsi="Times New Roman"/>
          <w:sz w:val="24"/>
          <w:szCs w:val="24"/>
        </w:rPr>
        <w:t>tel</w:t>
      </w:r>
      <w:proofErr w:type="gramStart"/>
      <w:r w:rsidR="002C7C37" w:rsidRPr="004818AA">
        <w:rPr>
          <w:rFonts w:ascii="Times New Roman" w:hAnsi="Times New Roman"/>
          <w:sz w:val="24"/>
          <w:szCs w:val="24"/>
        </w:rPr>
        <w:t>:41-36-76-</w:t>
      </w:r>
      <w:r>
        <w:rPr>
          <w:rFonts w:ascii="Times New Roman" w:hAnsi="Times New Roman"/>
          <w:sz w:val="24"/>
          <w:szCs w:val="24"/>
        </w:rPr>
        <w:t>466</w:t>
      </w:r>
      <w:r w:rsidR="002C7C37">
        <w:rPr>
          <w:rFonts w:ascii="Times New Roman" w:hAnsi="Times New Roman"/>
          <w:sz w:val="24"/>
          <w:szCs w:val="24"/>
        </w:rPr>
        <w:t xml:space="preserve"> w</w:t>
      </w:r>
      <w:proofErr w:type="gramEnd"/>
      <w:r w:rsidR="002C7C37">
        <w:rPr>
          <w:rFonts w:ascii="Times New Roman" w:hAnsi="Times New Roman"/>
          <w:sz w:val="24"/>
          <w:szCs w:val="24"/>
        </w:rPr>
        <w:t xml:space="preserve"> godz.: 7.30 – 1</w:t>
      </w:r>
      <w:r>
        <w:rPr>
          <w:rFonts w:ascii="Times New Roman" w:hAnsi="Times New Roman"/>
          <w:sz w:val="24"/>
          <w:szCs w:val="24"/>
        </w:rPr>
        <w:t>5</w:t>
      </w:r>
      <w:r w:rsidR="002C7C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="002C7C37">
        <w:rPr>
          <w:rFonts w:ascii="Times New Roman" w:hAnsi="Times New Roman"/>
          <w:sz w:val="24"/>
          <w:szCs w:val="24"/>
        </w:rPr>
        <w:t>0</w:t>
      </w:r>
    </w:p>
    <w:p w:rsidR="002C7C37" w:rsidRDefault="002C7C37" w:rsidP="00B52E9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Sposób przygotowania i złożenia oferty:</w:t>
      </w:r>
    </w:p>
    <w:p w:rsidR="002C7C37" w:rsidRDefault="002C7C37" w:rsidP="00B52E9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może złożyć tylko jedną ofertę</w:t>
      </w:r>
      <w:r w:rsidR="00C8334B">
        <w:rPr>
          <w:rFonts w:ascii="Times New Roman" w:hAnsi="Times New Roman"/>
          <w:sz w:val="24"/>
          <w:szCs w:val="24"/>
        </w:rPr>
        <w:t>,</w:t>
      </w:r>
    </w:p>
    <w:p w:rsidR="002C7C37" w:rsidRDefault="002C7C37" w:rsidP="00B52E9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ofercie należy podać </w:t>
      </w:r>
      <w:r w:rsidRPr="007443D2">
        <w:rPr>
          <w:rFonts w:ascii="Times New Roman" w:hAnsi="Times New Roman"/>
          <w:b/>
          <w:bCs/>
          <w:sz w:val="24"/>
          <w:szCs w:val="24"/>
        </w:rPr>
        <w:t>cenę brutto</w:t>
      </w:r>
      <w:r>
        <w:rPr>
          <w:rFonts w:ascii="Times New Roman" w:hAnsi="Times New Roman"/>
          <w:sz w:val="24"/>
          <w:szCs w:val="24"/>
        </w:rPr>
        <w:t xml:space="preserve"> za wykonanie przedmiotu zamówienia</w:t>
      </w:r>
      <w:r w:rsidR="00C8334B">
        <w:rPr>
          <w:rFonts w:ascii="Times New Roman" w:hAnsi="Times New Roman"/>
          <w:sz w:val="24"/>
          <w:szCs w:val="24"/>
        </w:rPr>
        <w:t>,</w:t>
      </w:r>
    </w:p>
    <w:p w:rsidR="002C7C37" w:rsidRDefault="002C7C37" w:rsidP="00B52E9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Oferty należy składać osobiście lub wysłać na adres Urzędu Miasta Kielce, Wydział Gospodarki Komunalnej i Środowiska, ul. Strycharska 6, 25-659 Kielce, w zamkniętej kopercie z dopiskiem „</w:t>
      </w:r>
      <w:r w:rsidRPr="005A4A16">
        <w:rPr>
          <w:rFonts w:ascii="Times New Roman" w:hAnsi="Times New Roman"/>
          <w:b/>
          <w:bCs/>
          <w:sz w:val="24"/>
          <w:szCs w:val="24"/>
        </w:rPr>
        <w:t xml:space="preserve">Oferta na </w:t>
      </w:r>
      <w:r w:rsidR="006E5442">
        <w:rPr>
          <w:rFonts w:ascii="Times New Roman" w:hAnsi="Times New Roman"/>
          <w:b/>
          <w:bCs/>
          <w:sz w:val="24"/>
          <w:szCs w:val="24"/>
        </w:rPr>
        <w:t>zakup i montaż 15 urządzeń oczyszczających powietrze</w:t>
      </w:r>
      <w:r>
        <w:rPr>
          <w:rFonts w:ascii="Times New Roman" w:hAnsi="Times New Roman"/>
          <w:sz w:val="24"/>
          <w:szCs w:val="24"/>
        </w:rPr>
        <w:t>”</w:t>
      </w:r>
      <w:r w:rsidR="00C8334B">
        <w:rPr>
          <w:rFonts w:ascii="Times New Roman" w:hAnsi="Times New Roman"/>
          <w:sz w:val="24"/>
          <w:szCs w:val="24"/>
        </w:rPr>
        <w:t>,</w:t>
      </w:r>
    </w:p>
    <w:p w:rsidR="002C7C37" w:rsidRPr="004818AA" w:rsidRDefault="002C7C37" w:rsidP="00B52E9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Termin składania ofert upływa </w:t>
      </w:r>
      <w:r w:rsidR="006E5442">
        <w:rPr>
          <w:rFonts w:ascii="Times New Roman" w:hAnsi="Times New Roman"/>
          <w:b/>
          <w:bCs/>
          <w:sz w:val="24"/>
          <w:szCs w:val="24"/>
        </w:rPr>
        <w:t>8</w:t>
      </w:r>
      <w:r w:rsidRPr="001F37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E5442">
        <w:rPr>
          <w:rFonts w:ascii="Times New Roman" w:hAnsi="Times New Roman"/>
          <w:b/>
          <w:bCs/>
          <w:sz w:val="24"/>
          <w:szCs w:val="24"/>
        </w:rPr>
        <w:t>listopada</w:t>
      </w:r>
      <w:r w:rsidRPr="001F3773">
        <w:rPr>
          <w:rFonts w:ascii="Times New Roman" w:hAnsi="Times New Roman"/>
          <w:b/>
          <w:bCs/>
          <w:sz w:val="24"/>
          <w:szCs w:val="24"/>
        </w:rPr>
        <w:t xml:space="preserve"> br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18AA">
        <w:rPr>
          <w:rFonts w:ascii="Times New Roman" w:hAnsi="Times New Roman"/>
          <w:b/>
          <w:bCs/>
          <w:sz w:val="24"/>
          <w:szCs w:val="24"/>
        </w:rPr>
        <w:t>o godz. 15.</w:t>
      </w:r>
      <w:r w:rsidR="006E5442">
        <w:rPr>
          <w:rFonts w:ascii="Times New Roman" w:hAnsi="Times New Roman"/>
          <w:b/>
          <w:bCs/>
          <w:sz w:val="24"/>
          <w:szCs w:val="24"/>
        </w:rPr>
        <w:t>3</w:t>
      </w:r>
      <w:r w:rsidRPr="004818AA">
        <w:rPr>
          <w:rFonts w:ascii="Times New Roman" w:hAnsi="Times New Roman"/>
          <w:b/>
          <w:bCs/>
          <w:sz w:val="24"/>
          <w:szCs w:val="24"/>
        </w:rPr>
        <w:t>0</w:t>
      </w:r>
      <w:r w:rsidR="00C8334B">
        <w:rPr>
          <w:rFonts w:ascii="Times New Roman" w:hAnsi="Times New Roman"/>
          <w:b/>
          <w:bCs/>
          <w:sz w:val="24"/>
          <w:szCs w:val="24"/>
        </w:rPr>
        <w:t>,</w:t>
      </w:r>
    </w:p>
    <w:p w:rsidR="002C7C37" w:rsidRDefault="002C7C37" w:rsidP="00B52E9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18AA">
        <w:rPr>
          <w:rFonts w:ascii="Times New Roman" w:hAnsi="Times New Roman"/>
          <w:sz w:val="24"/>
          <w:szCs w:val="24"/>
        </w:rPr>
        <w:t xml:space="preserve">Otwarcie </w:t>
      </w:r>
      <w:r>
        <w:rPr>
          <w:rFonts w:ascii="Times New Roman" w:hAnsi="Times New Roman"/>
          <w:sz w:val="24"/>
          <w:szCs w:val="24"/>
        </w:rPr>
        <w:t xml:space="preserve">ofert nastąpi w </w:t>
      </w:r>
      <w:proofErr w:type="gramStart"/>
      <w:r>
        <w:rPr>
          <w:rFonts w:ascii="Times New Roman" w:hAnsi="Times New Roman"/>
          <w:sz w:val="24"/>
          <w:szCs w:val="24"/>
        </w:rPr>
        <w:t xml:space="preserve">dniu  </w:t>
      </w:r>
      <w:r w:rsidR="007B4DE3">
        <w:rPr>
          <w:rFonts w:ascii="Times New Roman" w:hAnsi="Times New Roman"/>
          <w:sz w:val="24"/>
          <w:szCs w:val="24"/>
        </w:rPr>
        <w:t>12</w:t>
      </w:r>
      <w:r w:rsidR="005F203F">
        <w:rPr>
          <w:rFonts w:ascii="Times New Roman" w:hAnsi="Times New Roman"/>
          <w:sz w:val="24"/>
          <w:szCs w:val="24"/>
        </w:rPr>
        <w:t xml:space="preserve"> </w:t>
      </w:r>
      <w:r w:rsidR="005A1BCF">
        <w:rPr>
          <w:rFonts w:ascii="Times New Roman" w:hAnsi="Times New Roman"/>
          <w:sz w:val="24"/>
          <w:szCs w:val="24"/>
        </w:rPr>
        <w:t>listopada</w:t>
      </w:r>
      <w:proofErr w:type="gramEnd"/>
      <w:r>
        <w:rPr>
          <w:rFonts w:ascii="Times New Roman" w:hAnsi="Times New Roman"/>
          <w:sz w:val="24"/>
          <w:szCs w:val="24"/>
        </w:rPr>
        <w:t xml:space="preserve"> 2019</w:t>
      </w:r>
      <w:r w:rsidR="005A1B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 o godz. 9.00 w Urzędzie Miasta Kielce, Wydział Gospodarki Komunalnej i Środowiska, ul. Strycharska 6, pokój nr </w:t>
      </w:r>
      <w:r w:rsidR="006E5442">
        <w:rPr>
          <w:rFonts w:ascii="Times New Roman" w:hAnsi="Times New Roman"/>
          <w:sz w:val="24"/>
          <w:szCs w:val="24"/>
        </w:rPr>
        <w:t>310</w:t>
      </w:r>
    </w:p>
    <w:p w:rsidR="002C7C37" w:rsidRPr="004818AA" w:rsidRDefault="002C7C37" w:rsidP="00B52E99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Otwarcie ofert jest jawne</w:t>
      </w:r>
      <w:r w:rsidR="00C8334B">
        <w:rPr>
          <w:rFonts w:ascii="Times New Roman" w:hAnsi="Times New Roman"/>
          <w:sz w:val="24"/>
          <w:szCs w:val="24"/>
        </w:rPr>
        <w:t>,</w:t>
      </w:r>
    </w:p>
    <w:p w:rsidR="003F4B57" w:rsidRPr="0005712D" w:rsidRDefault="002C7C37" w:rsidP="0005712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12D">
        <w:rPr>
          <w:rFonts w:ascii="Times New Roman" w:hAnsi="Times New Roman"/>
          <w:sz w:val="24"/>
          <w:szCs w:val="24"/>
        </w:rPr>
        <w:t>Kryterium oceny ofert stanowi</w:t>
      </w:r>
      <w:r w:rsidR="003F4B57" w:rsidRPr="0005712D">
        <w:rPr>
          <w:rFonts w:ascii="Times New Roman" w:hAnsi="Times New Roman"/>
          <w:sz w:val="24"/>
          <w:szCs w:val="24"/>
        </w:rPr>
        <w:t>:</w:t>
      </w:r>
    </w:p>
    <w:p w:rsidR="002C7C37" w:rsidRDefault="002C7C37" w:rsidP="00C8334B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1F3773">
        <w:rPr>
          <w:rFonts w:ascii="Times New Roman" w:hAnsi="Times New Roman"/>
          <w:b/>
          <w:bCs/>
          <w:sz w:val="24"/>
          <w:szCs w:val="24"/>
        </w:rPr>
        <w:t>cena</w:t>
      </w:r>
      <w:proofErr w:type="gramEnd"/>
      <w:r w:rsidRPr="001F3773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E329D8">
        <w:rPr>
          <w:rFonts w:ascii="Times New Roman" w:hAnsi="Times New Roman"/>
          <w:b/>
          <w:bCs/>
          <w:sz w:val="24"/>
          <w:szCs w:val="24"/>
        </w:rPr>
        <w:t>85</w:t>
      </w:r>
      <w:r w:rsidRPr="001F3773">
        <w:rPr>
          <w:rFonts w:ascii="Times New Roman" w:hAnsi="Times New Roman"/>
          <w:b/>
          <w:bCs/>
          <w:sz w:val="24"/>
          <w:szCs w:val="24"/>
        </w:rPr>
        <w:t>%</w:t>
      </w:r>
      <w:r w:rsidR="0092421C">
        <w:rPr>
          <w:rFonts w:ascii="Times New Roman" w:hAnsi="Times New Roman"/>
          <w:b/>
          <w:bCs/>
          <w:sz w:val="24"/>
          <w:szCs w:val="24"/>
        </w:rPr>
        <w:t xml:space="preserve"> (LC)</w:t>
      </w:r>
    </w:p>
    <w:p w:rsidR="0084306C" w:rsidRPr="00025B42" w:rsidRDefault="00C8334B" w:rsidP="00025B42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334B">
        <w:rPr>
          <w:rFonts w:ascii="Times New Roman" w:hAnsi="Times New Roman"/>
          <w:b/>
          <w:bCs/>
          <w:sz w:val="24"/>
          <w:szCs w:val="24"/>
        </w:rPr>
        <w:t>okres</w:t>
      </w:r>
      <w:proofErr w:type="gramEnd"/>
      <w:r w:rsidRPr="00C8334B">
        <w:rPr>
          <w:rFonts w:ascii="Times New Roman" w:hAnsi="Times New Roman"/>
          <w:b/>
          <w:bCs/>
          <w:sz w:val="24"/>
          <w:szCs w:val="24"/>
        </w:rPr>
        <w:t xml:space="preserve"> gwarancji udzielanej na urządzenie oczyszczające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2E99">
        <w:rPr>
          <w:rFonts w:ascii="Times New Roman" w:hAnsi="Times New Roman"/>
          <w:b/>
          <w:bCs/>
          <w:sz w:val="24"/>
          <w:szCs w:val="24"/>
        </w:rPr>
        <w:t>15%</w:t>
      </w:r>
      <w:r w:rsidR="0092421C">
        <w:rPr>
          <w:rFonts w:ascii="Times New Roman" w:hAnsi="Times New Roman"/>
          <w:b/>
          <w:bCs/>
          <w:sz w:val="24"/>
          <w:szCs w:val="24"/>
        </w:rPr>
        <w:t xml:space="preserve"> (G)</w:t>
      </w:r>
    </w:p>
    <w:p w:rsidR="0084306C" w:rsidRDefault="0084306C" w:rsidP="00B52E99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52E99" w:rsidRPr="001A65DE" w:rsidRDefault="00B52E99" w:rsidP="001A65DE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Cena – Punkty za kryterium Cena zostaną obliczone wg następującego wzoru:</w:t>
      </w:r>
    </w:p>
    <w:p w:rsidR="00B52E99" w:rsidRDefault="00B52E99" w:rsidP="00B52E99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52E99" w:rsidRDefault="00BC46D0" w:rsidP="00B52E99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 xml:space="preserve">LC= 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C min.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Cb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 85 pkt</m:t>
          </m:r>
        </m:oMath>
      </m:oMathPara>
    </w:p>
    <w:p w:rsidR="00B52E99" w:rsidRDefault="00B52E99" w:rsidP="00B52E99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C46D0" w:rsidRDefault="00BC46D0" w:rsidP="00B52E99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LC – oznacza liczbę punktów przyznanych ofercie za kryterium Cena</w:t>
      </w:r>
    </w:p>
    <w:p w:rsidR="00BC46D0" w:rsidRDefault="00BC46D0" w:rsidP="00B52E99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 w:rsidRPr="00BC46D0">
        <w:rPr>
          <w:rFonts w:ascii="Times New Roman" w:hAnsi="Times New Roman"/>
          <w:b/>
          <w:bCs/>
          <w:sz w:val="24"/>
          <w:szCs w:val="24"/>
          <w:vertAlign w:val="subscript"/>
        </w:rPr>
        <w:t xml:space="preserve"> min. </w:t>
      </w:r>
      <w:r>
        <w:rPr>
          <w:rFonts w:ascii="Times New Roman" w:hAnsi="Times New Roman"/>
          <w:b/>
          <w:bCs/>
          <w:sz w:val="24"/>
          <w:szCs w:val="24"/>
        </w:rPr>
        <w:t>– oznacza Cenę brutto oferty, z oferty z najniższą ceną spośród ocenianych ofert</w:t>
      </w:r>
    </w:p>
    <w:p w:rsidR="00BC46D0" w:rsidRDefault="00BC46D0" w:rsidP="00B52E99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C</w:t>
      </w:r>
      <w:r w:rsidRPr="003C2257">
        <w:rPr>
          <w:rFonts w:ascii="Times New Roman" w:hAnsi="Times New Roman"/>
          <w:b/>
          <w:bCs/>
          <w:sz w:val="24"/>
          <w:szCs w:val="24"/>
          <w:vertAlign w:val="subscript"/>
        </w:rPr>
        <w:t>b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– oznacza Cenę brutto oferty z ocenianej oferty</w:t>
      </w:r>
    </w:p>
    <w:p w:rsidR="00BC46D0" w:rsidRDefault="00BC46D0" w:rsidP="00B52E99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B52E99" w:rsidRPr="00025B42" w:rsidRDefault="00BC46D0" w:rsidP="00025B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74BC">
        <w:rPr>
          <w:rFonts w:ascii="Times New Roman" w:hAnsi="Times New Roman"/>
          <w:sz w:val="24"/>
          <w:szCs w:val="24"/>
        </w:rPr>
        <w:lastRenderedPageBreak/>
        <w:t>Przy obliczaniu liczby punktów</w:t>
      </w:r>
      <w:r w:rsidR="004055A3" w:rsidRPr="00C574BC">
        <w:rPr>
          <w:rFonts w:ascii="Times New Roman" w:hAnsi="Times New Roman"/>
          <w:sz w:val="24"/>
          <w:szCs w:val="24"/>
        </w:rPr>
        <w:t xml:space="preserve"> Zamawiający zaokrąglał będzie wyniki do dwóch miejsc po przecinku (z zastosowaniem reguł matematycznych).</w:t>
      </w:r>
    </w:p>
    <w:p w:rsidR="00420C4A" w:rsidRDefault="00420C4A" w:rsidP="00420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0C4A" w:rsidRPr="001A3599" w:rsidRDefault="005A1BCF" w:rsidP="00420C4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A3599">
        <w:rPr>
          <w:rFonts w:ascii="Times New Roman" w:hAnsi="Times New Roman"/>
          <w:b/>
          <w:bCs/>
          <w:sz w:val="24"/>
          <w:szCs w:val="24"/>
        </w:rPr>
        <w:t>W kryterium „okres gwarancji</w:t>
      </w:r>
      <w:r w:rsidR="004055A3" w:rsidRPr="001A3599">
        <w:rPr>
          <w:rFonts w:ascii="Times New Roman" w:hAnsi="Times New Roman"/>
          <w:b/>
          <w:bCs/>
          <w:sz w:val="24"/>
          <w:szCs w:val="24"/>
        </w:rPr>
        <w:t>” oceniany będzie proponowany przez Wykonawcę okres gwarancji</w:t>
      </w:r>
      <w:r w:rsidR="00420C4A" w:rsidRPr="001A35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055A3" w:rsidRPr="001A3599">
        <w:rPr>
          <w:rFonts w:ascii="Times New Roman" w:hAnsi="Times New Roman"/>
          <w:b/>
          <w:bCs/>
          <w:sz w:val="24"/>
          <w:szCs w:val="24"/>
        </w:rPr>
        <w:t>przedmiotu umowy.</w:t>
      </w:r>
    </w:p>
    <w:p w:rsidR="001A3599" w:rsidRDefault="001A3599" w:rsidP="00420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55A3" w:rsidRDefault="004055A3" w:rsidP="00420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5A3">
        <w:rPr>
          <w:rFonts w:ascii="Times New Roman" w:hAnsi="Times New Roman"/>
          <w:sz w:val="24"/>
          <w:szCs w:val="24"/>
        </w:rPr>
        <w:t xml:space="preserve">Punkty w kryterium </w:t>
      </w:r>
      <w:r w:rsidRPr="001A3599">
        <w:rPr>
          <w:rFonts w:ascii="Times New Roman" w:hAnsi="Times New Roman"/>
          <w:b/>
          <w:bCs/>
          <w:sz w:val="24"/>
          <w:szCs w:val="24"/>
        </w:rPr>
        <w:t xml:space="preserve">„okres </w:t>
      </w:r>
      <w:r w:rsidR="007A188D" w:rsidRPr="001A3599">
        <w:rPr>
          <w:rFonts w:ascii="Times New Roman" w:hAnsi="Times New Roman"/>
          <w:b/>
          <w:bCs/>
          <w:sz w:val="24"/>
          <w:szCs w:val="24"/>
        </w:rPr>
        <w:t>gwarancji</w:t>
      </w:r>
      <w:r w:rsidRPr="001A3599">
        <w:rPr>
          <w:rFonts w:ascii="Times New Roman" w:hAnsi="Times New Roman"/>
          <w:b/>
          <w:bCs/>
          <w:sz w:val="24"/>
          <w:szCs w:val="24"/>
        </w:rPr>
        <w:t>”</w:t>
      </w:r>
      <w:r w:rsidRPr="004055A3">
        <w:rPr>
          <w:rFonts w:ascii="Times New Roman" w:hAnsi="Times New Roman"/>
          <w:sz w:val="24"/>
          <w:szCs w:val="24"/>
        </w:rPr>
        <w:t xml:space="preserve"> zostaną przyznane za wydłużenie minimalnego czasu okresu gwarancji przedmiotu umowy powyżej 24 miesięcy od daty dostarczenia urządzeń.</w:t>
      </w:r>
      <w:r w:rsidR="007A188D">
        <w:rPr>
          <w:rFonts w:ascii="Times New Roman" w:hAnsi="Times New Roman"/>
          <w:sz w:val="24"/>
          <w:szCs w:val="24"/>
        </w:rPr>
        <w:t xml:space="preserve"> Wykonawca jest zobowiązany zapewnić 24 miesięczny okres gwarancji od czasu dostarczenia przedmiotu umowy, licząc od dnia dostarczenia urządzeń. Termin ten może zostać wydłużony przez Wykonawcę. Maksymalna ilość </w:t>
      </w:r>
      <w:proofErr w:type="gramStart"/>
      <w:r w:rsidR="007A188D">
        <w:rPr>
          <w:rFonts w:ascii="Times New Roman" w:hAnsi="Times New Roman"/>
          <w:sz w:val="24"/>
          <w:szCs w:val="24"/>
        </w:rPr>
        <w:t>punktów jaką</w:t>
      </w:r>
      <w:proofErr w:type="gramEnd"/>
      <w:r w:rsidR="007A188D">
        <w:rPr>
          <w:rFonts w:ascii="Times New Roman" w:hAnsi="Times New Roman"/>
          <w:sz w:val="24"/>
          <w:szCs w:val="24"/>
        </w:rPr>
        <w:t xml:space="preserve"> w tym kryterium może </w:t>
      </w:r>
      <w:r w:rsidR="007C377C">
        <w:rPr>
          <w:rFonts w:ascii="Times New Roman" w:hAnsi="Times New Roman"/>
          <w:sz w:val="24"/>
          <w:szCs w:val="24"/>
        </w:rPr>
        <w:t>otrzymać</w:t>
      </w:r>
      <w:r w:rsidR="007A188D">
        <w:rPr>
          <w:rFonts w:ascii="Times New Roman" w:hAnsi="Times New Roman"/>
          <w:sz w:val="24"/>
          <w:szCs w:val="24"/>
        </w:rPr>
        <w:t xml:space="preserve"> Wykonawca to 15 pkt.</w:t>
      </w:r>
    </w:p>
    <w:p w:rsidR="007A188D" w:rsidRDefault="007A188D" w:rsidP="00420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Punktacja będzie przyznawana wg poniższego schematu</w:t>
      </w:r>
    </w:p>
    <w:p w:rsidR="001A65DE" w:rsidRDefault="001A65DE" w:rsidP="00420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188D" w:rsidRDefault="007A188D" w:rsidP="00420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OKRES GWARANCJI:</w:t>
      </w:r>
    </w:p>
    <w:p w:rsidR="007A188D" w:rsidRDefault="007A188D" w:rsidP="00420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 miesiące – 0 pkt</w:t>
      </w:r>
    </w:p>
    <w:p w:rsidR="007A188D" w:rsidRDefault="007A188D" w:rsidP="00420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25-32 miesięcy – 3 pkt</w:t>
      </w:r>
    </w:p>
    <w:p w:rsidR="007A188D" w:rsidRDefault="007A188D" w:rsidP="00420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33-39 miesięcy – 5 pkt</w:t>
      </w:r>
    </w:p>
    <w:p w:rsidR="007A188D" w:rsidRPr="0005712D" w:rsidRDefault="0005712D" w:rsidP="0005712D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m</w:t>
      </w:r>
      <w:r w:rsidR="007A188D" w:rsidRPr="0005712D">
        <w:rPr>
          <w:rFonts w:ascii="Times New Roman" w:hAnsi="Times New Roman"/>
          <w:sz w:val="24"/>
          <w:szCs w:val="24"/>
        </w:rPr>
        <w:t>iesięcy</w:t>
      </w:r>
      <w:proofErr w:type="gramEnd"/>
      <w:r w:rsidR="007A188D" w:rsidRPr="0005712D">
        <w:rPr>
          <w:rFonts w:ascii="Times New Roman" w:hAnsi="Times New Roman"/>
          <w:sz w:val="24"/>
          <w:szCs w:val="24"/>
        </w:rPr>
        <w:t xml:space="preserve"> – 10 pkt</w:t>
      </w:r>
    </w:p>
    <w:p w:rsidR="007A188D" w:rsidRPr="0005712D" w:rsidRDefault="0005712D" w:rsidP="000571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12D">
        <w:rPr>
          <w:rFonts w:ascii="Times New Roman" w:hAnsi="Times New Roman"/>
          <w:sz w:val="24"/>
          <w:szCs w:val="24"/>
        </w:rPr>
        <w:t>48 m</w:t>
      </w:r>
      <w:r w:rsidR="007A188D" w:rsidRPr="0005712D">
        <w:rPr>
          <w:rFonts w:ascii="Times New Roman" w:hAnsi="Times New Roman"/>
          <w:sz w:val="24"/>
          <w:szCs w:val="24"/>
        </w:rPr>
        <w:t>iesięcy i więcej – 15 pkt.</w:t>
      </w:r>
    </w:p>
    <w:p w:rsidR="003F4B57" w:rsidRDefault="003F4B57" w:rsidP="00420C4A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C7C37" w:rsidRPr="0005712D" w:rsidRDefault="002C7C37" w:rsidP="0005712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12D">
        <w:rPr>
          <w:rFonts w:ascii="Times New Roman" w:hAnsi="Times New Roman"/>
          <w:sz w:val="24"/>
          <w:szCs w:val="24"/>
        </w:rPr>
        <w:t>Zamawiający zastrzega sobie prawo do unieważnienia postępowania bez podania przyczyny.</w:t>
      </w:r>
    </w:p>
    <w:p w:rsidR="002C7C37" w:rsidRDefault="002C7C37" w:rsidP="00405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25C3A" w:rsidRPr="00CE0340" w:rsidRDefault="00225C3A" w:rsidP="00CE0340"/>
    <w:sectPr w:rsidR="00225C3A" w:rsidRPr="00CE0340" w:rsidSect="000B675E">
      <w:headerReference w:type="default" r:id="rId8"/>
      <w:pgSz w:w="11906" w:h="16838"/>
      <w:pgMar w:top="426" w:right="92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C95" w:rsidRDefault="00DF6C95" w:rsidP="005F7D38">
      <w:pPr>
        <w:spacing w:after="0" w:line="240" w:lineRule="auto"/>
      </w:pPr>
      <w:r>
        <w:separator/>
      </w:r>
    </w:p>
  </w:endnote>
  <w:endnote w:type="continuationSeparator" w:id="0">
    <w:p w:rsidR="00DF6C95" w:rsidRDefault="00DF6C95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C95" w:rsidRDefault="00DF6C95" w:rsidP="005F7D38">
      <w:pPr>
        <w:spacing w:after="0" w:line="240" w:lineRule="auto"/>
      </w:pPr>
      <w:r>
        <w:separator/>
      </w:r>
    </w:p>
  </w:footnote>
  <w:footnote w:type="continuationSeparator" w:id="0">
    <w:p w:rsidR="00DF6C95" w:rsidRDefault="00DF6C95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822C0EC" wp14:editId="784FF0D4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390">
      <w:rPr>
        <w:rFonts w:ascii="Times New Roman" w:eastAsia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D6DFB7" wp14:editId="27513C22">
              <wp:simplePos x="0" y="0"/>
              <wp:positionH relativeFrom="column">
                <wp:posOffset>1776730</wp:posOffset>
              </wp:positionH>
              <wp:positionV relativeFrom="paragraph">
                <wp:posOffset>10160</wp:posOffset>
              </wp:positionV>
              <wp:extent cx="3514725" cy="440055"/>
              <wp:effectExtent l="0" t="635" r="4445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53A" w:rsidRPr="00E2753A" w:rsidRDefault="00E2753A" w:rsidP="00E2753A"/>
                        <w:p w:rsidR="00E2753A" w:rsidRPr="00E2753A" w:rsidRDefault="00E2753A" w:rsidP="00E275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D6DF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9.9pt;margin-top:.8pt;width:276.7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" filled="f" stroked="f">
              <v:textbox inset="0,0,0,0">
                <w:txbxContent>
                  <w:p w:rsidR="00E2753A" w:rsidRPr="00E2753A" w:rsidRDefault="00E2753A" w:rsidP="00E2753A"/>
                  <w:p w:rsidR="00E2753A" w:rsidRPr="00E2753A" w:rsidRDefault="00E2753A" w:rsidP="00E2753A"/>
                </w:txbxContent>
              </v:textbox>
            </v:shape>
          </w:pict>
        </mc:Fallback>
      </mc:AlternateConten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91960"/>
    <w:multiLevelType w:val="hybridMultilevel"/>
    <w:tmpl w:val="6E94BF1E"/>
    <w:lvl w:ilvl="0" w:tplc="F36E6B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634D50"/>
    <w:multiLevelType w:val="multilevel"/>
    <w:tmpl w:val="85721038"/>
    <w:lvl w:ilvl="0">
      <w:start w:val="4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7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C5433"/>
    <w:multiLevelType w:val="hybridMultilevel"/>
    <w:tmpl w:val="E5F44FDC"/>
    <w:lvl w:ilvl="0" w:tplc="416AF0C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8737592"/>
    <w:multiLevelType w:val="hybridMultilevel"/>
    <w:tmpl w:val="204AFB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BA64279"/>
    <w:multiLevelType w:val="hybridMultilevel"/>
    <w:tmpl w:val="D99A658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1D3E09"/>
    <w:multiLevelType w:val="hybridMultilevel"/>
    <w:tmpl w:val="8C52AD24"/>
    <w:lvl w:ilvl="0" w:tplc="00AE512C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D57AE"/>
    <w:multiLevelType w:val="hybridMultilevel"/>
    <w:tmpl w:val="61CA2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12"/>
  </w:num>
  <w:num w:numId="9">
    <w:abstractNumId w:val="14"/>
  </w:num>
  <w:num w:numId="10">
    <w:abstractNumId w:val="9"/>
  </w:num>
  <w:num w:numId="11">
    <w:abstractNumId w:val="1"/>
  </w:num>
  <w:num w:numId="12">
    <w:abstractNumId w:val="11"/>
  </w:num>
  <w:num w:numId="13">
    <w:abstractNumId w:val="8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38"/>
    <w:rsid w:val="00017FF5"/>
    <w:rsid w:val="00025B42"/>
    <w:rsid w:val="0004429B"/>
    <w:rsid w:val="0005712D"/>
    <w:rsid w:val="00060988"/>
    <w:rsid w:val="00073FAE"/>
    <w:rsid w:val="000939EB"/>
    <w:rsid w:val="000A534F"/>
    <w:rsid w:val="000B675E"/>
    <w:rsid w:val="000B69AF"/>
    <w:rsid w:val="000B79AA"/>
    <w:rsid w:val="000F54ED"/>
    <w:rsid w:val="00140811"/>
    <w:rsid w:val="00155AE0"/>
    <w:rsid w:val="001653A0"/>
    <w:rsid w:val="001A3599"/>
    <w:rsid w:val="001A65DE"/>
    <w:rsid w:val="001A791B"/>
    <w:rsid w:val="001B6219"/>
    <w:rsid w:val="001C7996"/>
    <w:rsid w:val="001D14E7"/>
    <w:rsid w:val="001D383A"/>
    <w:rsid w:val="00202C76"/>
    <w:rsid w:val="00207C5B"/>
    <w:rsid w:val="00225C3A"/>
    <w:rsid w:val="00231430"/>
    <w:rsid w:val="00254ECC"/>
    <w:rsid w:val="00286759"/>
    <w:rsid w:val="002C7A5B"/>
    <w:rsid w:val="002C7C37"/>
    <w:rsid w:val="002D4B4A"/>
    <w:rsid w:val="00300828"/>
    <w:rsid w:val="003050C0"/>
    <w:rsid w:val="00325233"/>
    <w:rsid w:val="00366CB0"/>
    <w:rsid w:val="00397B43"/>
    <w:rsid w:val="003C2257"/>
    <w:rsid w:val="003F03BF"/>
    <w:rsid w:val="003F4B57"/>
    <w:rsid w:val="00404BD2"/>
    <w:rsid w:val="004055A3"/>
    <w:rsid w:val="00420C4A"/>
    <w:rsid w:val="00426E74"/>
    <w:rsid w:val="0045474F"/>
    <w:rsid w:val="00457485"/>
    <w:rsid w:val="00461512"/>
    <w:rsid w:val="00487F91"/>
    <w:rsid w:val="0049785C"/>
    <w:rsid w:val="004C179A"/>
    <w:rsid w:val="004E1FB0"/>
    <w:rsid w:val="004E4689"/>
    <w:rsid w:val="004E7D57"/>
    <w:rsid w:val="00530206"/>
    <w:rsid w:val="00530926"/>
    <w:rsid w:val="005617B2"/>
    <w:rsid w:val="005654A5"/>
    <w:rsid w:val="005A1BCF"/>
    <w:rsid w:val="005D440C"/>
    <w:rsid w:val="005F203F"/>
    <w:rsid w:val="005F7D38"/>
    <w:rsid w:val="00614C92"/>
    <w:rsid w:val="0062344B"/>
    <w:rsid w:val="0062547F"/>
    <w:rsid w:val="00645420"/>
    <w:rsid w:val="0066147A"/>
    <w:rsid w:val="00676307"/>
    <w:rsid w:val="00693ED7"/>
    <w:rsid w:val="006968F0"/>
    <w:rsid w:val="006A783D"/>
    <w:rsid w:val="006B3BF1"/>
    <w:rsid w:val="006B5916"/>
    <w:rsid w:val="006D1DE9"/>
    <w:rsid w:val="006E5442"/>
    <w:rsid w:val="006F5B83"/>
    <w:rsid w:val="00705ABC"/>
    <w:rsid w:val="00716EA8"/>
    <w:rsid w:val="0073076B"/>
    <w:rsid w:val="00777F42"/>
    <w:rsid w:val="00796A97"/>
    <w:rsid w:val="007A188D"/>
    <w:rsid w:val="007B210B"/>
    <w:rsid w:val="007B4DE3"/>
    <w:rsid w:val="007C377C"/>
    <w:rsid w:val="007D5B21"/>
    <w:rsid w:val="007E14B4"/>
    <w:rsid w:val="007E6741"/>
    <w:rsid w:val="007F17C2"/>
    <w:rsid w:val="007F5F9A"/>
    <w:rsid w:val="00820558"/>
    <w:rsid w:val="0084306C"/>
    <w:rsid w:val="008435CD"/>
    <w:rsid w:val="0088182A"/>
    <w:rsid w:val="00881BA7"/>
    <w:rsid w:val="00892B5D"/>
    <w:rsid w:val="00903EE3"/>
    <w:rsid w:val="00913FF9"/>
    <w:rsid w:val="00922CF3"/>
    <w:rsid w:val="0092421C"/>
    <w:rsid w:val="00982F4D"/>
    <w:rsid w:val="009B548E"/>
    <w:rsid w:val="009D05A0"/>
    <w:rsid w:val="009D431E"/>
    <w:rsid w:val="009D7319"/>
    <w:rsid w:val="009F7C0F"/>
    <w:rsid w:val="00A27F78"/>
    <w:rsid w:val="00A4553F"/>
    <w:rsid w:val="00A61DBF"/>
    <w:rsid w:val="00AE1834"/>
    <w:rsid w:val="00AF02DD"/>
    <w:rsid w:val="00B52E99"/>
    <w:rsid w:val="00B551AD"/>
    <w:rsid w:val="00B61FBD"/>
    <w:rsid w:val="00B63069"/>
    <w:rsid w:val="00B710B2"/>
    <w:rsid w:val="00B8683E"/>
    <w:rsid w:val="00B94F6B"/>
    <w:rsid w:val="00BA1F65"/>
    <w:rsid w:val="00BC46D0"/>
    <w:rsid w:val="00BC7746"/>
    <w:rsid w:val="00BF714C"/>
    <w:rsid w:val="00C033C0"/>
    <w:rsid w:val="00C06334"/>
    <w:rsid w:val="00C23D55"/>
    <w:rsid w:val="00C546E9"/>
    <w:rsid w:val="00C552B4"/>
    <w:rsid w:val="00C574BC"/>
    <w:rsid w:val="00C74D65"/>
    <w:rsid w:val="00C83311"/>
    <w:rsid w:val="00C8334B"/>
    <w:rsid w:val="00C8566B"/>
    <w:rsid w:val="00CB1766"/>
    <w:rsid w:val="00CC431C"/>
    <w:rsid w:val="00CD1D1A"/>
    <w:rsid w:val="00CE0340"/>
    <w:rsid w:val="00CF2341"/>
    <w:rsid w:val="00CF5219"/>
    <w:rsid w:val="00D21739"/>
    <w:rsid w:val="00D25954"/>
    <w:rsid w:val="00D432D6"/>
    <w:rsid w:val="00D437E7"/>
    <w:rsid w:val="00D45AB8"/>
    <w:rsid w:val="00D64EF9"/>
    <w:rsid w:val="00DA07AC"/>
    <w:rsid w:val="00DA14F7"/>
    <w:rsid w:val="00DA2125"/>
    <w:rsid w:val="00DE439B"/>
    <w:rsid w:val="00DF6C95"/>
    <w:rsid w:val="00E2753A"/>
    <w:rsid w:val="00E308D7"/>
    <w:rsid w:val="00E329D8"/>
    <w:rsid w:val="00E37390"/>
    <w:rsid w:val="00E678E9"/>
    <w:rsid w:val="00E702CE"/>
    <w:rsid w:val="00E7067E"/>
    <w:rsid w:val="00E75123"/>
    <w:rsid w:val="00EB6E4C"/>
    <w:rsid w:val="00EE3C06"/>
    <w:rsid w:val="00F00845"/>
    <w:rsid w:val="00F04574"/>
    <w:rsid w:val="00F10AE1"/>
    <w:rsid w:val="00F344E5"/>
    <w:rsid w:val="00F434A4"/>
    <w:rsid w:val="00F97997"/>
    <w:rsid w:val="00FB1CC1"/>
    <w:rsid w:val="00FE08A7"/>
    <w:rsid w:val="00FF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  <w:style w:type="character" w:styleId="Tekstzastpczy">
    <w:name w:val="Placeholder Text"/>
    <w:basedOn w:val="Domylnaczcionkaakapitu"/>
    <w:uiPriority w:val="99"/>
    <w:semiHidden/>
    <w:rsid w:val="00BC46D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  <w:style w:type="character" w:styleId="Tekstzastpczy">
    <w:name w:val="Placeholder Text"/>
    <w:basedOn w:val="Domylnaczcionkaakapitu"/>
    <w:uiPriority w:val="99"/>
    <w:semiHidden/>
    <w:rsid w:val="00BC46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Dominika Madej</cp:lastModifiedBy>
  <cp:revision>2</cp:revision>
  <cp:lastPrinted>2019-10-29T10:26:00Z</cp:lastPrinted>
  <dcterms:created xsi:type="dcterms:W3CDTF">2019-10-31T09:04:00Z</dcterms:created>
  <dcterms:modified xsi:type="dcterms:W3CDTF">2019-10-31T09:04:00Z</dcterms:modified>
</cp:coreProperties>
</file>