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FC" w:rsidRDefault="001B484F" w:rsidP="005858FC">
      <w:pPr>
        <w:pStyle w:val="Stopka"/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  <w:r w:rsidR="005858FC">
        <w:rPr>
          <w:rFonts w:ascii="Arial" w:hAnsi="Arial" w:cs="Arial"/>
          <w:b/>
        </w:rPr>
        <w:t xml:space="preserve"> do Szczegółowego Opisu Przedmiotu Zamówienia</w:t>
      </w:r>
    </w:p>
    <w:p w:rsidR="005858FC" w:rsidRDefault="005858FC" w:rsidP="005858FC">
      <w:pPr>
        <w:pStyle w:val="Stopka"/>
        <w:jc w:val="both"/>
        <w:rPr>
          <w:rFonts w:ascii="Arial" w:hAnsi="Arial" w:cs="Arial"/>
        </w:rPr>
      </w:pPr>
    </w:p>
    <w:p w:rsidR="005858FC" w:rsidRDefault="005858FC" w:rsidP="005858FC">
      <w:pPr>
        <w:pStyle w:val="Stopka"/>
        <w:jc w:val="both"/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7740"/>
      </w:tblGrid>
      <w:tr w:rsidR="005858FC" w:rsidTr="005858FC">
        <w:trPr>
          <w:cantSplit/>
          <w:trHeight w:val="1054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8FC" w:rsidRDefault="005858FC">
            <w:pPr>
              <w:pStyle w:val="Nagwek3"/>
              <w:keepLines/>
              <w:ind w:left="57" w:right="57"/>
              <w:rPr>
                <w:rFonts w:ascii="Arial" w:hAnsi="Arial" w:cs="Arial"/>
                <w:color w:val="FFFFFF"/>
                <w:sz w:val="18"/>
                <w:szCs w:val="18"/>
                <w:lang w:val="pl-PL"/>
              </w:rPr>
            </w:pPr>
          </w:p>
          <w:p w:rsidR="005858FC" w:rsidRDefault="005858FC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04850" cy="590550"/>
                  <wp:effectExtent l="19050" t="0" r="0" b="0"/>
                  <wp:docPr id="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8FC" w:rsidRDefault="005858FC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58FC" w:rsidRDefault="005858FC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b/>
                <w:color w:val="4D4D4D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4D4D4D"/>
                <w:sz w:val="26"/>
                <w:szCs w:val="26"/>
              </w:rPr>
              <w:t>LISTA DANYCH DOTYCZĄCYCH HALI</w:t>
            </w:r>
          </w:p>
          <w:p w:rsidR="005858FC" w:rsidRDefault="005858FC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>
              <w:rPr>
                <w:rFonts w:ascii="Arial" w:hAnsi="Arial" w:cs="Arial"/>
                <w:color w:val="CC0000"/>
                <w:sz w:val="26"/>
                <w:szCs w:val="26"/>
              </w:rPr>
              <w:t>PRODUCTION  HALL  OFFER</w:t>
            </w:r>
          </w:p>
        </w:tc>
      </w:tr>
    </w:tbl>
    <w:p w:rsidR="005858FC" w:rsidRPr="005858FC" w:rsidRDefault="005858FC" w:rsidP="005858FC">
      <w:pPr>
        <w:pStyle w:val="Nagwek5"/>
        <w:rPr>
          <w:rFonts w:ascii="Arial" w:hAnsi="Arial" w:cs="Arial"/>
          <w:b w:val="0"/>
          <w:color w:val="CC0000"/>
          <w:sz w:val="24"/>
          <w:lang w:val="en-US"/>
        </w:rPr>
      </w:pPr>
      <w:r w:rsidRPr="005858FC">
        <w:rPr>
          <w:rFonts w:ascii="Arial" w:hAnsi="Arial" w:cs="Arial"/>
          <w:b w:val="0"/>
          <w:color w:val="CC0000"/>
          <w:sz w:val="24"/>
          <w:lang w:val="en-US"/>
        </w:rPr>
        <w:t>PRODUCTION  HALL  DATA</w:t>
      </w:r>
    </w:p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1. Name of production hall </w:t>
      </w:r>
      <w:r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Nazwa</w:t>
      </w:r>
      <w:proofErr w:type="spellEnd"/>
      <w:r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hali</w:t>
      </w:r>
      <w:proofErr w:type="spellEnd"/>
      <w:r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produkcyjnej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70"/>
      </w:tblGrid>
      <w:tr w:rsidR="005858FC" w:rsidRPr="001B484F" w:rsidTr="005858FC"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2. Location </w:t>
      </w:r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Lokalizacja</w:t>
      </w:r>
      <w:proofErr w:type="spellEnd"/>
    </w:p>
    <w:p w:rsidR="005858FC" w:rsidRDefault="005858FC" w:rsidP="005858FC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5110"/>
        <w:gridCol w:w="360"/>
        <w:gridCol w:w="3600"/>
      </w:tblGrid>
      <w:tr w:rsidR="005858FC" w:rsidTr="005858FC">
        <w:tc>
          <w:tcPr>
            <w:tcW w:w="5110" w:type="dxa"/>
            <w:hideMark/>
          </w:tcPr>
          <w:p w:rsidR="005858FC" w:rsidRDefault="005858FC">
            <w:pPr>
              <w:pStyle w:val="Nagwek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Town / Street   </w:t>
            </w:r>
          </w:p>
          <w:p w:rsidR="005858FC" w:rsidRDefault="005858FC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</w:rPr>
              <w:t>Miasto / Ulica</w:t>
            </w:r>
          </w:p>
        </w:tc>
        <w:tc>
          <w:tcPr>
            <w:tcW w:w="36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hideMark/>
          </w:tcPr>
          <w:p w:rsidR="005858FC" w:rsidRDefault="005858FC">
            <w:pPr>
              <w:pStyle w:val="Nagwek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Province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Voivodship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CC0000"/>
                <w:sz w:val="18"/>
                <w:szCs w:val="18"/>
              </w:rPr>
              <w:t>Województwo</w:t>
            </w:r>
          </w:p>
        </w:tc>
      </w:tr>
      <w:tr w:rsidR="005858FC" w:rsidTr="005858FC">
        <w:tc>
          <w:tcPr>
            <w:tcW w:w="51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58FC" w:rsidRDefault="005858FC" w:rsidP="005858F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070"/>
      </w:tblGrid>
      <w:tr w:rsidR="005858FC" w:rsidTr="005858FC">
        <w:trPr>
          <w:cantSplit/>
        </w:trPr>
        <w:tc>
          <w:tcPr>
            <w:tcW w:w="9070" w:type="dxa"/>
            <w:hideMark/>
          </w:tcPr>
          <w:p w:rsidR="005858FC" w:rsidRDefault="005858FC">
            <w:pPr>
              <w:pStyle w:val="Nagwek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Special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Economic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Zone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CC0000"/>
                <w:sz w:val="18"/>
                <w:szCs w:val="18"/>
              </w:rPr>
              <w:t>Specjalna Strefa Ekonomiczna</w:t>
            </w:r>
          </w:p>
        </w:tc>
      </w:tr>
      <w:tr w:rsidR="005858FC" w:rsidTr="005858FC">
        <w:trPr>
          <w:cantSplit/>
        </w:trPr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58FC" w:rsidRDefault="005858FC" w:rsidP="005858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070"/>
      </w:tblGrid>
      <w:tr w:rsidR="005858FC" w:rsidTr="005858FC">
        <w:trPr>
          <w:cantSplit/>
        </w:trPr>
        <w:tc>
          <w:tcPr>
            <w:tcW w:w="9070" w:type="dxa"/>
            <w:hideMark/>
          </w:tcPr>
          <w:p w:rsidR="005858FC" w:rsidRDefault="005858FC">
            <w:pPr>
              <w:pStyle w:val="Nagwek8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Technology / Industrial Park</w:t>
            </w:r>
          </w:p>
          <w:p w:rsidR="005858FC" w:rsidRDefault="005858FC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</w:rPr>
              <w:t>Park Technologiczny / Przemysłowy</w:t>
            </w:r>
          </w:p>
        </w:tc>
      </w:tr>
      <w:tr w:rsidR="005858FC" w:rsidTr="005858FC">
        <w:trPr>
          <w:cantSplit/>
        </w:trPr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58FC" w:rsidRDefault="005858FC" w:rsidP="005858FC">
      <w:pPr>
        <w:rPr>
          <w:rFonts w:ascii="Arial" w:hAnsi="Arial" w:cs="Arial"/>
          <w:sz w:val="18"/>
          <w:szCs w:val="18"/>
        </w:rPr>
      </w:pPr>
    </w:p>
    <w:tbl>
      <w:tblPr>
        <w:tblW w:w="51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15"/>
      </w:tblGrid>
      <w:tr w:rsidR="005858FC" w:rsidTr="005858FC">
        <w:trPr>
          <w:cantSplit/>
        </w:trPr>
        <w:tc>
          <w:tcPr>
            <w:tcW w:w="5110" w:type="dxa"/>
            <w:hideMark/>
          </w:tcPr>
          <w:p w:rsidR="005858FC" w:rsidRDefault="005858FC">
            <w:pPr>
              <w:pStyle w:val="Nagwek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Website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CC0000"/>
                <w:sz w:val="18"/>
                <w:szCs w:val="18"/>
              </w:rPr>
              <w:t>Strona internetowa</w:t>
            </w:r>
          </w:p>
        </w:tc>
      </w:tr>
      <w:tr w:rsidR="005858FC" w:rsidTr="005858FC">
        <w:trPr>
          <w:cantSplit/>
        </w:trPr>
        <w:tc>
          <w:tcPr>
            <w:tcW w:w="51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pStyle w:val="Nagwek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858FC" w:rsidRDefault="005858FC" w:rsidP="005858FC">
      <w:pPr>
        <w:rPr>
          <w:rFonts w:ascii="Arial" w:hAnsi="Arial" w:cs="Arial"/>
          <w:sz w:val="18"/>
          <w:szCs w:val="18"/>
        </w:rPr>
      </w:pPr>
    </w:p>
    <w:p w:rsidR="005858FC" w:rsidRDefault="005858FC" w:rsidP="005858F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3. Owner </w:t>
      </w:r>
      <w:r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Właściciel</w:t>
      </w:r>
      <w:proofErr w:type="spellEnd"/>
      <w:r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obiektu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70"/>
      </w:tblGrid>
      <w:tr w:rsidR="005858FC" w:rsidTr="005858FC"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3. 1 </w:t>
      </w:r>
      <w:proofErr w:type="spellStart"/>
      <w:r>
        <w:rPr>
          <w:rFonts w:ascii="Arial" w:hAnsi="Arial" w:cs="Arial"/>
          <w:bCs/>
          <w:sz w:val="20"/>
          <w:szCs w:val="20"/>
        </w:rPr>
        <w:t>Contact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person </w:t>
      </w:r>
      <w:r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color w:val="CC0000"/>
          <w:sz w:val="18"/>
          <w:szCs w:val="18"/>
        </w:rPr>
        <w:t>Osoba do kontaktu</w:t>
      </w:r>
    </w:p>
    <w:p w:rsidR="005858FC" w:rsidRDefault="005858FC" w:rsidP="005858F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630"/>
        <w:gridCol w:w="5280"/>
      </w:tblGrid>
      <w:tr w:rsidR="005858FC" w:rsidTr="005858FC">
        <w:tc>
          <w:tcPr>
            <w:tcW w:w="1630" w:type="dxa"/>
            <w:hideMark/>
          </w:tcPr>
          <w:p w:rsidR="005858FC" w:rsidRDefault="005858FC">
            <w:pPr>
              <w:pStyle w:val="Nagwek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surname</w:t>
            </w:r>
            <w:proofErr w:type="spellEnd"/>
          </w:p>
          <w:p w:rsidR="005858FC" w:rsidRDefault="005858FC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</w:rPr>
              <w:t>Imię, nazwisko</w:t>
            </w:r>
          </w:p>
        </w:tc>
        <w:tc>
          <w:tcPr>
            <w:tcW w:w="52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58FC" w:rsidRDefault="005858FC" w:rsidP="005858F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41"/>
        <w:gridCol w:w="4129"/>
        <w:gridCol w:w="720"/>
        <w:gridCol w:w="3780"/>
      </w:tblGrid>
      <w:tr w:rsidR="005858FC" w:rsidTr="005858FC">
        <w:tc>
          <w:tcPr>
            <w:tcW w:w="441" w:type="dxa"/>
            <w:hideMark/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Tel:</w:t>
            </w:r>
          </w:p>
        </w:tc>
        <w:tc>
          <w:tcPr>
            <w:tcW w:w="412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20" w:type="dxa"/>
            <w:hideMark/>
          </w:tcPr>
          <w:p w:rsidR="005858FC" w:rsidRDefault="005858FC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5858FC" w:rsidRDefault="005858FC" w:rsidP="005858FC">
      <w:pPr>
        <w:rPr>
          <w:rFonts w:ascii="Arial" w:hAnsi="Arial" w:cs="Arial"/>
          <w:sz w:val="18"/>
          <w:szCs w:val="18"/>
          <w:lang w:val="de-DE"/>
        </w:rPr>
      </w:pPr>
    </w:p>
    <w:p w:rsidR="005858FC" w:rsidRDefault="005858FC" w:rsidP="00585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Basic data for </w:t>
      </w:r>
      <w:proofErr w:type="spellStart"/>
      <w:r>
        <w:rPr>
          <w:rFonts w:ascii="Arial" w:hAnsi="Arial" w:cs="Arial"/>
          <w:bCs/>
          <w:sz w:val="20"/>
          <w:szCs w:val="20"/>
        </w:rPr>
        <w:t>production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hall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color w:val="CC0000"/>
          <w:sz w:val="18"/>
          <w:szCs w:val="18"/>
        </w:rPr>
        <w:t>Podstawowe dane dotyczące hali produkcyjnej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58FC" w:rsidRDefault="005858FC" w:rsidP="005858FC">
      <w:pPr>
        <w:rPr>
          <w:rFonts w:ascii="Arial" w:hAnsi="Arial" w:cs="Arial"/>
          <w:sz w:val="18"/>
          <w:szCs w:val="18"/>
        </w:rPr>
      </w:pPr>
    </w:p>
    <w:p w:rsidR="005858FC" w:rsidRDefault="005858FC" w:rsidP="005858FC">
      <w:pPr>
        <w:rPr>
          <w:rFonts w:ascii="Arial" w:hAnsi="Arial" w:cs="Arial"/>
          <w:color w:val="CC0000"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4.1 </w:t>
      </w:r>
      <w:proofErr w:type="spellStart"/>
      <w:r>
        <w:rPr>
          <w:rFonts w:ascii="Arial" w:hAnsi="Arial" w:cs="Arial"/>
          <w:bCs/>
          <w:sz w:val="20"/>
          <w:szCs w:val="20"/>
        </w:rPr>
        <w:t>Usable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space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</w:rPr>
        <w:t>except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social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sz w:val="20"/>
          <w:szCs w:val="20"/>
        </w:rPr>
        <w:t>office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space</w:t>
      </w:r>
      <w:proofErr w:type="spellEnd"/>
      <w:r>
        <w:rPr>
          <w:rFonts w:ascii="Arial" w:hAnsi="Arial" w:cs="Arial"/>
          <w:bCs/>
          <w:sz w:val="20"/>
          <w:szCs w:val="20"/>
        </w:rPr>
        <w:t>) /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color w:val="CC0000"/>
          <w:sz w:val="18"/>
          <w:szCs w:val="18"/>
        </w:rPr>
        <w:t xml:space="preserve">Powierzchnia użytkowa (nie dotyczy: powierzchni  socjalnych i biurowych) </w:t>
      </w:r>
    </w:p>
    <w:p w:rsidR="005858FC" w:rsidRDefault="005858FC" w:rsidP="005858F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050"/>
        <w:gridCol w:w="1440"/>
        <w:gridCol w:w="1080"/>
        <w:gridCol w:w="360"/>
        <w:gridCol w:w="1980"/>
        <w:gridCol w:w="1440"/>
      </w:tblGrid>
      <w:tr w:rsidR="005858FC" w:rsidTr="005858FC">
        <w:trPr>
          <w:cantSplit/>
        </w:trPr>
        <w:tc>
          <w:tcPr>
            <w:tcW w:w="2050" w:type="dxa"/>
            <w:hideMark/>
          </w:tcPr>
          <w:p w:rsidR="005858FC" w:rsidRDefault="005858FC">
            <w:pPr>
              <w:pStyle w:val="Nagwek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Area</w:t>
            </w:r>
            <w:proofErr w:type="spellEnd"/>
          </w:p>
          <w:p w:rsidR="005858FC" w:rsidRDefault="005858FC">
            <w:pPr>
              <w:pStyle w:val="Nagwek8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18"/>
                <w:szCs w:val="18"/>
              </w:rPr>
              <w:t>Powierzchnia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5858FC" w:rsidRDefault="005858FC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sq.m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  <w:p w:rsidR="005858FC" w:rsidRDefault="005858FC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m </w:t>
            </w:r>
            <w:r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6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hideMark/>
          </w:tcPr>
          <w:p w:rsidR="005858FC" w:rsidRDefault="005858FC">
            <w:pPr>
              <w:pStyle w:val="Nagwek8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 xml:space="preserve">Number of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storeys</w:t>
            </w:r>
            <w:proofErr w:type="spellEnd"/>
          </w:p>
          <w:p w:rsidR="005858FC" w:rsidRDefault="005858FC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</w:rPr>
              <w:t>Liczba  kondygnacji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8FC" w:rsidTr="005858FC">
        <w:trPr>
          <w:cantSplit/>
        </w:trPr>
        <w:tc>
          <w:tcPr>
            <w:tcW w:w="205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8FC" w:rsidRPr="001B484F" w:rsidTr="005858FC">
        <w:trPr>
          <w:cantSplit/>
        </w:trPr>
        <w:tc>
          <w:tcPr>
            <w:tcW w:w="2050" w:type="dxa"/>
            <w:hideMark/>
          </w:tcPr>
          <w:p w:rsidR="005858FC" w:rsidRDefault="005858FC">
            <w:pPr>
              <w:pStyle w:val="Nagwek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Height</w:t>
            </w:r>
            <w:proofErr w:type="spellEnd"/>
          </w:p>
          <w:p w:rsidR="005858FC" w:rsidRDefault="005858FC">
            <w:pPr>
              <w:pStyle w:val="Nagwek8"/>
              <w:rPr>
                <w:rFonts w:ascii="Arial" w:hAnsi="Arial" w:cs="Arial"/>
                <w:b/>
                <w:color w:val="CC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CC0000"/>
                <w:sz w:val="18"/>
                <w:szCs w:val="18"/>
                <w:lang w:val="en-US"/>
              </w:rPr>
              <w:t>Wysokość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5858FC" w:rsidRDefault="005858FC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6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hideMark/>
          </w:tcPr>
          <w:p w:rsidR="005858FC" w:rsidRDefault="005858FC">
            <w:pPr>
              <w:pStyle w:val="Nagwek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Year of construction</w:t>
            </w:r>
          </w:p>
          <w:p w:rsidR="005858FC" w:rsidRDefault="005858FC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Rok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budowy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858FC" w:rsidRPr="001B484F" w:rsidTr="005858FC">
        <w:trPr>
          <w:cantSplit/>
        </w:trPr>
        <w:tc>
          <w:tcPr>
            <w:tcW w:w="205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858FC" w:rsidRPr="001B484F" w:rsidTr="005858FC">
        <w:tc>
          <w:tcPr>
            <w:tcW w:w="2050" w:type="dxa"/>
            <w:hideMark/>
          </w:tcPr>
          <w:p w:rsidR="005858FC" w:rsidRDefault="005858FC">
            <w:pPr>
              <w:pStyle w:val="Nagwek8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Floor carrying capacity</w:t>
            </w:r>
          </w:p>
          <w:p w:rsidR="005858FC" w:rsidRDefault="005858FC">
            <w:pPr>
              <w:pStyle w:val="Nagwek8"/>
              <w:rPr>
                <w:rFonts w:ascii="Arial" w:hAnsi="Arial" w:cs="Arial"/>
                <w:b/>
                <w:bCs/>
                <w:color w:val="CC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CC0000"/>
                <w:sz w:val="18"/>
                <w:szCs w:val="18"/>
                <w:lang w:val="en-US"/>
              </w:rPr>
              <w:t>Nacisk</w:t>
            </w:r>
            <w:proofErr w:type="spellEnd"/>
            <w:r>
              <w:rPr>
                <w:rFonts w:ascii="Arial" w:hAnsi="Arial" w:cs="Arial"/>
                <w:b/>
                <w:bCs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CC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CC0000"/>
                <w:sz w:val="18"/>
                <w:szCs w:val="18"/>
                <w:lang w:val="en-US"/>
              </w:rPr>
              <w:t>posadzkę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hideMark/>
          </w:tcPr>
          <w:p w:rsidR="005858FC" w:rsidRDefault="005858FC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kg /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sq.m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  <w:p w:rsidR="005858FC" w:rsidRDefault="005858FC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kg / m </w:t>
            </w:r>
            <w:r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60" w:type="dxa"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hideMark/>
          </w:tcPr>
          <w:p w:rsidR="005858FC" w:rsidRDefault="005858FC">
            <w:pPr>
              <w:pStyle w:val="Nagwek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Year of modernization</w:t>
            </w:r>
          </w:p>
          <w:p w:rsidR="005858FC" w:rsidRDefault="005858FC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Rok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modernizacji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4.2 Present technical condition </w:t>
      </w:r>
      <w:r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Obecny</w:t>
      </w:r>
      <w:proofErr w:type="spellEnd"/>
      <w:r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stan</w:t>
      </w:r>
      <w:proofErr w:type="spellEnd"/>
      <w:r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techniczny</w:t>
      </w:r>
      <w:proofErr w:type="spellEnd"/>
    </w:p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490"/>
        <w:gridCol w:w="360"/>
        <w:gridCol w:w="3041"/>
        <w:gridCol w:w="379"/>
      </w:tblGrid>
      <w:tr w:rsidR="005858FC" w:rsidTr="005858FC">
        <w:trPr>
          <w:trHeight w:val="130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Doskonały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Standard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Średni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58FC" w:rsidTr="005858FC">
        <w:trPr>
          <w:trHeight w:val="61"/>
        </w:trPr>
        <w:tc>
          <w:tcPr>
            <w:tcW w:w="3490" w:type="dxa"/>
          </w:tcPr>
          <w:p w:rsidR="005858FC" w:rsidRDefault="005858F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</w:tcPr>
          <w:p w:rsidR="005858FC" w:rsidRDefault="005858F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58FC" w:rsidTr="005858FC">
        <w:trPr>
          <w:trHeight w:val="61"/>
        </w:trPr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Good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Dobry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Poor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Słaby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858FC" w:rsidRDefault="005858FC" w:rsidP="005858F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770"/>
        <w:gridCol w:w="720"/>
        <w:gridCol w:w="3420"/>
      </w:tblGrid>
      <w:tr w:rsidR="005858FC" w:rsidTr="005858FC">
        <w:tc>
          <w:tcPr>
            <w:tcW w:w="2770" w:type="dxa"/>
            <w:hideMark/>
          </w:tcPr>
          <w:p w:rsidR="005858FC" w:rsidRDefault="005858F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4.3 Total area of land </w:t>
            </w:r>
          </w:p>
          <w:p w:rsidR="005858FC" w:rsidRDefault="005858FC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Całkowita powierzchnia </w:t>
            </w:r>
          </w:p>
          <w:p w:rsidR="005858FC" w:rsidRDefault="00585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terenu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7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hideMark/>
          </w:tcPr>
          <w:p w:rsidR="005858FC" w:rsidRDefault="005858F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sq.m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858FC" w:rsidRDefault="005858FC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m </w:t>
            </w:r>
            <w:r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</w:tbl>
    <w:p w:rsidR="005858FC" w:rsidRDefault="005858FC" w:rsidP="005858FC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5. Transport link / </w:t>
      </w:r>
      <w:r>
        <w:rPr>
          <w:rFonts w:ascii="Arial" w:hAnsi="Arial" w:cs="Arial"/>
          <w:color w:val="CC0000"/>
          <w:sz w:val="18"/>
          <w:szCs w:val="18"/>
        </w:rPr>
        <w:t>Połączenia transportowe</w:t>
      </w:r>
    </w:p>
    <w:p w:rsidR="005858FC" w:rsidRDefault="005858FC" w:rsidP="005858FC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/>
      </w:tblPr>
      <w:tblGrid>
        <w:gridCol w:w="4750"/>
        <w:gridCol w:w="360"/>
        <w:gridCol w:w="3960"/>
      </w:tblGrid>
      <w:tr w:rsidR="005858FC" w:rsidTr="005858FC">
        <w:tc>
          <w:tcPr>
            <w:tcW w:w="4750" w:type="dxa"/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Nearest motorway / National road </w:t>
            </w:r>
          </w:p>
          <w:p w:rsidR="005858FC" w:rsidRDefault="005858FC">
            <w:pPr>
              <w:pStyle w:val="Stopka"/>
              <w:tabs>
                <w:tab w:val="left" w:pos="708"/>
              </w:tabs>
              <w:ind w:left="360"/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Najbliższa droga szybkiego ruchu / krajowa </w:t>
            </w:r>
            <w:r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005B"/>
            </w:r>
            <w:r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005D"/>
            </w:r>
          </w:p>
        </w:tc>
        <w:tc>
          <w:tcPr>
            <w:tcW w:w="360" w:type="dxa"/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prosimy o podanie numeru drogi </w:t>
            </w:r>
          </w:p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odległość w km</w:t>
            </w:r>
          </w:p>
        </w:tc>
      </w:tr>
      <w:tr w:rsidR="005858FC" w:rsidTr="005858FC">
        <w:tc>
          <w:tcPr>
            <w:tcW w:w="4750" w:type="dxa"/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8FC" w:rsidTr="005858FC">
        <w:tc>
          <w:tcPr>
            <w:tcW w:w="4750" w:type="dxa"/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Nearest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voivodship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city </w:t>
            </w:r>
          </w:p>
          <w:p w:rsidR="005858FC" w:rsidRDefault="005858FC">
            <w:pPr>
              <w:pStyle w:val="Stopka"/>
              <w:tabs>
                <w:tab w:val="left" w:pos="708"/>
              </w:tabs>
              <w:ind w:left="720"/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Najbliższe miasto wojewódzkie </w:t>
            </w:r>
            <w:r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005B"/>
            </w:r>
            <w:r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005D"/>
            </w:r>
          </w:p>
        </w:tc>
        <w:tc>
          <w:tcPr>
            <w:tcW w:w="360" w:type="dxa"/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prosimy o podanie nazwy miasta </w:t>
            </w:r>
          </w:p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odległość w km </w:t>
            </w:r>
          </w:p>
        </w:tc>
      </w:tr>
      <w:tr w:rsidR="005858FC" w:rsidTr="005858FC">
        <w:tc>
          <w:tcPr>
            <w:tcW w:w="4750" w:type="dxa"/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8FC" w:rsidTr="005858FC">
        <w:tc>
          <w:tcPr>
            <w:tcW w:w="4750" w:type="dxa"/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Nearest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airport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858FC" w:rsidRDefault="005858FC">
            <w:pPr>
              <w:pStyle w:val="Stopka"/>
              <w:tabs>
                <w:tab w:val="left" w:pos="708"/>
              </w:tabs>
              <w:ind w:left="720"/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Najbliższe lotnisko międzynarodowe </w:t>
            </w:r>
            <w:r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005B"/>
            </w:r>
            <w:r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005D"/>
            </w:r>
          </w:p>
        </w:tc>
        <w:tc>
          <w:tcPr>
            <w:tcW w:w="360" w:type="dxa"/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miasta i odległość w km</w:t>
            </w:r>
          </w:p>
        </w:tc>
      </w:tr>
    </w:tbl>
    <w:p w:rsidR="005858FC" w:rsidRDefault="005858FC" w:rsidP="005858FC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858FC" w:rsidRDefault="005858FC" w:rsidP="005858FC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6. </w:t>
      </w:r>
      <w:proofErr w:type="spellStart"/>
      <w:r>
        <w:rPr>
          <w:rFonts w:ascii="Arial" w:hAnsi="Arial" w:cs="Arial"/>
          <w:bCs/>
        </w:rPr>
        <w:t>Infrastructure</w:t>
      </w:r>
      <w:proofErr w:type="spellEnd"/>
      <w:r>
        <w:rPr>
          <w:rFonts w:ascii="Arial" w:hAnsi="Arial" w:cs="Arial"/>
          <w:bCs/>
        </w:rPr>
        <w:t xml:space="preserve"> / </w:t>
      </w:r>
      <w:r>
        <w:rPr>
          <w:rFonts w:ascii="Arial" w:hAnsi="Arial" w:cs="Arial"/>
          <w:color w:val="CC0000"/>
          <w:sz w:val="18"/>
          <w:szCs w:val="18"/>
        </w:rPr>
        <w:t>Infrastruktura</w:t>
      </w:r>
    </w:p>
    <w:p w:rsidR="005858FC" w:rsidRDefault="005858FC" w:rsidP="005858FC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10"/>
        <w:gridCol w:w="360"/>
        <w:gridCol w:w="4680"/>
        <w:gridCol w:w="360"/>
      </w:tblGrid>
      <w:tr w:rsidR="005858FC" w:rsidTr="005858FC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Power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Elektryczność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Sewage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system /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Kanalizacja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58FC" w:rsidTr="005858FC">
        <w:trPr>
          <w:trHeight w:val="164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58FC" w:rsidRPr="001B484F" w:rsidTr="005858FC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Water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Woda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Access road for trucks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Dojazd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dla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ciężarówek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858FC" w:rsidRPr="001B484F" w:rsidTr="005858FC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858FC" w:rsidTr="005858FC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Gas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Gaz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Overhead cranes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Suwnice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858FC" w:rsidTr="005858FC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858FC" w:rsidTr="005858FC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Heating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Ogrzewanie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Railway siding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Bocznica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5858FC" w:rsidRDefault="005858FC" w:rsidP="005858FC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7. Terms of acquisition</w:t>
      </w:r>
      <w:r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Warunki</w:t>
      </w:r>
      <w:proofErr w:type="spellEnd"/>
      <w:r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nabycia</w:t>
      </w:r>
      <w:proofErr w:type="spellEnd"/>
    </w:p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570"/>
        <w:gridCol w:w="360"/>
      </w:tblGrid>
      <w:tr w:rsidR="005858FC" w:rsidTr="005858FC">
        <w:tc>
          <w:tcPr>
            <w:tcW w:w="45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Ownership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Własność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858FC" w:rsidTr="005858FC">
        <w:tc>
          <w:tcPr>
            <w:tcW w:w="4570" w:type="dxa"/>
          </w:tcPr>
          <w:p w:rsidR="005858FC" w:rsidRDefault="005858FC">
            <w:pPr>
              <w:pStyle w:val="Stopka"/>
              <w:tabs>
                <w:tab w:val="left" w:pos="708"/>
              </w:tabs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5858FC" w:rsidTr="005858FC">
        <w:tc>
          <w:tcPr>
            <w:tcW w:w="45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ind w:right="-43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Perpetual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usufruct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>Użytkowanie wieczyste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58FC" w:rsidTr="005858FC">
        <w:tc>
          <w:tcPr>
            <w:tcW w:w="4570" w:type="dxa"/>
          </w:tcPr>
          <w:p w:rsidR="005858FC" w:rsidRDefault="005858FC">
            <w:pPr>
              <w:pStyle w:val="Stopka"/>
              <w:tabs>
                <w:tab w:val="left" w:pos="70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58FC" w:rsidTr="005858FC">
        <w:tc>
          <w:tcPr>
            <w:tcW w:w="45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58FC" w:rsidRDefault="005858FC" w:rsidP="00C102B2">
            <w:pPr>
              <w:pStyle w:val="Stopka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Lease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Wynajem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5858FC" w:rsidRDefault="005858FC" w:rsidP="005858F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570"/>
        <w:gridCol w:w="1440"/>
        <w:gridCol w:w="2880"/>
      </w:tblGrid>
      <w:tr w:rsidR="005858FC" w:rsidTr="005858FC">
        <w:tc>
          <w:tcPr>
            <w:tcW w:w="4570" w:type="dxa"/>
            <w:hideMark/>
          </w:tcPr>
          <w:p w:rsidR="005858FC" w:rsidRDefault="005858F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7.1 Price in PLN, including hall and land</w:t>
            </w:r>
          </w:p>
          <w:p w:rsidR="005858FC" w:rsidRDefault="005858FC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Cena w </w:t>
            </w:r>
            <w:proofErr w:type="spellStart"/>
            <w:r>
              <w:rPr>
                <w:rFonts w:ascii="Arial" w:hAnsi="Arial" w:cs="Arial"/>
                <w:color w:val="CC0000"/>
                <w:sz w:val="18"/>
                <w:szCs w:val="18"/>
              </w:rPr>
              <w:t>pln</w:t>
            </w:r>
            <w:proofErr w:type="spellEnd"/>
            <w:r>
              <w:rPr>
                <w:rFonts w:ascii="Arial" w:hAnsi="Arial" w:cs="Arial"/>
                <w:color w:val="CC0000"/>
                <w:sz w:val="18"/>
                <w:szCs w:val="18"/>
              </w:rPr>
              <w:t xml:space="preserve">, hali i działki         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hideMark/>
          </w:tcPr>
          <w:p w:rsidR="005858FC" w:rsidRDefault="005858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PLN</w:t>
            </w:r>
          </w:p>
        </w:tc>
      </w:tr>
    </w:tbl>
    <w:p w:rsidR="005858FC" w:rsidRDefault="005858FC" w:rsidP="005858FC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pStyle w:val="Stopka"/>
        <w:tabs>
          <w:tab w:val="left" w:pos="70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8. Additional information</w:t>
      </w:r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Dodatkowe</w:t>
      </w:r>
      <w:proofErr w:type="spellEnd"/>
      <w:r>
        <w:rPr>
          <w:rFonts w:ascii="Arial" w:hAnsi="Arial" w:cs="Arial"/>
          <w:color w:val="CC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CC0000"/>
          <w:sz w:val="18"/>
          <w:szCs w:val="18"/>
          <w:lang w:val="en-US"/>
        </w:rPr>
        <w:t>informacje</w:t>
      </w:r>
      <w:proofErr w:type="spellEnd"/>
      <w:r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5858FC" w:rsidTr="005858FC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858FC" w:rsidRDefault="005858FC" w:rsidP="005858FC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p w:rsidR="005858FC" w:rsidRDefault="005858FC" w:rsidP="005858FC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590"/>
        <w:gridCol w:w="2340"/>
      </w:tblGrid>
      <w:tr w:rsidR="005858FC" w:rsidRPr="001B484F" w:rsidTr="005858FC">
        <w:tc>
          <w:tcPr>
            <w:tcW w:w="2590" w:type="dxa"/>
            <w:hideMark/>
          </w:tcPr>
          <w:p w:rsidR="005858FC" w:rsidRDefault="005858FC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Date of the offer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5858FC" w:rsidRDefault="005858FC">
            <w:pPr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  <w:t xml:space="preserve">Data </w:t>
            </w:r>
            <w:proofErr w:type="spellStart"/>
            <w:r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  <w:t>przygotowania</w:t>
            </w:r>
            <w:proofErr w:type="spellEnd"/>
            <w:r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  <w:t>oferty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58FC" w:rsidRDefault="005858F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5858FC" w:rsidRDefault="005858FC" w:rsidP="005858FC">
      <w:pPr>
        <w:rPr>
          <w:rFonts w:ascii="Arial" w:hAnsi="Arial" w:cs="Arial"/>
          <w:sz w:val="18"/>
          <w:szCs w:val="18"/>
          <w:lang w:val="en-US"/>
        </w:rPr>
      </w:pPr>
    </w:p>
    <w:p w:rsidR="007B6512" w:rsidRPr="005858FC" w:rsidRDefault="007B6512">
      <w:pPr>
        <w:rPr>
          <w:lang w:val="en-US"/>
        </w:rPr>
      </w:pPr>
    </w:p>
    <w:sectPr w:rsidR="007B6512" w:rsidRPr="005858FC" w:rsidSect="007B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6D58"/>
    <w:multiLevelType w:val="hybridMultilevel"/>
    <w:tmpl w:val="346C7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1788B"/>
    <w:multiLevelType w:val="hybridMultilevel"/>
    <w:tmpl w:val="6394C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05886"/>
    <w:multiLevelType w:val="hybridMultilevel"/>
    <w:tmpl w:val="A1AA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8FC"/>
    <w:rsid w:val="001B484F"/>
    <w:rsid w:val="005858FC"/>
    <w:rsid w:val="007B6512"/>
    <w:rsid w:val="00E152B8"/>
    <w:rsid w:val="00E1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858FC"/>
    <w:pPr>
      <w:keepNext/>
      <w:outlineLvl w:val="1"/>
    </w:pPr>
    <w:rPr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58FC"/>
    <w:pPr>
      <w:keepNext/>
      <w:outlineLvl w:val="2"/>
    </w:pPr>
    <w:rPr>
      <w:b/>
      <w:bCs/>
      <w:u w:val="single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8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5858FC"/>
    <w:pPr>
      <w:keepNext/>
      <w:keepLines/>
      <w:widowControl w:val="0"/>
      <w:outlineLvl w:val="7"/>
    </w:pPr>
    <w:rPr>
      <w:i/>
      <w:iCs/>
      <w:color w:val="99999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858F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858FC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8F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5858FC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58FC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58F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mgluch</dc:creator>
  <cp:keywords/>
  <dc:description/>
  <cp:lastModifiedBy>mgluch</cp:lastModifiedBy>
  <cp:revision>3</cp:revision>
  <dcterms:created xsi:type="dcterms:W3CDTF">2015-09-03T10:45:00Z</dcterms:created>
  <dcterms:modified xsi:type="dcterms:W3CDTF">2015-10-20T10:20:00Z</dcterms:modified>
</cp:coreProperties>
</file>